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701466" w:rsidTr="005E6438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01466" w:rsidRDefault="00701466" w:rsidP="005E6438">
            <w:pPr>
              <w:pStyle w:val="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701466" w:rsidRDefault="00701466" w:rsidP="005E6438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701466" w:rsidRDefault="00701466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01466" w:rsidRDefault="00701466" w:rsidP="005E6438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01466" w:rsidRDefault="00701466" w:rsidP="005E6438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701466" w:rsidRDefault="00701466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01466" w:rsidRDefault="00701466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701466" w:rsidRDefault="00701466" w:rsidP="005E6438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701466" w:rsidRDefault="00701466" w:rsidP="00701466">
      <w:pPr>
        <w:pStyle w:val="a3"/>
      </w:pPr>
    </w:p>
    <w:p w:rsidR="00701466" w:rsidRDefault="00701466" w:rsidP="00701466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18                     РЕШЕНИЕ</w:t>
      </w:r>
    </w:p>
    <w:p w:rsidR="00701466" w:rsidRPr="00AA6132" w:rsidRDefault="00701466" w:rsidP="00701466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701466" w:rsidRPr="00B419EA" w:rsidRDefault="00701466" w:rsidP="00701466">
      <w:pPr>
        <w:pStyle w:val="1"/>
        <w:rPr>
          <w:rFonts w:ascii="Times New Roman" w:hAnsi="Times New Roman"/>
          <w:sz w:val="24"/>
          <w:szCs w:val="24"/>
        </w:rPr>
      </w:pPr>
      <w:hyperlink r:id="rId6" w:history="1">
        <w:r w:rsidRPr="00B419EA">
          <w:rPr>
            <w:rStyle w:val="a7"/>
            <w:rFonts w:ascii="Times New Roman" w:hAnsi="Times New Roman"/>
            <w:sz w:val="24"/>
            <w:szCs w:val="24"/>
          </w:rPr>
          <w:br/>
          <w:t xml:space="preserve"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сельского поселения  </w:t>
        </w:r>
        <w:proofErr w:type="spellStart"/>
        <w:r w:rsidRPr="00B419EA">
          <w:rPr>
            <w:rStyle w:val="a7"/>
            <w:rFonts w:ascii="Times New Roman" w:hAnsi="Times New Roman"/>
            <w:sz w:val="24"/>
            <w:szCs w:val="24"/>
          </w:rPr>
          <w:t>Еремеевский</w:t>
        </w:r>
        <w:proofErr w:type="spellEnd"/>
        <w:r w:rsidRPr="00B419EA">
          <w:rPr>
            <w:rStyle w:val="a7"/>
            <w:rFonts w:ascii="Times New Roman" w:hAnsi="Times New Roman"/>
            <w:sz w:val="24"/>
            <w:szCs w:val="24"/>
          </w:rPr>
          <w:t xml:space="preserve">  сельсовет муниципального района </w:t>
        </w:r>
        <w:proofErr w:type="spellStart"/>
        <w:r w:rsidRPr="00B419EA">
          <w:rPr>
            <w:rStyle w:val="a7"/>
            <w:rFonts w:ascii="Times New Roman" w:hAnsi="Times New Roman"/>
            <w:sz w:val="24"/>
            <w:szCs w:val="24"/>
          </w:rPr>
          <w:t>Чишминский</w:t>
        </w:r>
        <w:proofErr w:type="spellEnd"/>
        <w:r w:rsidRPr="00B419EA">
          <w:rPr>
            <w:rStyle w:val="a7"/>
            <w:rFonts w:ascii="Times New Roman" w:hAnsi="Times New Roman"/>
            <w:sz w:val="24"/>
            <w:szCs w:val="24"/>
          </w:rPr>
          <w:t xml:space="preserve"> район Республики Башкортостан "</w:t>
        </w:r>
      </w:hyperlink>
    </w:p>
    <w:p w:rsidR="00701466" w:rsidRPr="00B419EA" w:rsidRDefault="00701466" w:rsidP="00701466">
      <w:pPr>
        <w:rPr>
          <w:sz w:val="24"/>
          <w:szCs w:val="24"/>
        </w:rPr>
      </w:pPr>
    </w:p>
    <w:p w:rsidR="00701466" w:rsidRPr="00B419EA" w:rsidRDefault="00701466" w:rsidP="00701466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B419EA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B419EA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7" w:history="1">
        <w:r w:rsidRPr="00B419EA">
          <w:rPr>
            <w:rStyle w:val="a7"/>
            <w:rFonts w:ascii="Times New Roman" w:hAnsi="Times New Roman"/>
            <w:b w:val="0"/>
            <w:sz w:val="24"/>
            <w:szCs w:val="24"/>
          </w:rPr>
          <w:t xml:space="preserve"> пунктом 5 статьи 39.</w:t>
        </w:r>
      </w:hyperlink>
      <w:r w:rsidRPr="00B419EA">
        <w:rPr>
          <w:rFonts w:ascii="Times New Roman" w:hAnsi="Times New Roman"/>
          <w:b w:val="0"/>
          <w:sz w:val="24"/>
          <w:szCs w:val="24"/>
        </w:rPr>
        <w:t xml:space="preserve">28 Земельного кодекса Российской Федерации, Постановлением </w:t>
      </w:r>
      <w:hyperlink r:id="rId8" w:history="1">
        <w:r w:rsidRPr="00B419EA">
          <w:rPr>
            <w:rStyle w:val="a7"/>
            <w:rFonts w:ascii="Times New Roman" w:hAnsi="Times New Roman"/>
            <w:b w:val="0"/>
            <w:sz w:val="24"/>
            <w:szCs w:val="24"/>
          </w:rPr>
          <w:t>Правительства Республики Башкортостан от 29 июня 2015 г. N 234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</w:t>
        </w:r>
        <w:proofErr w:type="gramEnd"/>
        <w:r w:rsidRPr="00B419EA">
          <w:rPr>
            <w:rStyle w:val="a7"/>
            <w:rFonts w:ascii="Times New Roman" w:hAnsi="Times New Roman"/>
            <w:b w:val="0"/>
            <w:sz w:val="24"/>
            <w:szCs w:val="24"/>
          </w:rPr>
          <w:t xml:space="preserve"> разграничена"</w:t>
        </w:r>
      </w:hyperlink>
    </w:p>
    <w:p w:rsidR="00701466" w:rsidRPr="00B419EA" w:rsidRDefault="00701466" w:rsidP="00701466">
      <w:pPr>
        <w:jc w:val="center"/>
        <w:rPr>
          <w:b/>
          <w:sz w:val="24"/>
          <w:szCs w:val="24"/>
        </w:rPr>
      </w:pPr>
      <w:r w:rsidRPr="00B419EA">
        <w:rPr>
          <w:b/>
          <w:sz w:val="24"/>
          <w:szCs w:val="24"/>
        </w:rPr>
        <w:t xml:space="preserve">Совет сельского поселения  </w:t>
      </w:r>
      <w:proofErr w:type="spellStart"/>
      <w:r w:rsidRPr="00B419EA">
        <w:rPr>
          <w:b/>
          <w:sz w:val="24"/>
          <w:szCs w:val="24"/>
        </w:rPr>
        <w:t>Еремеевский</w:t>
      </w:r>
      <w:proofErr w:type="spellEnd"/>
      <w:r w:rsidRPr="00B419EA">
        <w:rPr>
          <w:b/>
          <w:sz w:val="24"/>
          <w:szCs w:val="24"/>
        </w:rPr>
        <w:t xml:space="preserve">  сельсовет муниципального района </w:t>
      </w:r>
      <w:proofErr w:type="spellStart"/>
      <w:r w:rsidRPr="00B419EA">
        <w:rPr>
          <w:b/>
          <w:sz w:val="24"/>
          <w:szCs w:val="24"/>
        </w:rPr>
        <w:t>Чишминский</w:t>
      </w:r>
      <w:proofErr w:type="spellEnd"/>
      <w:r w:rsidRPr="00B419EA">
        <w:rPr>
          <w:b/>
          <w:sz w:val="24"/>
          <w:szCs w:val="24"/>
        </w:rPr>
        <w:t xml:space="preserve"> район Республики Башкортостан решил:</w:t>
      </w:r>
    </w:p>
    <w:p w:rsidR="00701466" w:rsidRPr="00B419EA" w:rsidRDefault="00701466" w:rsidP="00701466">
      <w:pPr>
        <w:rPr>
          <w:b/>
          <w:sz w:val="24"/>
          <w:szCs w:val="24"/>
        </w:rPr>
      </w:pPr>
    </w:p>
    <w:p w:rsidR="00701466" w:rsidRPr="00B419EA" w:rsidRDefault="00701466" w:rsidP="00701466">
      <w:pPr>
        <w:jc w:val="both"/>
        <w:rPr>
          <w:sz w:val="24"/>
          <w:szCs w:val="24"/>
        </w:rPr>
      </w:pPr>
      <w:bookmarkStart w:id="0" w:name="sub_3"/>
      <w:proofErr w:type="gramStart"/>
      <w:r w:rsidRPr="00B419EA">
        <w:rPr>
          <w:sz w:val="24"/>
          <w:szCs w:val="24"/>
        </w:rP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 собственности сельского поселения </w:t>
      </w:r>
      <w:proofErr w:type="spellStart"/>
      <w:r w:rsidRPr="00B419EA">
        <w:rPr>
          <w:sz w:val="24"/>
          <w:szCs w:val="24"/>
        </w:rPr>
        <w:t>Еремеевский</w:t>
      </w:r>
      <w:proofErr w:type="spellEnd"/>
      <w:r w:rsidRPr="00B419EA">
        <w:rPr>
          <w:sz w:val="24"/>
          <w:szCs w:val="24"/>
        </w:rPr>
        <w:t xml:space="preserve">  сельсовет муниципального района </w:t>
      </w:r>
      <w:proofErr w:type="spellStart"/>
      <w:r w:rsidRPr="00B419EA">
        <w:rPr>
          <w:sz w:val="24"/>
          <w:szCs w:val="24"/>
        </w:rPr>
        <w:t>Чишминский</w:t>
      </w:r>
      <w:proofErr w:type="spellEnd"/>
      <w:r w:rsidRPr="00B419EA">
        <w:rPr>
          <w:sz w:val="24"/>
          <w:szCs w:val="24"/>
        </w:rPr>
        <w:t xml:space="preserve"> район Республики Башкортостан, 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</w:t>
      </w:r>
      <w:proofErr w:type="gramEnd"/>
    </w:p>
    <w:p w:rsidR="00701466" w:rsidRDefault="00701466" w:rsidP="00701466">
      <w:pPr>
        <w:rPr>
          <w:sz w:val="24"/>
          <w:szCs w:val="24"/>
        </w:rPr>
      </w:pPr>
    </w:p>
    <w:p w:rsidR="00701466" w:rsidRPr="00B419EA" w:rsidRDefault="00701466" w:rsidP="00701466">
      <w:pPr>
        <w:rPr>
          <w:sz w:val="24"/>
          <w:szCs w:val="24"/>
        </w:rPr>
      </w:pPr>
    </w:p>
    <w:bookmarkEnd w:id="0"/>
    <w:p w:rsidR="00701466" w:rsidRPr="00B419EA" w:rsidRDefault="00701466" w:rsidP="00701466">
      <w:pPr>
        <w:pStyle w:val="a5"/>
        <w:jc w:val="left"/>
        <w:rPr>
          <w:b w:val="0"/>
          <w:sz w:val="24"/>
          <w:szCs w:val="24"/>
        </w:rPr>
      </w:pPr>
      <w:r w:rsidRPr="00B419EA">
        <w:rPr>
          <w:b w:val="0"/>
          <w:sz w:val="24"/>
          <w:szCs w:val="24"/>
        </w:rPr>
        <w:t>Глава сельского поселения</w:t>
      </w:r>
    </w:p>
    <w:p w:rsidR="00701466" w:rsidRPr="00B419EA" w:rsidRDefault="00701466" w:rsidP="00701466">
      <w:pPr>
        <w:pStyle w:val="a5"/>
        <w:jc w:val="left"/>
        <w:rPr>
          <w:b w:val="0"/>
          <w:sz w:val="24"/>
          <w:szCs w:val="24"/>
        </w:rPr>
      </w:pPr>
      <w:proofErr w:type="spellStart"/>
      <w:r w:rsidRPr="00B419EA">
        <w:rPr>
          <w:b w:val="0"/>
          <w:sz w:val="24"/>
          <w:szCs w:val="24"/>
        </w:rPr>
        <w:t>Еремеевский</w:t>
      </w:r>
      <w:proofErr w:type="spellEnd"/>
      <w:r w:rsidRPr="00B419EA">
        <w:rPr>
          <w:b w:val="0"/>
          <w:sz w:val="24"/>
          <w:szCs w:val="24"/>
        </w:rPr>
        <w:t xml:space="preserve"> сельсовет</w:t>
      </w:r>
    </w:p>
    <w:p w:rsidR="00701466" w:rsidRPr="00B419EA" w:rsidRDefault="00701466" w:rsidP="00701466">
      <w:pPr>
        <w:pStyle w:val="a5"/>
        <w:jc w:val="left"/>
        <w:rPr>
          <w:b w:val="0"/>
          <w:sz w:val="24"/>
          <w:szCs w:val="24"/>
        </w:rPr>
      </w:pPr>
      <w:r w:rsidRPr="00B419EA">
        <w:rPr>
          <w:b w:val="0"/>
          <w:sz w:val="24"/>
          <w:szCs w:val="24"/>
        </w:rPr>
        <w:t>муниципального района</w:t>
      </w:r>
    </w:p>
    <w:p w:rsidR="00701466" w:rsidRPr="00B419EA" w:rsidRDefault="00701466" w:rsidP="00701466">
      <w:pPr>
        <w:pStyle w:val="a5"/>
        <w:jc w:val="left"/>
        <w:rPr>
          <w:b w:val="0"/>
          <w:sz w:val="24"/>
          <w:szCs w:val="24"/>
        </w:rPr>
      </w:pPr>
      <w:proofErr w:type="spellStart"/>
      <w:r w:rsidRPr="00B419EA">
        <w:rPr>
          <w:b w:val="0"/>
          <w:sz w:val="24"/>
          <w:szCs w:val="24"/>
        </w:rPr>
        <w:t>Чишминский</w:t>
      </w:r>
      <w:proofErr w:type="spellEnd"/>
      <w:r w:rsidRPr="00B419EA">
        <w:rPr>
          <w:b w:val="0"/>
          <w:sz w:val="24"/>
          <w:szCs w:val="24"/>
        </w:rPr>
        <w:t xml:space="preserve"> район</w:t>
      </w:r>
    </w:p>
    <w:p w:rsidR="00701466" w:rsidRPr="00B419EA" w:rsidRDefault="00701466" w:rsidP="00701466">
      <w:pPr>
        <w:pStyle w:val="a5"/>
        <w:jc w:val="left"/>
        <w:rPr>
          <w:b w:val="0"/>
          <w:sz w:val="24"/>
          <w:szCs w:val="24"/>
        </w:rPr>
      </w:pPr>
      <w:r w:rsidRPr="00B419EA">
        <w:rPr>
          <w:b w:val="0"/>
          <w:sz w:val="24"/>
          <w:szCs w:val="24"/>
        </w:rPr>
        <w:t xml:space="preserve">Республики Башкортостан                                                               </w:t>
      </w:r>
      <w:proofErr w:type="spellStart"/>
      <w:r w:rsidRPr="00B419EA">
        <w:rPr>
          <w:b w:val="0"/>
          <w:sz w:val="24"/>
          <w:szCs w:val="24"/>
        </w:rPr>
        <w:t>В.М.Карачурина</w:t>
      </w:r>
      <w:proofErr w:type="spellEnd"/>
    </w:p>
    <w:p w:rsidR="00F137A7" w:rsidRDefault="00F137A7">
      <w:bookmarkStart w:id="1" w:name="_GoBack"/>
      <w:bookmarkEnd w:id="1"/>
    </w:p>
    <w:sectPr w:rsidR="00F1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6"/>
    <w:rsid w:val="00701466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46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46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7014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70146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46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701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701466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01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46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46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7014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70146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46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701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701466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01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7894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4624&amp;sub=394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79515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2015-11-09T09:42:00Z</dcterms:created>
  <dcterms:modified xsi:type="dcterms:W3CDTF">2015-11-09T09:42:00Z</dcterms:modified>
</cp:coreProperties>
</file>