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62" w:rsidRDefault="00425962" w:rsidP="00425962">
      <w:pPr>
        <w:jc w:val="center"/>
        <w:rPr>
          <w:szCs w:val="28"/>
        </w:rPr>
      </w:pPr>
      <w:r>
        <w:rPr>
          <w:szCs w:val="28"/>
        </w:rPr>
        <w:t xml:space="preserve">Совет  сельского 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 муниципального  района 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 район Республики Башкортостан</w:t>
      </w:r>
    </w:p>
    <w:p w:rsidR="00425962" w:rsidRDefault="00425962" w:rsidP="00425962">
      <w:pPr>
        <w:rPr>
          <w:szCs w:val="28"/>
        </w:rPr>
      </w:pPr>
    </w:p>
    <w:p w:rsidR="00425962" w:rsidRDefault="00425962" w:rsidP="00425962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425962" w:rsidRDefault="00425962" w:rsidP="00425962">
      <w:pPr>
        <w:rPr>
          <w:szCs w:val="28"/>
        </w:rPr>
      </w:pPr>
      <w:r>
        <w:rPr>
          <w:szCs w:val="28"/>
        </w:rPr>
        <w:t xml:space="preserve">                                               от   07  мая  2014 года   № 129</w:t>
      </w:r>
    </w:p>
    <w:p w:rsidR="000A71FF" w:rsidRDefault="000A71FF" w:rsidP="000A71FF">
      <w:pPr>
        <w:rPr>
          <w:b/>
          <w:bCs/>
          <w:szCs w:val="28"/>
        </w:rPr>
      </w:pPr>
    </w:p>
    <w:p w:rsidR="00425962" w:rsidRDefault="00425962" w:rsidP="000A71FF">
      <w:pPr>
        <w:rPr>
          <w:b/>
          <w:bCs/>
          <w:szCs w:val="28"/>
        </w:rPr>
      </w:pPr>
    </w:p>
    <w:p w:rsidR="000A71FF" w:rsidRPr="00425962" w:rsidRDefault="000A71FF" w:rsidP="000A71FF">
      <w:pPr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 xml:space="preserve">Об утверждении правил землепользования и застройки в сельском поселении   </w:t>
      </w:r>
      <w:proofErr w:type="spellStart"/>
      <w:r w:rsidRPr="00425962">
        <w:rPr>
          <w:bCs/>
          <w:color w:val="000000"/>
          <w:szCs w:val="28"/>
        </w:rPr>
        <w:t>Еремеевский</w:t>
      </w:r>
      <w:proofErr w:type="spellEnd"/>
      <w:r w:rsidRPr="00425962">
        <w:rPr>
          <w:bCs/>
          <w:color w:val="000000"/>
          <w:szCs w:val="28"/>
        </w:rPr>
        <w:t xml:space="preserve">  сельсовет муниципального  район</w:t>
      </w:r>
      <w:r w:rsidR="001F73E7">
        <w:rPr>
          <w:bCs/>
          <w:color w:val="000000"/>
          <w:szCs w:val="28"/>
        </w:rPr>
        <w:t>а</w:t>
      </w:r>
      <w:bookmarkStart w:id="0" w:name="_GoBack"/>
      <w:bookmarkEnd w:id="0"/>
      <w:r w:rsidRPr="00425962">
        <w:rPr>
          <w:bCs/>
          <w:color w:val="000000"/>
          <w:szCs w:val="28"/>
        </w:rPr>
        <w:t xml:space="preserve"> </w:t>
      </w:r>
      <w:proofErr w:type="spellStart"/>
      <w:r w:rsidRPr="00425962">
        <w:rPr>
          <w:bCs/>
          <w:color w:val="000000"/>
          <w:szCs w:val="28"/>
        </w:rPr>
        <w:t>Чишминский</w:t>
      </w:r>
      <w:proofErr w:type="spellEnd"/>
      <w:r w:rsidRPr="00425962">
        <w:rPr>
          <w:bCs/>
          <w:color w:val="000000"/>
          <w:szCs w:val="28"/>
        </w:rPr>
        <w:t xml:space="preserve">  район Республики Башкортостан</w:t>
      </w:r>
    </w:p>
    <w:p w:rsidR="000A71FF" w:rsidRPr="00425962" w:rsidRDefault="000A71FF" w:rsidP="000A71FF">
      <w:pPr>
        <w:jc w:val="center"/>
        <w:rPr>
          <w:bCs/>
          <w:color w:val="000000"/>
          <w:szCs w:val="28"/>
        </w:rPr>
      </w:pPr>
    </w:p>
    <w:p w:rsidR="000A71FF" w:rsidRDefault="000A71FF" w:rsidP="000A71FF">
      <w:pPr>
        <w:jc w:val="center"/>
        <w:rPr>
          <w:color w:val="000000"/>
          <w:szCs w:val="28"/>
        </w:rPr>
      </w:pPr>
    </w:p>
    <w:p w:rsidR="000A71FF" w:rsidRDefault="000A71FF" w:rsidP="000A71F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Федерации, Совет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 сельсовет решил:</w:t>
      </w:r>
    </w:p>
    <w:p w:rsidR="000A71FF" w:rsidRDefault="000A71FF" w:rsidP="000A71F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Утвердить прилагаемые Правила землепользования и застройки в сельском поселении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 сельсовет муниципального района  </w:t>
      </w:r>
      <w:proofErr w:type="spellStart"/>
      <w:r>
        <w:rPr>
          <w:color w:val="000000"/>
          <w:szCs w:val="28"/>
        </w:rPr>
        <w:t>Чишминский</w:t>
      </w:r>
      <w:proofErr w:type="spellEnd"/>
      <w:r>
        <w:rPr>
          <w:color w:val="000000"/>
          <w:szCs w:val="28"/>
        </w:rPr>
        <w:t xml:space="preserve">  район Республики Башкортостан.</w:t>
      </w:r>
    </w:p>
    <w:p w:rsidR="000A71FF" w:rsidRDefault="000A71FF" w:rsidP="000A71FF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2. Настоящее решение вступает в силу со дня официального обнародования.</w:t>
      </w:r>
    </w:p>
    <w:p w:rsidR="000A71FF" w:rsidRDefault="000A71FF" w:rsidP="000A71FF">
      <w:pPr>
        <w:ind w:firstLine="709"/>
        <w:jc w:val="both"/>
        <w:rPr>
          <w:color w:val="000000"/>
          <w:szCs w:val="28"/>
          <w:highlight w:val="yellow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возложить на комиссию по бюджету, налогам, вопросам муниципальной собственности, по развитию предпринимательства, земельным вопросам, благоустройству и экологии.</w:t>
      </w:r>
    </w:p>
    <w:p w:rsidR="000A71FF" w:rsidRDefault="000A71FF" w:rsidP="000A71FF">
      <w:pPr>
        <w:jc w:val="both"/>
        <w:rPr>
          <w:color w:val="000000"/>
          <w:szCs w:val="28"/>
          <w:highlight w:val="yellow"/>
        </w:rPr>
      </w:pPr>
    </w:p>
    <w:p w:rsidR="000A71FF" w:rsidRDefault="000A71FF" w:rsidP="000A71FF">
      <w:pPr>
        <w:jc w:val="both"/>
        <w:rPr>
          <w:color w:val="000000"/>
          <w:szCs w:val="28"/>
          <w:highlight w:val="yellow"/>
        </w:rPr>
      </w:pPr>
    </w:p>
    <w:p w:rsidR="000A71FF" w:rsidRDefault="000A71FF" w:rsidP="000A71FF">
      <w:pPr>
        <w:jc w:val="both"/>
        <w:rPr>
          <w:color w:val="000000"/>
          <w:szCs w:val="28"/>
          <w:highlight w:val="yellow"/>
        </w:rPr>
      </w:pPr>
    </w:p>
    <w:p w:rsidR="000A71FF" w:rsidRDefault="000A71FF" w:rsidP="00425962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Глава сельского поселения</w:t>
      </w:r>
    </w:p>
    <w:p w:rsidR="000A71FF" w:rsidRDefault="000A71FF" w:rsidP="00425962">
      <w:pPr>
        <w:jc w:val="right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</w:t>
      </w:r>
    </w:p>
    <w:p w:rsidR="000A71FF" w:rsidRDefault="000A71FF" w:rsidP="00425962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муниципального района</w:t>
      </w:r>
    </w:p>
    <w:p w:rsidR="00425962" w:rsidRDefault="000A71FF" w:rsidP="00425962">
      <w:pPr>
        <w:jc w:val="right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Чишминский</w:t>
      </w:r>
      <w:proofErr w:type="spellEnd"/>
      <w:r>
        <w:rPr>
          <w:color w:val="000000"/>
          <w:szCs w:val="28"/>
        </w:rPr>
        <w:t xml:space="preserve"> район</w:t>
      </w:r>
    </w:p>
    <w:p w:rsidR="00425962" w:rsidRDefault="00425962" w:rsidP="00425962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Республики Башкортостан</w:t>
      </w:r>
      <w:r w:rsidR="000A71FF">
        <w:rPr>
          <w:color w:val="000000"/>
          <w:szCs w:val="28"/>
        </w:rPr>
        <w:t xml:space="preserve">                                                                </w:t>
      </w:r>
    </w:p>
    <w:p w:rsidR="000A71FF" w:rsidRDefault="000A71FF" w:rsidP="00425962">
      <w:pPr>
        <w:jc w:val="right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В.М.Карачурина</w:t>
      </w:r>
      <w:proofErr w:type="spellEnd"/>
    </w:p>
    <w:p w:rsidR="000A71FF" w:rsidRDefault="000A71FF" w:rsidP="000A71FF">
      <w:pPr>
        <w:jc w:val="right"/>
        <w:rPr>
          <w:color w:val="000000"/>
          <w:szCs w:val="28"/>
        </w:rPr>
      </w:pPr>
    </w:p>
    <w:p w:rsidR="000A71FF" w:rsidRDefault="000A71FF" w:rsidP="000A71FF">
      <w:pPr>
        <w:jc w:val="right"/>
        <w:rPr>
          <w:color w:val="000000"/>
          <w:szCs w:val="28"/>
        </w:rPr>
      </w:pPr>
    </w:p>
    <w:p w:rsidR="000A71FF" w:rsidRDefault="000A71FF" w:rsidP="000A71FF">
      <w:pPr>
        <w:jc w:val="right"/>
        <w:rPr>
          <w:color w:val="000000"/>
          <w:szCs w:val="28"/>
        </w:rPr>
      </w:pPr>
    </w:p>
    <w:p w:rsidR="000A71FF" w:rsidRDefault="000A71FF" w:rsidP="000A71FF">
      <w:pPr>
        <w:jc w:val="right"/>
        <w:rPr>
          <w:color w:val="000000"/>
          <w:szCs w:val="28"/>
        </w:rPr>
      </w:pPr>
    </w:p>
    <w:p w:rsidR="000A71FF" w:rsidRDefault="000A71FF" w:rsidP="000A71FF">
      <w:pPr>
        <w:tabs>
          <w:tab w:val="left" w:pos="6420"/>
        </w:tabs>
        <w:rPr>
          <w:color w:val="000000"/>
          <w:szCs w:val="28"/>
        </w:rPr>
      </w:pPr>
    </w:p>
    <w:p w:rsidR="000A71FF" w:rsidRDefault="000A71FF" w:rsidP="000A71FF">
      <w:pPr>
        <w:pStyle w:val="ConsPlusNormal"/>
        <w:jc w:val="right"/>
        <w:outlineLvl w:val="0"/>
        <w:rPr>
          <w:sz w:val="28"/>
          <w:szCs w:val="28"/>
        </w:rPr>
      </w:pPr>
    </w:p>
    <w:p w:rsidR="00425962" w:rsidRDefault="00425962" w:rsidP="000A71FF">
      <w:pPr>
        <w:pStyle w:val="ConsPlusNormal"/>
        <w:jc w:val="right"/>
        <w:outlineLvl w:val="0"/>
        <w:rPr>
          <w:sz w:val="28"/>
          <w:szCs w:val="28"/>
        </w:rPr>
      </w:pPr>
    </w:p>
    <w:p w:rsidR="00425962" w:rsidRDefault="00425962" w:rsidP="000A71FF">
      <w:pPr>
        <w:pStyle w:val="ConsPlusNormal"/>
        <w:jc w:val="right"/>
        <w:outlineLvl w:val="0"/>
        <w:rPr>
          <w:sz w:val="28"/>
          <w:szCs w:val="28"/>
        </w:rPr>
      </w:pPr>
    </w:p>
    <w:p w:rsidR="00425962" w:rsidRDefault="00425962" w:rsidP="000A71FF">
      <w:pPr>
        <w:pStyle w:val="ConsPlusNormal"/>
        <w:jc w:val="right"/>
        <w:outlineLvl w:val="0"/>
        <w:rPr>
          <w:sz w:val="28"/>
          <w:szCs w:val="28"/>
        </w:rPr>
      </w:pPr>
    </w:p>
    <w:p w:rsidR="00425962" w:rsidRDefault="00425962" w:rsidP="000A71FF">
      <w:pPr>
        <w:pStyle w:val="ConsPlusNormal"/>
        <w:jc w:val="right"/>
        <w:outlineLvl w:val="0"/>
        <w:rPr>
          <w:sz w:val="28"/>
          <w:szCs w:val="28"/>
        </w:rPr>
      </w:pPr>
    </w:p>
    <w:p w:rsidR="000A71FF" w:rsidRDefault="000A71FF" w:rsidP="000A71FF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A71FF" w:rsidRDefault="000A71FF" w:rsidP="000A71F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сельского поселения </w:t>
      </w:r>
    </w:p>
    <w:p w:rsidR="000A71FF" w:rsidRDefault="000A71FF" w:rsidP="000A71FF">
      <w:pPr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  сельсовет</w:t>
      </w:r>
    </w:p>
    <w:p w:rsidR="000A71FF" w:rsidRDefault="000A71FF" w:rsidP="000A71FF">
      <w:pPr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0A71FF" w:rsidRDefault="000A71FF" w:rsidP="000A71FF">
      <w:pPr>
        <w:jc w:val="right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</w:p>
    <w:p w:rsidR="000A71FF" w:rsidRDefault="000A71FF" w:rsidP="000A71FF">
      <w:pPr>
        <w:jc w:val="right"/>
        <w:rPr>
          <w:szCs w:val="28"/>
        </w:rPr>
      </w:pPr>
      <w:r>
        <w:rPr>
          <w:szCs w:val="28"/>
        </w:rPr>
        <w:t xml:space="preserve"> Республики Башкортостан</w:t>
      </w:r>
    </w:p>
    <w:p w:rsidR="000A71FF" w:rsidRDefault="00425962" w:rsidP="000A71FF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от 07</w:t>
      </w:r>
      <w:r w:rsidR="000A71FF">
        <w:rPr>
          <w:color w:val="000000"/>
          <w:szCs w:val="28"/>
        </w:rPr>
        <w:t xml:space="preserve"> мая  2014 г. № 129</w:t>
      </w:r>
    </w:p>
    <w:p w:rsidR="000A71FF" w:rsidRDefault="000A71FF" w:rsidP="000A71FF">
      <w:pPr>
        <w:jc w:val="right"/>
        <w:rPr>
          <w:color w:val="000000"/>
          <w:szCs w:val="28"/>
        </w:rPr>
      </w:pPr>
    </w:p>
    <w:p w:rsidR="000A71FF" w:rsidRDefault="000A71FF" w:rsidP="000A71FF">
      <w:pPr>
        <w:jc w:val="right"/>
        <w:rPr>
          <w:color w:val="000000"/>
          <w:szCs w:val="28"/>
        </w:rPr>
      </w:pPr>
    </w:p>
    <w:p w:rsidR="00425962" w:rsidRDefault="000A71FF" w:rsidP="000A71FF">
      <w:pPr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 xml:space="preserve">Правила землепользования и застройки в сельском поселении  </w:t>
      </w:r>
      <w:proofErr w:type="spellStart"/>
      <w:r w:rsidRPr="00425962">
        <w:rPr>
          <w:bCs/>
          <w:color w:val="000000"/>
          <w:szCs w:val="28"/>
        </w:rPr>
        <w:t>Еремеевский</w:t>
      </w:r>
      <w:proofErr w:type="spellEnd"/>
      <w:r w:rsidRPr="00425962">
        <w:rPr>
          <w:bCs/>
          <w:color w:val="000000"/>
          <w:szCs w:val="28"/>
        </w:rPr>
        <w:t xml:space="preserve">  сельсовет муниципального  района  </w:t>
      </w:r>
      <w:proofErr w:type="spellStart"/>
      <w:r w:rsidRPr="00425962">
        <w:rPr>
          <w:bCs/>
          <w:color w:val="000000"/>
          <w:szCs w:val="28"/>
        </w:rPr>
        <w:t>Чишминский</w:t>
      </w:r>
      <w:proofErr w:type="spellEnd"/>
      <w:r w:rsidRPr="00425962">
        <w:rPr>
          <w:bCs/>
          <w:color w:val="000000"/>
          <w:szCs w:val="28"/>
        </w:rPr>
        <w:t xml:space="preserve">  район </w:t>
      </w:r>
    </w:p>
    <w:p w:rsidR="000A71FF" w:rsidRPr="00425962" w:rsidRDefault="000A71FF" w:rsidP="000A71FF">
      <w:pPr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>Республики Башкортостан</w:t>
      </w:r>
    </w:p>
    <w:p w:rsidR="000A71FF" w:rsidRPr="00425962" w:rsidRDefault="000A71FF" w:rsidP="000A71FF">
      <w:pPr>
        <w:jc w:val="center"/>
        <w:rPr>
          <w:color w:val="000000"/>
          <w:szCs w:val="28"/>
        </w:rPr>
      </w:pPr>
    </w:p>
    <w:p w:rsidR="000A71FF" w:rsidRPr="00425962" w:rsidRDefault="000A71FF" w:rsidP="000A71FF">
      <w:pPr>
        <w:jc w:val="both"/>
        <w:rPr>
          <w:color w:val="000000"/>
          <w:szCs w:val="28"/>
        </w:rPr>
      </w:pPr>
    </w:p>
    <w:p w:rsidR="000A71FF" w:rsidRDefault="000A71FF" w:rsidP="000A71FF">
      <w:pPr>
        <w:jc w:val="both"/>
        <w:rPr>
          <w:color w:val="000000"/>
          <w:szCs w:val="28"/>
        </w:rPr>
      </w:pPr>
    </w:p>
    <w:p w:rsidR="000A71FF" w:rsidRPr="00425962" w:rsidRDefault="000A71FF" w:rsidP="000A71FF">
      <w:pPr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>Глава 1. ОБЩИЕ ПОЛОЖЕНИЯ</w:t>
      </w:r>
    </w:p>
    <w:p w:rsidR="000A71FF" w:rsidRDefault="000A71FF" w:rsidP="000A71FF">
      <w:pPr>
        <w:jc w:val="center"/>
        <w:rPr>
          <w:color w:val="000000"/>
          <w:szCs w:val="28"/>
        </w:rPr>
      </w:pP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Правила землепользования и застройки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 сельсовет муниципального района  </w:t>
      </w:r>
      <w:proofErr w:type="spellStart"/>
      <w:r>
        <w:rPr>
          <w:color w:val="000000"/>
          <w:szCs w:val="28"/>
        </w:rPr>
        <w:t>Чишминский</w:t>
      </w:r>
      <w:proofErr w:type="spellEnd"/>
      <w:r>
        <w:rPr>
          <w:color w:val="000000"/>
          <w:szCs w:val="28"/>
        </w:rPr>
        <w:t xml:space="preserve">  район Республики Башкортостан являются нормативно-правовым актом сельского поселения, разработанным в соответствии с Градостроительным кодексом РФ, Земельным кодексом РФ, Федеральным законом от 6 октября 2003 года № 131-ФЗ «Об общих принципах организации местного самоуправления в РФ» и другими нормативными правовыми актами РФ и Совета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сельсовет.</w:t>
      </w:r>
      <w:proofErr w:type="gramEnd"/>
      <w:r>
        <w:rPr>
          <w:color w:val="000000"/>
          <w:szCs w:val="28"/>
        </w:rPr>
        <w:t xml:space="preserve"> Правила застройки разработаны на основе Генерального плана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 сельсовет муниципального района  </w:t>
      </w:r>
      <w:proofErr w:type="spellStart"/>
      <w:r>
        <w:rPr>
          <w:color w:val="000000"/>
          <w:szCs w:val="28"/>
        </w:rPr>
        <w:t>Чишминский</w:t>
      </w:r>
      <w:proofErr w:type="spellEnd"/>
      <w:r>
        <w:rPr>
          <w:color w:val="000000"/>
          <w:szCs w:val="28"/>
        </w:rPr>
        <w:t xml:space="preserve">  район Республики Башкортостан. 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Правила застройки являются результатом градостроительного зонирования территории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– разделения территории на зоны с установлением для каждой из них градостроительного регламента.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Целями Правил застройки являются: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создание условий для устойчивого развития территории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сельсовет, сохранения окружающей среды и объектов культурного наследия;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создание условий для планировки территории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защита прав граждан и обеспечение равенства прав физических и юридических лиц в градостроительных отношениях;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Правила застройки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организация и проведение публичных слушаний по вопросам землепользования и застройки;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разработка, согласование и утверждение проектной документации;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выдача разрешений на строительство, разрешений на ввод объекта в эксплуатацию;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подготовка документации по планировке территории;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внесение изменений в настоящие Правила.</w:t>
      </w:r>
    </w:p>
    <w:p w:rsidR="000A71FF" w:rsidRDefault="000A71FF" w:rsidP="000A71FF">
      <w:pPr>
        <w:jc w:val="both"/>
        <w:rPr>
          <w:b/>
          <w:bCs/>
          <w:color w:val="000000"/>
          <w:szCs w:val="28"/>
        </w:rPr>
      </w:pPr>
    </w:p>
    <w:p w:rsidR="000A71FF" w:rsidRPr="00425962" w:rsidRDefault="000A71FF" w:rsidP="000A71FF">
      <w:pPr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>1. Основные понятия, используемые в настоящих Правилах</w:t>
      </w:r>
    </w:p>
    <w:p w:rsidR="000A71FF" w:rsidRDefault="000A71FF" w:rsidP="000A71FF">
      <w:pPr>
        <w:jc w:val="center"/>
        <w:rPr>
          <w:color w:val="000000"/>
          <w:szCs w:val="28"/>
        </w:rPr>
      </w:pP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Градостроительное зонирование – зонирование территории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в целях определения территориальных зон и установления градостроительных регламентов.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Правила землепользования и застройки – документ градостроительного зонирования, который утверждается нормативным правовым актом представительного органа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Территориальные зоны – зоны, для которых в Правилах землепользования и застройки определены границы и установлены градостроительные регламенты.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Градостроительный регламент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</w:t>
      </w:r>
      <w:r>
        <w:rPr>
          <w:color w:val="000000"/>
          <w:szCs w:val="28"/>
        </w:rPr>
        <w:lastRenderedPageBreak/>
        <w:t>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</w:t>
      </w:r>
      <w:proofErr w:type="gramEnd"/>
    </w:p>
    <w:p w:rsidR="000A71FF" w:rsidRDefault="000A71FF" w:rsidP="000A71F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земельных участков и объектов капитального строительства.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Объект капитального строительства – здание, строение, сооружение, объекты, строительство которых не завершено (далее – объекты незавершенного строительства), за исключением временных построек, киосков, навесов и других подобных построек.</w:t>
      </w:r>
      <w:proofErr w:type="gramEnd"/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Объект индивидуального жилищного строительства – отдельно стоящие жилые дома с количеством этажей не более чем три, предназначенные для проживания одной семьи.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Строительство – создание зданий, строений, сооружений (в том числе на месте сносимых объектов капитального строительства).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Планировка территории – осуществление деятельности по развитию территорий посредством разработки проектов планировки территории, проектов межевания территории и градостроительных планов земельных участков.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Реконструкция – изменение параметров объектов капитального строительства, их частей (высоты, количества этажей (далее – этажность), площади, показателей производственной мощности, объема) и качества инженерно-технического обеспечения.</w:t>
      </w:r>
      <w:proofErr w:type="gramEnd"/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Технические условия – информация о технических условиях подключения объектов капитального строительства к сетям инженерно-технического обеспечения.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Формирование земельного участка – индивидуализация земельного участка посредством определения 1) его границ (документально и на местности), 2) разрешенного использования земельного участка в соответствии с градостроительным регламентом той зоны, в которой этот участок расположен, 3) технических условий подключения объектов земельного участка к сетям инженерно-технического обеспечения.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Линейные объекты – линии электропередачи, линии связи (в том числе </w:t>
      </w:r>
      <w:proofErr w:type="spellStart"/>
      <w:r>
        <w:rPr>
          <w:color w:val="000000"/>
          <w:szCs w:val="28"/>
        </w:rPr>
        <w:t>линейнокабельные</w:t>
      </w:r>
      <w:proofErr w:type="spellEnd"/>
      <w:r>
        <w:rPr>
          <w:color w:val="000000"/>
          <w:szCs w:val="28"/>
        </w:rPr>
        <w:t xml:space="preserve"> сооружения), трубопроводы, автомобильные дороги, железнодорожные линии и другие подобные сооружения.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Документация по планировке территории – проекты планировки территории; проекты межевания территории; градостроительные планы земельных участков.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Красные линии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объекты).</w:t>
      </w:r>
      <w:proofErr w:type="gramEnd"/>
    </w:p>
    <w:p w:rsidR="000A71FF" w:rsidRDefault="000A71FF" w:rsidP="000A71FF">
      <w:pPr>
        <w:jc w:val="both"/>
        <w:rPr>
          <w:b/>
          <w:bCs/>
          <w:color w:val="000000"/>
          <w:szCs w:val="28"/>
        </w:rPr>
      </w:pPr>
    </w:p>
    <w:p w:rsidR="000A71FF" w:rsidRDefault="000A71FF" w:rsidP="000A71FF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</w:p>
    <w:p w:rsidR="000A71FF" w:rsidRDefault="000A71FF" w:rsidP="000A71FF">
      <w:pPr>
        <w:jc w:val="center"/>
        <w:rPr>
          <w:b/>
          <w:bCs/>
          <w:color w:val="000000"/>
          <w:szCs w:val="28"/>
        </w:rPr>
      </w:pPr>
    </w:p>
    <w:p w:rsidR="000A71FF" w:rsidRPr="00425962" w:rsidRDefault="000A71FF" w:rsidP="000A71FF">
      <w:pPr>
        <w:jc w:val="center"/>
        <w:rPr>
          <w:color w:val="000000"/>
          <w:szCs w:val="28"/>
        </w:rPr>
      </w:pPr>
      <w:r w:rsidRPr="00425962">
        <w:rPr>
          <w:bCs/>
          <w:color w:val="000000"/>
          <w:szCs w:val="28"/>
        </w:rPr>
        <w:lastRenderedPageBreak/>
        <w:t>2.Открытость и доступность информации о землепользовании</w:t>
      </w:r>
    </w:p>
    <w:p w:rsidR="000A71FF" w:rsidRPr="00425962" w:rsidRDefault="000A71FF" w:rsidP="000A71FF">
      <w:pPr>
        <w:jc w:val="center"/>
        <w:rPr>
          <w:color w:val="000000"/>
          <w:szCs w:val="28"/>
        </w:rPr>
      </w:pPr>
      <w:r w:rsidRPr="00425962">
        <w:rPr>
          <w:bCs/>
          <w:color w:val="000000"/>
          <w:szCs w:val="28"/>
        </w:rPr>
        <w:t>и застройке. Участие граждан в принятии решений по вопросам</w:t>
      </w:r>
    </w:p>
    <w:p w:rsidR="000A71FF" w:rsidRPr="00425962" w:rsidRDefault="000A71FF" w:rsidP="000A71FF">
      <w:pPr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>землепользования и застройки</w:t>
      </w:r>
    </w:p>
    <w:p w:rsidR="000A71FF" w:rsidRDefault="000A71FF" w:rsidP="000A71FF">
      <w:pPr>
        <w:jc w:val="center"/>
        <w:rPr>
          <w:color w:val="000000"/>
          <w:szCs w:val="28"/>
        </w:rPr>
      </w:pPr>
    </w:p>
    <w:p w:rsidR="000A71FF" w:rsidRDefault="000A71FF" w:rsidP="000A71FF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2.1. Настоящие Правила являются открытыми для физических и юридических лиц.</w:t>
      </w:r>
    </w:p>
    <w:p w:rsidR="000A71FF" w:rsidRDefault="000A71FF" w:rsidP="000A71FF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Администрация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обеспечивает возможность ознакомления с Правилами путем:</w:t>
      </w:r>
    </w:p>
    <w:p w:rsidR="000A71FF" w:rsidRDefault="000A71FF" w:rsidP="000A71FF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публикации Правил в местных средствах массовой информации (в том числе в сети Интернет) или издания их специальным тиражом;</w:t>
      </w:r>
    </w:p>
    <w:p w:rsidR="000A71FF" w:rsidRDefault="000A71FF" w:rsidP="000A71FF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предоставления Правил в библиотеки сельского поселения.</w:t>
      </w:r>
    </w:p>
    <w:p w:rsidR="000A71FF" w:rsidRDefault="000A71FF" w:rsidP="000A71FF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2.3.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Федерации, Республики Башкортостан и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сельсовет.</w:t>
      </w:r>
    </w:p>
    <w:p w:rsidR="000A71FF" w:rsidRDefault="000A71FF" w:rsidP="000A71FF">
      <w:pPr>
        <w:jc w:val="both"/>
        <w:rPr>
          <w:b/>
          <w:bCs/>
          <w:color w:val="000000"/>
          <w:szCs w:val="28"/>
        </w:rPr>
      </w:pPr>
    </w:p>
    <w:p w:rsidR="000A71FF" w:rsidRPr="00425962" w:rsidRDefault="000A71FF" w:rsidP="000A71FF">
      <w:pPr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>3. Застройщики</w:t>
      </w:r>
    </w:p>
    <w:p w:rsidR="000A71FF" w:rsidRDefault="000A71FF" w:rsidP="000A71FF">
      <w:pPr>
        <w:jc w:val="center"/>
        <w:rPr>
          <w:color w:val="000000"/>
          <w:szCs w:val="28"/>
        </w:rPr>
      </w:pPr>
    </w:p>
    <w:p w:rsidR="000A71FF" w:rsidRDefault="000A71FF" w:rsidP="000A71FF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3.1. Застройщик 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0A71FF" w:rsidRDefault="000A71FF" w:rsidP="000A71FF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3.2. Земельные участки и объекты капитального строительства могут принадлежать застройщикам на правах, установленных нормами действующего гражданского и земельного законодательства.</w:t>
      </w:r>
    </w:p>
    <w:p w:rsidR="000A71FF" w:rsidRDefault="000A71FF" w:rsidP="000A71FF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3.3. Застройщики имеют право:</w:t>
      </w:r>
    </w:p>
    <w:p w:rsidR="000A71FF" w:rsidRDefault="000A71FF" w:rsidP="000A71FF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осуществлять строительство, реконструкцию, капитальный ремонт объектов капитального строительства на принадлежащих им земельных участках;</w:t>
      </w:r>
    </w:p>
    <w:p w:rsidR="000A71FF" w:rsidRDefault="000A71FF" w:rsidP="000A71FF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утверждать проектную документацию на строительство, реконструкцию объектов капитального строительства и их частей;</w:t>
      </w:r>
    </w:p>
    <w:p w:rsidR="000A71FF" w:rsidRDefault="000A71FF" w:rsidP="000A71FF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случаях, установленных нормами действующего законодательства обращаться за разрешением на отклонение от предельных параметров разрешенного строительства, реконструкции объектов капитального строительства, за предоставлением разрешения на условно разрешенный вид использования земельного участка;</w:t>
      </w:r>
    </w:p>
    <w:p w:rsidR="000A71FF" w:rsidRDefault="000A71FF" w:rsidP="000A71FF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обжаловать действия (бездействие) должностных лиц органов местного самоуправления в судебном порядке;</w:t>
      </w:r>
    </w:p>
    <w:p w:rsidR="000A71FF" w:rsidRDefault="000A71FF" w:rsidP="000A71FF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осуществлять иные права, предусмотренные действующим законодательством.</w:t>
      </w:r>
    </w:p>
    <w:p w:rsidR="000A71FF" w:rsidRDefault="000A71FF" w:rsidP="000A71FF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3.4. Застройщики обязаны:</w:t>
      </w:r>
    </w:p>
    <w:p w:rsidR="000A71FF" w:rsidRDefault="000A71FF" w:rsidP="000A71FF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соблюдать требования градостроительных регламентов;</w:t>
      </w:r>
    </w:p>
    <w:p w:rsidR="000A71FF" w:rsidRDefault="000A71FF" w:rsidP="000A71FF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использовать земельные участки, предоставленные для строительства, в соответствии с целью предоставления – для осуществления строительства,</w:t>
      </w:r>
    </w:p>
    <w:p w:rsidR="000A71FF" w:rsidRDefault="000A71FF" w:rsidP="000A71F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реконструкции в соответствии с проектной документацией;</w:t>
      </w:r>
    </w:p>
    <w:p w:rsidR="000A71FF" w:rsidRDefault="000A71FF" w:rsidP="000A71FF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безвозмездно передать в орган, выдавший разрешение на строительство,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изысканий, по одному экземпляру копий разделов проектной документации, предусмотренных статьей 48 Градостроительного кодекса РФ № 190-ФЗ, или один экземпляр копии схемы планировочной организации земельного участка с обозначением места размещения объекта индивидуального жилищного</w:t>
      </w:r>
      <w:proofErr w:type="gramEnd"/>
      <w:r>
        <w:rPr>
          <w:color w:val="000000"/>
          <w:szCs w:val="28"/>
        </w:rPr>
        <w:t xml:space="preserve"> строительства для размещения в информационной системе обеспечения градостроительной деятельности;</w:t>
      </w:r>
    </w:p>
    <w:p w:rsidR="000A71FF" w:rsidRDefault="000A71FF" w:rsidP="000A71F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исполнять иные обязанности, установленные законодательством.</w:t>
      </w:r>
    </w:p>
    <w:p w:rsidR="000A71FF" w:rsidRDefault="000A71FF" w:rsidP="000A71FF">
      <w:pPr>
        <w:jc w:val="both"/>
        <w:rPr>
          <w:b/>
          <w:bCs/>
          <w:color w:val="000000"/>
          <w:szCs w:val="28"/>
        </w:rPr>
      </w:pPr>
    </w:p>
    <w:p w:rsidR="000A71FF" w:rsidRPr="00425962" w:rsidRDefault="000A71FF" w:rsidP="000A71FF">
      <w:pPr>
        <w:jc w:val="center"/>
        <w:rPr>
          <w:color w:val="000000"/>
          <w:szCs w:val="28"/>
        </w:rPr>
      </w:pPr>
      <w:r w:rsidRPr="00425962">
        <w:rPr>
          <w:bCs/>
          <w:color w:val="000000"/>
          <w:szCs w:val="28"/>
        </w:rPr>
        <w:t>4. Полномочия органов и должностных лиц местного самоуправления</w:t>
      </w:r>
    </w:p>
    <w:p w:rsidR="000A71FF" w:rsidRPr="00425962" w:rsidRDefault="000A71FF" w:rsidP="000A71FF">
      <w:pPr>
        <w:jc w:val="center"/>
        <w:rPr>
          <w:color w:val="000000"/>
          <w:szCs w:val="28"/>
        </w:rPr>
      </w:pPr>
      <w:r w:rsidRPr="00425962">
        <w:rPr>
          <w:bCs/>
          <w:color w:val="000000"/>
          <w:szCs w:val="28"/>
        </w:rPr>
        <w:t>в области землепользования и застройки</w:t>
      </w:r>
    </w:p>
    <w:p w:rsidR="000A71FF" w:rsidRDefault="000A71FF" w:rsidP="000A71FF">
      <w:pPr>
        <w:ind w:firstLine="851"/>
        <w:jc w:val="both"/>
        <w:rPr>
          <w:color w:val="000000"/>
          <w:szCs w:val="28"/>
        </w:rPr>
      </w:pPr>
    </w:p>
    <w:p w:rsidR="000A71FF" w:rsidRDefault="000A71FF" w:rsidP="000A71FF">
      <w:pPr>
        <w:ind w:firstLine="709"/>
        <w:jc w:val="both"/>
        <w:rPr>
          <w:szCs w:val="28"/>
        </w:rPr>
      </w:pPr>
      <w:r>
        <w:rPr>
          <w:szCs w:val="28"/>
        </w:rPr>
        <w:t xml:space="preserve">К полномочиям представительного органа муниципального образования в области землепользования и застройки относятся: </w:t>
      </w:r>
      <w:r>
        <w:rPr>
          <w:szCs w:val="28"/>
        </w:rPr>
        <w:br/>
        <w:t>- утверждение изменений в Правила землепользования и застройки.</w:t>
      </w:r>
    </w:p>
    <w:p w:rsidR="000A71FF" w:rsidRDefault="000A71FF" w:rsidP="000A71FF">
      <w:pPr>
        <w:ind w:firstLine="709"/>
        <w:jc w:val="both"/>
        <w:rPr>
          <w:szCs w:val="28"/>
        </w:rPr>
      </w:pPr>
      <w:r>
        <w:rPr>
          <w:szCs w:val="28"/>
        </w:rPr>
        <w:t xml:space="preserve">2. К полномочиям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szCs w:val="28"/>
        </w:rPr>
        <w:t xml:space="preserve">  сельсовет в области землепользования и застройки относится принятие решений о проведении публичных слушаний по вопросам, указанным в пункте 3 статьи 15 настоящих Правил.</w:t>
      </w:r>
    </w:p>
    <w:p w:rsidR="000A71FF" w:rsidRDefault="000A71FF" w:rsidP="000A71FF">
      <w:pPr>
        <w:ind w:firstLine="709"/>
        <w:jc w:val="both"/>
        <w:rPr>
          <w:szCs w:val="28"/>
        </w:rPr>
      </w:pPr>
      <w:r>
        <w:rPr>
          <w:szCs w:val="28"/>
        </w:rPr>
        <w:t xml:space="preserve">3. К полномочиям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szCs w:val="28"/>
        </w:rPr>
        <w:t xml:space="preserve">  сельсовет относятся:</w:t>
      </w:r>
    </w:p>
    <w:p w:rsidR="000A71FF" w:rsidRDefault="000A71FF" w:rsidP="000A71FF">
      <w:pPr>
        <w:ind w:firstLine="709"/>
        <w:jc w:val="both"/>
        <w:rPr>
          <w:szCs w:val="28"/>
        </w:rPr>
      </w:pPr>
      <w:r>
        <w:rPr>
          <w:szCs w:val="28"/>
        </w:rPr>
        <w:t>утверждение документации по планировке территории;</w:t>
      </w:r>
    </w:p>
    <w:p w:rsidR="000A71FF" w:rsidRDefault="000A71FF" w:rsidP="000A71FF">
      <w:pPr>
        <w:ind w:firstLine="709"/>
        <w:jc w:val="both"/>
        <w:rPr>
          <w:szCs w:val="28"/>
        </w:rPr>
      </w:pPr>
      <w:r>
        <w:rPr>
          <w:szCs w:val="28"/>
        </w:rPr>
        <w:t>принятие решения о предоставлении разрешения на условно разрешённый вид использования земельного участка;</w:t>
      </w:r>
    </w:p>
    <w:p w:rsidR="000A71FF" w:rsidRDefault="000A71FF" w:rsidP="000A71FF">
      <w:pPr>
        <w:ind w:firstLine="709"/>
        <w:jc w:val="both"/>
        <w:rPr>
          <w:szCs w:val="28"/>
        </w:rPr>
      </w:pPr>
      <w:r>
        <w:rPr>
          <w:szCs w:val="28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A71FF" w:rsidRDefault="000A71FF" w:rsidP="000A71FF">
      <w:pPr>
        <w:ind w:firstLine="709"/>
        <w:jc w:val="both"/>
        <w:rPr>
          <w:szCs w:val="28"/>
        </w:rPr>
      </w:pPr>
      <w:r>
        <w:rPr>
          <w:szCs w:val="28"/>
        </w:rPr>
        <w:t>принятие решения о подготовке проекта изменений в Правила землепользования и застройки; установление публичного сервитута.</w:t>
      </w:r>
    </w:p>
    <w:p w:rsidR="000A71FF" w:rsidRDefault="000A71FF" w:rsidP="000A71FF">
      <w:pPr>
        <w:ind w:firstLine="709"/>
        <w:jc w:val="both"/>
        <w:rPr>
          <w:szCs w:val="28"/>
        </w:rPr>
      </w:pPr>
      <w:r>
        <w:rPr>
          <w:szCs w:val="28"/>
        </w:rPr>
        <w:t>4. К полномочиям сельского поселения относятся:</w:t>
      </w:r>
    </w:p>
    <w:p w:rsidR="000A71FF" w:rsidRDefault="000A71FF" w:rsidP="000A71FF">
      <w:pPr>
        <w:ind w:firstLine="709"/>
        <w:jc w:val="both"/>
        <w:rPr>
          <w:szCs w:val="28"/>
        </w:rPr>
      </w:pPr>
      <w:r>
        <w:rPr>
          <w:szCs w:val="28"/>
        </w:rPr>
        <w:t>обеспечение разработки документации по планировке территории;</w:t>
      </w:r>
    </w:p>
    <w:p w:rsidR="000A71FF" w:rsidRDefault="000A71FF" w:rsidP="000A71FF">
      <w:pPr>
        <w:ind w:firstLine="709"/>
        <w:jc w:val="both"/>
        <w:rPr>
          <w:szCs w:val="28"/>
        </w:rPr>
      </w:pPr>
      <w:r>
        <w:rPr>
          <w:szCs w:val="28"/>
        </w:rPr>
        <w:t>формирование земельных участков как объектов недвижимости;</w:t>
      </w:r>
    </w:p>
    <w:p w:rsidR="000A71FF" w:rsidRDefault="000A71FF" w:rsidP="000A71FF">
      <w:pPr>
        <w:ind w:firstLine="709"/>
        <w:jc w:val="both"/>
        <w:rPr>
          <w:szCs w:val="28"/>
        </w:rPr>
      </w:pPr>
      <w:r>
        <w:rPr>
          <w:szCs w:val="28"/>
        </w:rPr>
        <w:t>выдача разрешений на строительство объектов капитального строительства местного значения и по заявлениям физических и юридических лиц;</w:t>
      </w:r>
    </w:p>
    <w:p w:rsidR="000A71FF" w:rsidRDefault="000A71FF" w:rsidP="000A71FF">
      <w:pPr>
        <w:ind w:firstLine="709"/>
        <w:jc w:val="both"/>
        <w:rPr>
          <w:szCs w:val="28"/>
        </w:rPr>
      </w:pPr>
      <w:r>
        <w:rPr>
          <w:szCs w:val="28"/>
        </w:rPr>
        <w:t>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лиц.</w:t>
      </w:r>
      <w:r>
        <w:rPr>
          <w:szCs w:val="28"/>
        </w:rPr>
        <w:br/>
      </w:r>
    </w:p>
    <w:p w:rsidR="000A71FF" w:rsidRDefault="000A71FF" w:rsidP="000A71FF">
      <w:pPr>
        <w:jc w:val="center"/>
        <w:rPr>
          <w:b/>
          <w:bCs/>
          <w:color w:val="000000"/>
          <w:szCs w:val="28"/>
        </w:rPr>
      </w:pPr>
    </w:p>
    <w:p w:rsidR="000A71FF" w:rsidRDefault="000A71FF" w:rsidP="000A71FF">
      <w:pPr>
        <w:jc w:val="center"/>
        <w:rPr>
          <w:b/>
          <w:bCs/>
          <w:color w:val="000000"/>
          <w:szCs w:val="28"/>
        </w:rPr>
      </w:pPr>
    </w:p>
    <w:p w:rsidR="000A71FF" w:rsidRPr="00425962" w:rsidRDefault="000A71FF" w:rsidP="000A71FF">
      <w:pPr>
        <w:jc w:val="center"/>
        <w:rPr>
          <w:color w:val="000000"/>
          <w:szCs w:val="28"/>
        </w:rPr>
      </w:pPr>
      <w:r w:rsidRPr="00425962">
        <w:rPr>
          <w:bCs/>
          <w:color w:val="000000"/>
          <w:szCs w:val="28"/>
        </w:rPr>
        <w:lastRenderedPageBreak/>
        <w:t>5. Комиссия по подготовке проекта Правил землепользования</w:t>
      </w:r>
    </w:p>
    <w:p w:rsidR="000A71FF" w:rsidRPr="00425962" w:rsidRDefault="000A71FF" w:rsidP="000A71FF">
      <w:pPr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 xml:space="preserve">и застройки сельского поселения </w:t>
      </w:r>
      <w:r w:rsidRPr="00425962">
        <w:rPr>
          <w:color w:val="000000"/>
          <w:szCs w:val="28"/>
        </w:rPr>
        <w:t xml:space="preserve"> </w:t>
      </w:r>
      <w:proofErr w:type="spellStart"/>
      <w:r w:rsidRPr="00425962">
        <w:rPr>
          <w:color w:val="000000"/>
          <w:szCs w:val="28"/>
        </w:rPr>
        <w:t>Еремеевский</w:t>
      </w:r>
      <w:proofErr w:type="spellEnd"/>
      <w:r w:rsidRPr="00425962">
        <w:rPr>
          <w:color w:val="000000"/>
          <w:szCs w:val="28"/>
        </w:rPr>
        <w:t xml:space="preserve"> </w:t>
      </w:r>
      <w:r w:rsidRPr="00425962">
        <w:rPr>
          <w:bCs/>
          <w:color w:val="000000"/>
          <w:szCs w:val="28"/>
        </w:rPr>
        <w:t xml:space="preserve"> сельсовет</w:t>
      </w:r>
    </w:p>
    <w:p w:rsidR="000A71FF" w:rsidRDefault="000A71FF" w:rsidP="000A71F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5.1. Комиссия по подготовке проекта Правил землепользования и застройки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формируется в целях обеспечения реализации настоящих Правил.</w:t>
      </w:r>
    </w:p>
    <w:p w:rsidR="000A71FF" w:rsidRDefault="000A71FF" w:rsidP="000A71FF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5.2. Комиссия осуществляет свою деятельность в соответствии с настоящими Правилами и Положением о составе и порядке деятельности Комиссии по подготовке проекта Правил землепользования и застройки сельского поселения, утверждаемым постановлением главы  администрации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сельсовет.</w:t>
      </w:r>
    </w:p>
    <w:p w:rsidR="000A71FF" w:rsidRDefault="000A71FF" w:rsidP="000A71FF">
      <w:pPr>
        <w:jc w:val="both"/>
        <w:rPr>
          <w:b/>
          <w:bCs/>
          <w:color w:val="000000"/>
          <w:szCs w:val="28"/>
        </w:rPr>
      </w:pPr>
    </w:p>
    <w:p w:rsidR="000A71FF" w:rsidRPr="00425962" w:rsidRDefault="000A71FF" w:rsidP="000A71FF">
      <w:pPr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>Глава 2. ПЛАНИРОВКА ТЕРРИТОРИИ</w:t>
      </w:r>
    </w:p>
    <w:p w:rsidR="000A71FF" w:rsidRPr="00425962" w:rsidRDefault="000A71FF" w:rsidP="000A71FF">
      <w:pPr>
        <w:jc w:val="center"/>
        <w:rPr>
          <w:color w:val="000000"/>
          <w:szCs w:val="28"/>
        </w:rPr>
      </w:pPr>
    </w:p>
    <w:p w:rsidR="000A71FF" w:rsidRPr="00425962" w:rsidRDefault="000A71FF" w:rsidP="000A71FF">
      <w:pPr>
        <w:ind w:firstLine="709"/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>6. Общие положения о планировке территории</w:t>
      </w:r>
    </w:p>
    <w:p w:rsidR="000A71FF" w:rsidRDefault="000A71FF" w:rsidP="000A71FF">
      <w:pPr>
        <w:ind w:firstLine="709"/>
        <w:jc w:val="center"/>
        <w:rPr>
          <w:color w:val="000000"/>
          <w:szCs w:val="28"/>
        </w:rPr>
      </w:pP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6.1. Планировка территории осуществляется посредством разработки документации по планировке территории: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проектов планировки как отдельных документов;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проектов планировки с проектами межевания в их составе и с градостроительными планами земельных участков в составе проектов межевания;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проектов межевания с градостроительными планами земельных участков в их составе;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градостроительных планов земельных участков как отдельных документов.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6.2. Разработка документации по планировке территории осуществляется с учетом характеристик планируемого развития конкретной территории, а также следующих особенностей: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Проекты планировки разрабатываются в случаях, когда необходимо установить (изменить), в том числе посредством красных линий: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границы планировочных элементов территории (кварталов, микрорайонов);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границы земельных участков общего пользования и линейных объектов без определения границ иных земельных участков;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границы зон планируемого размещения объектов социально-культурного и коммунально-бытового и иного назначения.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6.3. Проекты межевания разрабатываются в пределах красных линий планировочных элементов территории, не разделенной на земельные участки, или разделение которой на земельные участки не завершено, или требуется изменение ранее установленных границ земельных участков, в целях определения: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границ земельных участков, которые не являются земельными участками общего пользования;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линий отступа от красных линий для определения места допустимого</w:t>
      </w:r>
    </w:p>
    <w:p w:rsidR="000A71FF" w:rsidRDefault="000A71FF" w:rsidP="000A71F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строительства;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границ зон планируемого размещения объектов капитального строительства федерального, регионального и местного значения.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6.4. границ зон с особыми условиями использования территории.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6.5. Градостроительные планы земельных участков подготавливаются по заявлениям заинтересованных лиц, а также по инициативе органов местного самоуправления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в составе проектов планировки и/или проектов межевания, при предоставлении земельных участков для целей, связанных со строительством.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6.6. Посредством документации по планировке территории определяются: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характеристики и параметры планируемого развития, строительного освоения и реконструкции территорий, включая характеристики и параметры развития систем социального обслуживания, инженерного оборудования, необходимых для обеспечения застройки;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красные линии;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линии регулирования застройки, если они не определены градостроительными регламентами в составе настоящих Правил;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границы земельных участков линейных объектов, а также границы зон действия ограничений вдоль линейных объектов;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границы зон действия ограничений вокруг охраняемых объектов, а также вокруг объектов, являющихся источниками загрязнения окружающей среды;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границы земельных участков, которые планируется изъять, в том числе путем выкупа, для муниципальных нужд, либо зарезервировать с последующим изъятием, в том числе путем выкупа, а также границы земельных участков, определяемых для муниципальных нужд без резервирования и изъятия, в том числе путем выкупа, расположенных в составе земель, находящихся в муниципальной собственности;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границы земельных участков, которые планируется предоставить физическим или юридическим лицам;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границы земельных участков на территориях существующей застройки, не разделенных на земельные участки.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6.7. 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Республики Башкортостан в соответствии со статьей 45 Градостроительного кодекса РФ.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</w:p>
    <w:p w:rsidR="000A71FF" w:rsidRPr="00425962" w:rsidRDefault="000A71FF" w:rsidP="000A71FF">
      <w:pPr>
        <w:ind w:firstLine="708"/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>7. Подготовка документации по планировке территории</w:t>
      </w:r>
    </w:p>
    <w:p w:rsidR="000A71FF" w:rsidRDefault="000A71FF" w:rsidP="000A71FF">
      <w:pPr>
        <w:ind w:firstLine="708"/>
        <w:jc w:val="center"/>
        <w:rPr>
          <w:color w:val="000000"/>
          <w:szCs w:val="28"/>
        </w:rPr>
      </w:pP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7.1. Подготовка документации по планировке территории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осуществляется в соответствии со схемами территориального  планирования РФ, РБ, Генеральным планом</w:t>
      </w:r>
    </w:p>
    <w:p w:rsidR="000A71FF" w:rsidRDefault="000A71FF" w:rsidP="000A71F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настоящими Правилами, требованиями технических регламентов, с учетом границ территорий </w:t>
      </w:r>
      <w:r>
        <w:rPr>
          <w:color w:val="000000"/>
          <w:szCs w:val="28"/>
        </w:rPr>
        <w:lastRenderedPageBreak/>
        <w:t>объектов культурного наследия (в том числе вновь выявленных), границ зон с особыми условиями использования территорий.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7.2. Документация по планировке территории разрабатывается по инициативе органов местного самоуправления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сельсовет, физических и юридических лиц.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7.3. Основанием для разработки документации по планировке территории является решение о подготовке данной документации, принимаемое администрацией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</w:t>
      </w:r>
      <w:proofErr w:type="gramStart"/>
      <w:r>
        <w:rPr>
          <w:color w:val="000000"/>
          <w:szCs w:val="28"/>
        </w:rPr>
        <w:t xml:space="preserve"> ,</w:t>
      </w:r>
      <w:proofErr w:type="gramEnd"/>
      <w:r>
        <w:rPr>
          <w:color w:val="000000"/>
          <w:szCs w:val="28"/>
        </w:rPr>
        <w:t xml:space="preserve"> подлежащее опубликованию в порядке, установленном ч. 2 ст. 46 Градостроительного кодекса РФ.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7.4. Документация по планировке территории может разрабатываться на конкурсной основе по решению администрации муниципального образования.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7.5. Состав, содержание,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7.6.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свои предложения о порядке, сроках подготовки и содержании этих документов. Администрация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по своему усмотрению учитывает данные предложения физических и юридических лиц при обеспечении подготовки документации по планировке территории.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7.7. Документация по планировке территории разрабатывается в соответствии с действующим законодательством.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7.8. </w:t>
      </w:r>
      <w:proofErr w:type="gramStart"/>
      <w:r>
        <w:rPr>
          <w:color w:val="000000"/>
          <w:szCs w:val="28"/>
        </w:rPr>
        <w:t xml:space="preserve">Администрация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осуществляет проверку разработанной документации по планировке территории на соответствие требованиям, установленным пунктом 7.1. настоящих правил по результатам проверки администрация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принимает решение о направлении документации по планировке территории Главе администрации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или об отклонении данной документации и о направлении ее на доработку.</w:t>
      </w:r>
      <w:proofErr w:type="gramEnd"/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7.9. Глава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принимает решение о проведении публичных слушаний. Публичные слушания проводятся в порядке, определенном положениями о публичных слушаниях на территории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7.10. Администрация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не позднее, чем через 15 дней со дня проведения публичных слушаний, направляет главе администрации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7.11. Глава администрации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данной документации и о направлении ее в администрацию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на доработку с учетом указанных протокола и заключения. Документация по планировке территории  утверждается главой администрации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7.12. Утвержденная документация по планировке территории в течение 7 дней со дня утверждения подлежит опубликованию в порядке, установленном частью 14 статьи 46 Градостроительного кодекса РФ.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7.13. Положения, установленные частями 3–12 настоящей статьи, применяются при подготовке: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проектов планировки как отдельных документов;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проектов планировки с проектами межевания в их составе и с градостроительными планами земельных участков в составе проектов межевания;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проектов межевания с градостроительными планами земельных участков в их составе.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7.14.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власти.</w:t>
      </w:r>
    </w:p>
    <w:p w:rsidR="000A71FF" w:rsidRDefault="000A71FF" w:rsidP="000A71FF">
      <w:pPr>
        <w:ind w:firstLine="708"/>
        <w:jc w:val="both"/>
        <w:rPr>
          <w:b/>
          <w:bCs/>
          <w:color w:val="000000"/>
          <w:szCs w:val="28"/>
        </w:rPr>
      </w:pPr>
    </w:p>
    <w:p w:rsidR="000A71FF" w:rsidRPr="00425962" w:rsidRDefault="000A71FF" w:rsidP="000A71FF">
      <w:pPr>
        <w:ind w:firstLine="708"/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>Глава 3. ПУБЛИЧНЫЕ СЛУШАНИЯ</w:t>
      </w:r>
    </w:p>
    <w:p w:rsidR="000A71FF" w:rsidRPr="00425962" w:rsidRDefault="000A71FF" w:rsidP="000A71FF">
      <w:pPr>
        <w:ind w:firstLine="708"/>
        <w:jc w:val="center"/>
        <w:rPr>
          <w:color w:val="000000"/>
          <w:szCs w:val="28"/>
        </w:rPr>
      </w:pPr>
    </w:p>
    <w:p w:rsidR="000A71FF" w:rsidRPr="00425962" w:rsidRDefault="000A71FF" w:rsidP="000A71FF">
      <w:pPr>
        <w:ind w:firstLine="708"/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>8. Порядок проведения публичных слушаний по вопросам</w:t>
      </w:r>
      <w:r w:rsidRPr="00425962">
        <w:rPr>
          <w:color w:val="000000"/>
          <w:szCs w:val="28"/>
        </w:rPr>
        <w:t xml:space="preserve"> </w:t>
      </w:r>
      <w:r w:rsidRPr="00425962">
        <w:rPr>
          <w:bCs/>
          <w:color w:val="000000"/>
          <w:szCs w:val="28"/>
        </w:rPr>
        <w:t xml:space="preserve">землепользования и застройки на территории </w:t>
      </w:r>
      <w:r w:rsidRPr="00425962">
        <w:rPr>
          <w:color w:val="000000"/>
          <w:szCs w:val="28"/>
        </w:rPr>
        <w:t xml:space="preserve">сельского поселения  </w:t>
      </w:r>
      <w:proofErr w:type="spellStart"/>
      <w:r w:rsidRPr="00425962">
        <w:rPr>
          <w:color w:val="000000"/>
          <w:szCs w:val="28"/>
        </w:rPr>
        <w:t>Еремеевский</w:t>
      </w:r>
      <w:proofErr w:type="spellEnd"/>
      <w:r w:rsidRPr="00425962">
        <w:rPr>
          <w:color w:val="000000"/>
          <w:szCs w:val="28"/>
        </w:rPr>
        <w:t xml:space="preserve">   сельсовет</w:t>
      </w:r>
    </w:p>
    <w:p w:rsidR="000A71FF" w:rsidRDefault="000A71FF" w:rsidP="000A71FF">
      <w:pPr>
        <w:ind w:firstLine="708"/>
        <w:jc w:val="center"/>
        <w:rPr>
          <w:color w:val="000000"/>
          <w:szCs w:val="28"/>
        </w:rPr>
      </w:pP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8.1. Публичные слушания проводятся в случаях: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предоставления разрешения на отклонение от предельных параметров</w:t>
      </w:r>
    </w:p>
    <w:p w:rsidR="000A71FF" w:rsidRDefault="000A71FF" w:rsidP="000A71F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разрешенного строительства, реконструкции объектов капитального строительства;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подготовки документации по планировке территории по инициативе администрации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либо на основании предложений физических или юридических лиц о подготовке документации по планировке территории;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подготовки проекта изменений в Правила землепользования и застройки;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8.2. Порядок организации и проведения публичных слушаний по вопросам, указанным в пункте 8.1 настоящих правил определяется нормативным правовым актом представительного органа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сельсовет.</w:t>
      </w:r>
    </w:p>
    <w:p w:rsidR="000A71FF" w:rsidRDefault="000A71FF" w:rsidP="000A71FF">
      <w:pPr>
        <w:jc w:val="both"/>
        <w:rPr>
          <w:color w:val="000000"/>
          <w:szCs w:val="28"/>
        </w:rPr>
      </w:pPr>
    </w:p>
    <w:p w:rsidR="000A71FF" w:rsidRPr="00425962" w:rsidRDefault="000A71FF" w:rsidP="000A71FF">
      <w:pPr>
        <w:ind w:firstLine="708"/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>Глава 4. РАЗРЕШЕНИЕ НА УСЛОВНО РАЗРЕШЕННЫЙ ВИД ИСПОЛЬЗОВАНИЯ ЗЕМЕЛЬНОГО УЧАСТКА ИЛИ ОБЪЕКТА КАПИТАЛЬНОГО СТРОИТЕЛЬСТВА. РАЗРЕШЕНИЕ НА ОТКЛОНЕНИЕ ОТ ПРЕДЕЛЬНЫХ ПАРАМЕТРОВ СТРОИТЕЛЬСТВА, РЕКОНСТРУКЦИИ ОБЪЕКТОВ КАПИТАЛЬНОГО СТРОИТЕЛЬСТВА</w:t>
      </w:r>
    </w:p>
    <w:p w:rsidR="000A71FF" w:rsidRPr="00425962" w:rsidRDefault="000A71FF" w:rsidP="000A71FF">
      <w:pPr>
        <w:ind w:firstLine="708"/>
        <w:jc w:val="center"/>
        <w:rPr>
          <w:bCs/>
          <w:color w:val="000000"/>
          <w:szCs w:val="28"/>
        </w:rPr>
      </w:pPr>
    </w:p>
    <w:p w:rsidR="000A71FF" w:rsidRPr="00425962" w:rsidRDefault="000A71FF" w:rsidP="000A71FF">
      <w:pPr>
        <w:ind w:firstLine="708"/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>9. Предоставление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строительства, реконструкции объектов капитального строительства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</w:p>
    <w:p w:rsidR="000A71FF" w:rsidRDefault="000A71FF" w:rsidP="000A71FF">
      <w:pPr>
        <w:ind w:firstLine="708"/>
        <w:jc w:val="both"/>
        <w:rPr>
          <w:b/>
          <w:bCs/>
          <w:color w:val="000000"/>
          <w:szCs w:val="28"/>
        </w:rPr>
      </w:pPr>
      <w:r>
        <w:rPr>
          <w:color w:val="000000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строительства, реконструкции объектов капитального строительства осуществляется в порядке, устанавливаемом постановлением администрации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сельсовет.</w:t>
      </w:r>
    </w:p>
    <w:p w:rsidR="000A71FF" w:rsidRPr="00425962" w:rsidRDefault="000A71FF" w:rsidP="000A71FF">
      <w:pPr>
        <w:ind w:firstLine="708"/>
        <w:jc w:val="center"/>
        <w:rPr>
          <w:bCs/>
          <w:color w:val="000000"/>
          <w:szCs w:val="28"/>
        </w:rPr>
      </w:pPr>
    </w:p>
    <w:p w:rsidR="000A71FF" w:rsidRPr="00425962" w:rsidRDefault="000A71FF" w:rsidP="000A71FF">
      <w:pPr>
        <w:ind w:firstLine="708"/>
        <w:jc w:val="center"/>
        <w:rPr>
          <w:color w:val="000000"/>
          <w:szCs w:val="28"/>
        </w:rPr>
      </w:pPr>
      <w:r w:rsidRPr="00425962">
        <w:rPr>
          <w:bCs/>
          <w:color w:val="000000"/>
          <w:szCs w:val="28"/>
        </w:rPr>
        <w:t>Глава 5. ПРОЕКТНАЯ ДОКУМЕНТАЦИЯ</w:t>
      </w:r>
      <w:proofErr w:type="gramStart"/>
      <w:r w:rsidRPr="00425962">
        <w:rPr>
          <w:bCs/>
          <w:color w:val="000000"/>
          <w:szCs w:val="28"/>
        </w:rPr>
        <w:t>.Р</w:t>
      </w:r>
      <w:proofErr w:type="gramEnd"/>
      <w:r w:rsidRPr="00425962">
        <w:rPr>
          <w:bCs/>
          <w:color w:val="000000"/>
          <w:szCs w:val="28"/>
        </w:rPr>
        <w:t>АЗРЕШЕНИЕ НА СТРОИТЕЛЬСТВО.</w:t>
      </w:r>
      <w:r w:rsidRPr="00425962">
        <w:rPr>
          <w:color w:val="000000"/>
          <w:szCs w:val="28"/>
        </w:rPr>
        <w:t xml:space="preserve"> </w:t>
      </w:r>
      <w:r w:rsidRPr="00425962">
        <w:rPr>
          <w:bCs/>
          <w:color w:val="000000"/>
          <w:szCs w:val="28"/>
        </w:rPr>
        <w:t>РАЗРЕШЕНИЕ НА ВВОД ОБЪЕКТА В ЭКСПЛУАТАЦИЮ</w:t>
      </w:r>
    </w:p>
    <w:p w:rsidR="000A71FF" w:rsidRPr="00425962" w:rsidRDefault="000A71FF" w:rsidP="000A71FF">
      <w:pPr>
        <w:ind w:firstLine="708"/>
        <w:jc w:val="center"/>
        <w:rPr>
          <w:bCs/>
          <w:color w:val="000000"/>
          <w:szCs w:val="28"/>
        </w:rPr>
      </w:pPr>
    </w:p>
    <w:p w:rsidR="000A71FF" w:rsidRPr="00425962" w:rsidRDefault="000A71FF" w:rsidP="000A71FF">
      <w:pPr>
        <w:ind w:firstLine="708"/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>10. Проектная документация</w:t>
      </w:r>
    </w:p>
    <w:p w:rsidR="000A71FF" w:rsidRDefault="000A71FF" w:rsidP="000A71FF">
      <w:pPr>
        <w:ind w:firstLine="708"/>
        <w:jc w:val="center"/>
        <w:rPr>
          <w:color w:val="000000"/>
          <w:szCs w:val="28"/>
        </w:rPr>
      </w:pP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10.1.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10.2. Подготовка проектной документации осуществляется на основании задания застройщика или заказчика (при подготовке проектной документации на основании договора), результатов инженерных изысканий, градостроительного плана земельного участка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10.3. Проектная документация объектов капитального строительства подлежит государственной экспертизе, за исключением случаев, предусмотренных статьей 49 Градостроительного кодекса РФ. Застройщик вправе направить проектную документацию на негосударственную </w:t>
      </w:r>
      <w:r>
        <w:rPr>
          <w:color w:val="000000"/>
          <w:szCs w:val="28"/>
        </w:rPr>
        <w:lastRenderedPageBreak/>
        <w:t>экспертизу. Негосударственная экспертиза проводится в порядке, установленном Правительством Российской Федерации.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10.4. Порядок выполнения инженерных изысканий, порядок подготовки, состав и содержание проектной документации, порядок организации и проведения государственной экспертизы проектной документации установлены статьями 47–49 Градостроительного кодекса РФ.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</w:p>
    <w:p w:rsidR="000A71FF" w:rsidRPr="00425962" w:rsidRDefault="000A71FF" w:rsidP="000A71FF">
      <w:pPr>
        <w:ind w:firstLine="708"/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>11. Разрешение на строительство</w:t>
      </w:r>
    </w:p>
    <w:p w:rsidR="000A71FF" w:rsidRDefault="000A71FF" w:rsidP="000A71FF">
      <w:pPr>
        <w:ind w:firstLine="708"/>
        <w:jc w:val="center"/>
        <w:rPr>
          <w:color w:val="000000"/>
          <w:szCs w:val="28"/>
        </w:rPr>
      </w:pP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11.1. 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ремонт. Выдача разрешения на строительство не требуется в случаях, предусмотренных Градостроительным кодексом РФ.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11.2. </w:t>
      </w:r>
      <w:proofErr w:type="gramStart"/>
      <w:r>
        <w:rPr>
          <w:color w:val="000000"/>
          <w:szCs w:val="28"/>
        </w:rPr>
        <w:t xml:space="preserve">Разрешение на строительство выдает администрация 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сельсовет, за исключением разрешений на строительство, которые выдаются уполномоченным федеральным органом исполнительной власти, органом исполнительной власти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для строительства, реконструкции, капитального ремонта объектов капитального строительства федерального значения, регионального значения, при размещении которых допускается изъятие, в том числе путем выкупа, земельных участков.</w:t>
      </w:r>
      <w:proofErr w:type="gramEnd"/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11.3. Разрешение на строительство на земельном участке, на который не распространяется действие градостроительного регламента, выдается федеральным органом исполнительной власти, органом исполнительной власти Республики Башкортостан или администрацией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в соответствии с их компетенцией.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11.4. Форма разрешения на строительство устанавливается уполномоченным Правительством Российской Федерации федеральным органом исполнительной власти.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11.5. Порядок выдачи разрешения на строительство определен статьей 51 Градостроительного кодекса РФ.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</w:p>
    <w:p w:rsidR="000A71FF" w:rsidRPr="00425962" w:rsidRDefault="000A71FF" w:rsidP="000A71FF">
      <w:pPr>
        <w:ind w:firstLine="708"/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>12. Разрешение на ввод объекта в эксплуатацию</w:t>
      </w:r>
    </w:p>
    <w:p w:rsidR="000A71FF" w:rsidRDefault="000A71FF" w:rsidP="000A71FF">
      <w:pPr>
        <w:ind w:firstLine="708"/>
        <w:jc w:val="center"/>
        <w:rPr>
          <w:color w:val="000000"/>
          <w:szCs w:val="28"/>
        </w:rPr>
      </w:pP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12.1. Разрешение на ввод объекта в эксплуатацию представляет собой документ, который удостоверяет выполнение строительства, реконструкции, капитального ремонта объекта капитального строительства в полном объеме в соответствии с разрешением на строительство, соответствие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документации.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12.2. Разрешение на ввод объекта в эксплуатацию выдает администрация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12.3.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12.4. Порядок выдачи разрешения на ввод объекта в эксплуатацию определен статьей 55 Градостроительного кодекса РФ.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</w:p>
    <w:p w:rsidR="000A71FF" w:rsidRPr="00425962" w:rsidRDefault="000A71FF" w:rsidP="000A71FF">
      <w:pPr>
        <w:ind w:firstLine="708"/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>13. Строительный контроль и государственный строительный надзор</w:t>
      </w:r>
    </w:p>
    <w:p w:rsidR="000A71FF" w:rsidRDefault="000A71FF" w:rsidP="000A71FF">
      <w:pPr>
        <w:ind w:firstLine="708"/>
        <w:jc w:val="center"/>
        <w:rPr>
          <w:color w:val="000000"/>
          <w:szCs w:val="28"/>
        </w:rPr>
      </w:pP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13.1. В процессе строительства, реконструкции, капитального ремонта объектов капитального строительства проводится строительный контроль и осуществляется государственный строительный надзор.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13.2. Порядок проведения строительного контроля и осуществления государственного строительного надзора определены статьями 53, 54 Градостроительного кодекса РФ.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13.3. Порядок осуществления государственного строительного надзора устанавливается Правительством Российской Федерации.</w:t>
      </w:r>
    </w:p>
    <w:p w:rsidR="000A71FF" w:rsidRDefault="000A71FF" w:rsidP="000A71FF">
      <w:pPr>
        <w:ind w:firstLine="708"/>
        <w:jc w:val="center"/>
        <w:rPr>
          <w:b/>
          <w:bCs/>
          <w:color w:val="000000"/>
          <w:szCs w:val="28"/>
        </w:rPr>
      </w:pPr>
    </w:p>
    <w:p w:rsidR="000A71FF" w:rsidRPr="00425962" w:rsidRDefault="000A71FF" w:rsidP="000A71FF">
      <w:pPr>
        <w:ind w:firstLine="708"/>
        <w:jc w:val="center"/>
        <w:rPr>
          <w:color w:val="000000"/>
          <w:szCs w:val="28"/>
        </w:rPr>
      </w:pPr>
      <w:r w:rsidRPr="00425962">
        <w:rPr>
          <w:bCs/>
          <w:color w:val="000000"/>
          <w:szCs w:val="28"/>
        </w:rPr>
        <w:t>Глава 6. КАРТА ГРАДОСТРОИТЕЛЬНОГО ЗОНИРОВАНИЯ.</w:t>
      </w:r>
    </w:p>
    <w:p w:rsidR="000A71FF" w:rsidRPr="00425962" w:rsidRDefault="000A71FF" w:rsidP="000A71FF">
      <w:pPr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>ГРАДОСТРОИТЕЛЬНЫЕ РЕГЛАМЕНТЫ</w:t>
      </w:r>
    </w:p>
    <w:p w:rsidR="000A71FF" w:rsidRPr="00425962" w:rsidRDefault="000A71FF" w:rsidP="000A71FF">
      <w:pPr>
        <w:jc w:val="center"/>
        <w:rPr>
          <w:color w:val="000000"/>
          <w:szCs w:val="28"/>
        </w:rPr>
      </w:pPr>
    </w:p>
    <w:p w:rsidR="000A71FF" w:rsidRPr="00425962" w:rsidRDefault="000A71FF" w:rsidP="000A71FF">
      <w:pPr>
        <w:ind w:firstLine="708"/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>14. Порядок установления территориальных зон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14.1. Территориальные зоны установлены с учетом: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функциональных зон и параметров их планируемого развития, определенных Генеральным планом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определенных Градостроительным кодексом РФ территориальных зон;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сложившейся планировки территории и существующего землепользования;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14.2. Границы территориальных зон установлены </w:t>
      </w:r>
      <w:proofErr w:type="gramStart"/>
      <w:r>
        <w:rPr>
          <w:color w:val="000000"/>
          <w:szCs w:val="28"/>
        </w:rPr>
        <w:t>по</w:t>
      </w:r>
      <w:proofErr w:type="gramEnd"/>
      <w:r>
        <w:rPr>
          <w:color w:val="000000"/>
          <w:szCs w:val="28"/>
        </w:rPr>
        <w:t>: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линиям магистралей, улиц, проездов, разделяющим транспортные потоки противоположных направлений;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красным линиям;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границам земельных участков;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естественным границам природных объектов;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иным границам;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 границам населенных пунктов в пределах муниципальных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образований.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14.3.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РФ, могут не совпадать с границами территориальных зон.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</w:p>
    <w:p w:rsidR="000A71FF" w:rsidRPr="00425962" w:rsidRDefault="000A71FF" w:rsidP="000A71FF">
      <w:pPr>
        <w:ind w:firstLine="708"/>
        <w:jc w:val="center"/>
        <w:rPr>
          <w:color w:val="000000"/>
          <w:szCs w:val="28"/>
        </w:rPr>
      </w:pPr>
      <w:r w:rsidRPr="00425962">
        <w:rPr>
          <w:bCs/>
          <w:color w:val="000000"/>
          <w:szCs w:val="28"/>
        </w:rPr>
        <w:t>15. Порядок применения градостроительных регламентов</w:t>
      </w:r>
    </w:p>
    <w:p w:rsidR="000A71FF" w:rsidRPr="00425962" w:rsidRDefault="000A71FF" w:rsidP="000A71FF">
      <w:pPr>
        <w:ind w:firstLine="708"/>
        <w:jc w:val="both"/>
        <w:rPr>
          <w:color w:val="000000"/>
          <w:szCs w:val="28"/>
        </w:rPr>
      </w:pP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15.1.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15.2. Градостроительные регламенты устанавливаются с учетом: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функциональных зон и характеристик их планируемого развития, определенных Генеральным планом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видов территориальных зон;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требований охраны объектов культурного наследия, а также особо охраняемых природных территорий, иных природных объектов.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15.3.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15.4. Действие градостроительного регламента не распространяется на земельные участки: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РФ,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РФ об охране объектов культурного наследия;</w:t>
      </w:r>
      <w:proofErr w:type="gramEnd"/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в границах территорий общего пользования (площадей, улиц проездов, скверов, пляжей, автомобильных дорог, набережных, закрытых водоемов, бульваров и других подобных территорий);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lastRenderedPageBreak/>
        <w:t>предназначенные для размещения линейных объектов и (или) занятые линейными объектами;</w:t>
      </w:r>
      <w:proofErr w:type="gramEnd"/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предоставленные для добычи полезных ископаемых.</w:t>
      </w:r>
      <w:proofErr w:type="gramEnd"/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15.5.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или уполномоченными органами местного самоуправления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в соответствии с федеральными законами.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</w:p>
    <w:p w:rsidR="000A71FF" w:rsidRPr="00425962" w:rsidRDefault="000A71FF" w:rsidP="000A71FF">
      <w:pPr>
        <w:ind w:firstLine="708"/>
        <w:jc w:val="center"/>
        <w:rPr>
          <w:color w:val="000000"/>
          <w:szCs w:val="28"/>
        </w:rPr>
      </w:pPr>
      <w:r w:rsidRPr="00425962">
        <w:rPr>
          <w:bCs/>
          <w:color w:val="000000"/>
          <w:szCs w:val="28"/>
        </w:rPr>
        <w:t>16. Виды разрешенного использования земельных участков</w:t>
      </w:r>
    </w:p>
    <w:p w:rsidR="000A71FF" w:rsidRPr="00425962" w:rsidRDefault="000A71FF" w:rsidP="000A71FF">
      <w:pPr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>и объектов капитального строительства</w:t>
      </w:r>
    </w:p>
    <w:p w:rsidR="000A71FF" w:rsidRPr="00425962" w:rsidRDefault="000A71FF" w:rsidP="000A71FF">
      <w:pPr>
        <w:jc w:val="center"/>
        <w:rPr>
          <w:color w:val="000000"/>
          <w:szCs w:val="28"/>
        </w:rPr>
      </w:pP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16.1. Разрешенное использование земельных участков и объектов капитального строительства может быть следующих видов: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основные виды разрешенного использования;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условно разрешенные виды использования;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вспомогательные виды разрешенного использования, допустимые только в качестве </w:t>
      </w:r>
      <w:proofErr w:type="gramStart"/>
      <w:r>
        <w:rPr>
          <w:color w:val="000000"/>
          <w:szCs w:val="28"/>
        </w:rPr>
        <w:t>дополнительных</w:t>
      </w:r>
      <w:proofErr w:type="gramEnd"/>
      <w:r>
        <w:rPr>
          <w:color w:val="000000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16.2. Применительно к каждой территориальной зоне устанавливаются собственно виды разрешенного использования земельных участков и объектов капитального строительства.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16.3.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16.4.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16.5.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0A71FF" w:rsidRDefault="000A71FF" w:rsidP="000A71FF">
      <w:pPr>
        <w:ind w:firstLine="708"/>
        <w:jc w:val="center"/>
        <w:rPr>
          <w:b/>
          <w:bCs/>
          <w:color w:val="000000"/>
          <w:szCs w:val="28"/>
        </w:rPr>
      </w:pPr>
    </w:p>
    <w:p w:rsidR="000A71FF" w:rsidRDefault="000A71FF" w:rsidP="000A71FF">
      <w:pPr>
        <w:ind w:firstLine="708"/>
        <w:jc w:val="center"/>
        <w:rPr>
          <w:b/>
          <w:bCs/>
          <w:color w:val="000000"/>
          <w:szCs w:val="28"/>
        </w:rPr>
      </w:pPr>
    </w:p>
    <w:p w:rsidR="000A71FF" w:rsidRDefault="000A71FF" w:rsidP="000A71FF">
      <w:pPr>
        <w:ind w:firstLine="708"/>
        <w:jc w:val="center"/>
        <w:rPr>
          <w:b/>
          <w:bCs/>
          <w:color w:val="000000"/>
          <w:szCs w:val="28"/>
        </w:rPr>
      </w:pPr>
    </w:p>
    <w:p w:rsidR="000A71FF" w:rsidRPr="00425962" w:rsidRDefault="000A71FF" w:rsidP="000A71FF">
      <w:pPr>
        <w:ind w:firstLine="708"/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lastRenderedPageBreak/>
        <w:t>17. Описание ограничений по экологическим и санитарно-эпидемиологическим условиям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17.1. Использование земельных участков и иных объектов недвижимости, расположенных в пределах территориальных зон, определяется: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градостроительными регламентами;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ограничениями, установленными законами, иными нормативными правовыми актами применительно к санитарно-защитным зонам, </w:t>
      </w:r>
      <w:proofErr w:type="spellStart"/>
      <w:r>
        <w:rPr>
          <w:color w:val="000000"/>
          <w:szCs w:val="28"/>
        </w:rPr>
        <w:t>водоохранным</w:t>
      </w:r>
      <w:proofErr w:type="spellEnd"/>
      <w:r>
        <w:rPr>
          <w:color w:val="000000"/>
          <w:szCs w:val="28"/>
        </w:rPr>
        <w:t xml:space="preserve"> зонам, иным зонам с особыми условиями использования.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17.2. Ограничения использования земельных участков и иных объектов недвижимости, расположенных в санитарно-защитных зонах, </w:t>
      </w:r>
      <w:proofErr w:type="spellStart"/>
      <w:r>
        <w:rPr>
          <w:color w:val="000000"/>
          <w:szCs w:val="28"/>
        </w:rPr>
        <w:t>водоохранных</w:t>
      </w:r>
      <w:proofErr w:type="spellEnd"/>
      <w:r>
        <w:rPr>
          <w:color w:val="000000"/>
          <w:szCs w:val="28"/>
        </w:rPr>
        <w:t xml:space="preserve"> зонах устанавливаются в соответствии с действующим законодательством.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17.3. В границах санитарно-защитных зон запрещается размещение:</w:t>
      </w:r>
    </w:p>
    <w:p w:rsidR="000A71FF" w:rsidRDefault="000A71FF" w:rsidP="000A71FF">
      <w:pPr>
        <w:ind w:firstLine="709"/>
        <w:jc w:val="both"/>
        <w:rPr>
          <w:szCs w:val="28"/>
        </w:rPr>
      </w:pPr>
      <w:r>
        <w:rPr>
          <w:szCs w:val="28"/>
        </w:rPr>
        <w:t xml:space="preserve">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</w:t>
      </w:r>
    </w:p>
    <w:p w:rsidR="000A71FF" w:rsidRDefault="000A71FF" w:rsidP="000A71FF">
      <w:pPr>
        <w:ind w:firstLine="709"/>
        <w:jc w:val="both"/>
        <w:rPr>
          <w:szCs w:val="28"/>
        </w:rPr>
      </w:pPr>
      <w:r>
        <w:rPr>
          <w:szCs w:val="28"/>
        </w:rPr>
        <w:t>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0A71FF" w:rsidRDefault="000A71FF" w:rsidP="000A71FF">
      <w:pPr>
        <w:ind w:firstLine="709"/>
        <w:jc w:val="both"/>
        <w:rPr>
          <w:szCs w:val="28"/>
        </w:rPr>
      </w:pPr>
      <w:r>
        <w:rPr>
          <w:szCs w:val="28"/>
        </w:rPr>
        <w:t xml:space="preserve"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0A71FF" w:rsidRDefault="000A71FF" w:rsidP="000A71FF">
      <w:pPr>
        <w:ind w:firstLine="709"/>
        <w:jc w:val="both"/>
        <w:rPr>
          <w:szCs w:val="28"/>
        </w:rPr>
      </w:pPr>
      <w:r>
        <w:rPr>
          <w:szCs w:val="28"/>
        </w:rPr>
        <w:t>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17.4. В границах санитарно-защитных зон допускается размещение: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нежилых помещений для дежурного аварийного персонала;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помещений для пребывания работающих по вахтовому методу (не более двух недель);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зданий управления;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конструкторских бюро;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зданий административного назначения;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научно-исследовательских лабораторий;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клиник;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спортивно-оздоровительных сооружений закрытого типа;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бань;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прачечных;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объектов торговли и общественного питания;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мотелей;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гостиниц;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гаражей;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площадок и сооружений для хранения общественного и индивидуального транспорта;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пожарных депо;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местных и транзитных коммуникаций;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электроподстанций;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нефте</w:t>
      </w:r>
      <w:proofErr w:type="spellEnd"/>
      <w:r>
        <w:rPr>
          <w:color w:val="000000"/>
          <w:szCs w:val="28"/>
        </w:rPr>
        <w:t>- и газопроводов;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артезианских скважин для технического водоснабжения;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водоохлаждающих</w:t>
      </w:r>
      <w:proofErr w:type="spellEnd"/>
      <w:r>
        <w:rPr>
          <w:color w:val="000000"/>
          <w:szCs w:val="28"/>
        </w:rPr>
        <w:t xml:space="preserve"> сооружений для подготовки технической воды;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канализационные насосные станции, сооружения оборотного водоснабжения;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автозаправочных станций;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станций технического обслуживания автомобилей.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17.5. </w:t>
      </w:r>
      <w:proofErr w:type="spellStart"/>
      <w:r>
        <w:rPr>
          <w:color w:val="000000"/>
          <w:szCs w:val="28"/>
        </w:rPr>
        <w:t>Водоохранные</w:t>
      </w:r>
      <w:proofErr w:type="spellEnd"/>
      <w:r>
        <w:rPr>
          <w:color w:val="000000"/>
          <w:szCs w:val="28"/>
        </w:rPr>
        <w:t xml:space="preserve"> зоны выделяются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17.6. В границах </w:t>
      </w:r>
      <w:proofErr w:type="spellStart"/>
      <w:r>
        <w:rPr>
          <w:color w:val="000000"/>
          <w:szCs w:val="28"/>
        </w:rPr>
        <w:t>водоохранных</w:t>
      </w:r>
      <w:proofErr w:type="spellEnd"/>
      <w:r>
        <w:rPr>
          <w:color w:val="000000"/>
          <w:szCs w:val="28"/>
        </w:rPr>
        <w:t xml:space="preserve"> зон запрещается:</w:t>
      </w:r>
    </w:p>
    <w:p w:rsidR="000A71FF" w:rsidRDefault="000A71FF" w:rsidP="000A71FF">
      <w:pPr>
        <w:ind w:firstLine="709"/>
        <w:jc w:val="both"/>
        <w:rPr>
          <w:szCs w:val="28"/>
        </w:rPr>
      </w:pPr>
      <w:r>
        <w:rPr>
          <w:szCs w:val="28"/>
        </w:rPr>
        <w:t>использование сточных вод для удобрения почв;</w:t>
      </w:r>
    </w:p>
    <w:p w:rsidR="000A71FF" w:rsidRDefault="000A71FF" w:rsidP="000A71FF">
      <w:pPr>
        <w:ind w:firstLine="709"/>
        <w:jc w:val="both"/>
        <w:rPr>
          <w:szCs w:val="28"/>
        </w:rPr>
      </w:pPr>
      <w:r>
        <w:rPr>
          <w:szCs w:val="28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0A71FF" w:rsidRDefault="000A71FF" w:rsidP="000A71FF">
      <w:pPr>
        <w:ind w:firstLine="709"/>
        <w:jc w:val="both"/>
        <w:rPr>
          <w:szCs w:val="28"/>
        </w:rPr>
      </w:pPr>
      <w:r>
        <w:rPr>
          <w:szCs w:val="28"/>
        </w:rPr>
        <w:t>осуществление авиационных мер по борьбе с вредителями и болезнями растений;</w:t>
      </w:r>
    </w:p>
    <w:p w:rsidR="000A71FF" w:rsidRDefault="000A71FF" w:rsidP="000A71FF">
      <w:pPr>
        <w:ind w:firstLine="709"/>
        <w:jc w:val="both"/>
        <w:rPr>
          <w:szCs w:val="28"/>
        </w:rPr>
      </w:pPr>
      <w:r>
        <w:rPr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0A71FF" w:rsidRPr="00425962" w:rsidRDefault="000A71FF" w:rsidP="000A71FF">
      <w:pPr>
        <w:ind w:firstLine="708"/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>Глава 7. ЗАКЛЮЧИТЕЛЬНЫЕ ПОЛОЖЕНИЯ</w:t>
      </w:r>
    </w:p>
    <w:p w:rsidR="000A71FF" w:rsidRPr="00425962" w:rsidRDefault="000A71FF" w:rsidP="000A71FF">
      <w:pPr>
        <w:ind w:firstLine="708"/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>18. Порядок внесения изменений</w:t>
      </w:r>
      <w:r w:rsidRPr="00425962">
        <w:rPr>
          <w:color w:val="000000"/>
          <w:szCs w:val="28"/>
        </w:rPr>
        <w:t xml:space="preserve"> </w:t>
      </w:r>
      <w:r w:rsidRPr="00425962">
        <w:rPr>
          <w:bCs/>
          <w:color w:val="000000"/>
          <w:szCs w:val="28"/>
        </w:rPr>
        <w:t>в Правила землепользования и застройки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18.1. Предложения о внесении изменений в Правила землепользования и застройки направляются в Комиссию: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исполнительными органами государственной власти Республики Башкортостан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органами местного самоуправления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в случаях, если необходимо совершенствовать порядок регулирования землепользования и застройки на территории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органами местного самоуправления 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color w:val="000000"/>
          <w:szCs w:val="28"/>
        </w:rPr>
        <w:t>Правил</w:t>
      </w:r>
      <w:proofErr w:type="gramEnd"/>
      <w:r>
        <w:rPr>
          <w:color w:val="000000"/>
          <w:szCs w:val="28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18.2. </w:t>
      </w:r>
      <w:proofErr w:type="gramStart"/>
      <w:r>
        <w:rPr>
          <w:color w:val="000000"/>
          <w:szCs w:val="28"/>
        </w:rPr>
        <w:t xml:space="preserve">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администрации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сельсовет.</w:t>
      </w:r>
      <w:proofErr w:type="gramEnd"/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18.3. Глава администрации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с учетом рекомендаций, содержащихся в заключени</w:t>
      </w:r>
      <w:proofErr w:type="gramStart"/>
      <w:r>
        <w:rPr>
          <w:color w:val="000000"/>
          <w:szCs w:val="28"/>
        </w:rPr>
        <w:t>и</w:t>
      </w:r>
      <w:proofErr w:type="gramEnd"/>
      <w:r>
        <w:rPr>
          <w:color w:val="000000"/>
          <w:szCs w:val="28"/>
        </w:rPr>
        <w:t xml:space="preserve"> Комиссии, в течение тридцати дней с момента получения заключения комиссии принимает решение о подготовке проекта изменений в Правила землепользования и застройки или об отклонении предложения о внесении изменений в Правила с указанием причин отклонения и направляет копию такого решения заявителю.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случае принятия решения о подготовке проекта изменений в Правила глава администрации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определяет срок, в течение которого проект должен быть подготовлен и представлен в администрацию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18.4. Основаниями для рассмотрения главой администрации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вопроса о внесении изменений в Правила землепользования и застройки являются: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несоответствие Правил Генеральному плану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возникшее в результате внесения в Генеральный план изменений;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поступление предложений об изменении границ территориальных зон,</w:t>
      </w:r>
    </w:p>
    <w:p w:rsidR="000A71FF" w:rsidRDefault="000A71FF" w:rsidP="000A71FF">
      <w:pPr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изменении</w:t>
      </w:r>
      <w:proofErr w:type="gramEnd"/>
      <w:r>
        <w:rPr>
          <w:color w:val="000000"/>
          <w:szCs w:val="28"/>
        </w:rPr>
        <w:t xml:space="preserve"> градостроительных регламентов.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18.5. Глава администрации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не позднее, чем по истечении десяти дней </w:t>
      </w:r>
      <w:proofErr w:type="gramStart"/>
      <w:r>
        <w:rPr>
          <w:color w:val="000000"/>
          <w:szCs w:val="28"/>
        </w:rPr>
        <w:t>с даты принятия</w:t>
      </w:r>
      <w:proofErr w:type="gramEnd"/>
      <w:r>
        <w:rPr>
          <w:color w:val="000000"/>
          <w:szCs w:val="28"/>
        </w:rPr>
        <w:t xml:space="preserve"> решения о подготовке проекта изменений в Правила,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информации. Указанное сообщение также может быть распространено по радио и телевидению.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18.6. Администрация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осуществляет проверку проекта изменений в Правила землепользования и </w:t>
      </w:r>
      <w:r>
        <w:rPr>
          <w:color w:val="000000"/>
          <w:szCs w:val="28"/>
        </w:rPr>
        <w:lastRenderedPageBreak/>
        <w:t xml:space="preserve">застройки, представленного Комиссией, на соответствие требованиям технических регламентов, Генеральному плану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сельсовет, схемам территориального планирования Республики Башкортостан, схемам территориального планирования Российской Федерации (указать сроки).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18.7. По результатам указанной проверки администрация (наименование муниципального образования) направляет в срок, равный ___ (указать срок) проект о внесении изменений в Правила землепользования и застройки Главе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или, в случае обнаружения его несоответствия требованиям и документам, указанным в части 6 настоящей статьи, в Комиссию на доработку.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18.8. Глава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при получении проекта изменений в Правила землепользования и застройки принимает решение о проведении публичных слушаний по данному проекту в срок не позднее, чем через десять дней со дня получения проекта.</w:t>
      </w:r>
    </w:p>
    <w:p w:rsidR="000A71FF" w:rsidRDefault="000A71FF" w:rsidP="000A71F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основании принятого Главой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решения о проведении публичных слушаний обеспечивается в установленный срок опубликование проекта изменений в Правила.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18.9. Публичные слушания по проекту изменений в Правила проводятся Комиссией в порядке, определенном нормативным правовым актом представительного органа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18.10. После завершения публичных слушаний по проекту изменений в Правила Комиссия, с учетом результатов таких публичных слушаний, обеспечивает в срок __________ (указать срок) внесение изменений в Правила и представляет указанный проект главе администрации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сельсовет.</w:t>
      </w:r>
    </w:p>
    <w:p w:rsidR="000A71FF" w:rsidRDefault="000A71FF" w:rsidP="000A71F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Обязательными приложениями к проекту изменений в Правила являются</w:t>
      </w:r>
    </w:p>
    <w:p w:rsidR="000A71FF" w:rsidRDefault="000A71FF" w:rsidP="000A71F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протокол публичных слушаний и заключение о результатах публичных слушаний.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18.11. </w:t>
      </w:r>
      <w:proofErr w:type="gramStart"/>
      <w:r>
        <w:rPr>
          <w:color w:val="000000"/>
          <w:szCs w:val="28"/>
        </w:rPr>
        <w:t xml:space="preserve">Глава администрации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в течение десяти дней после представления ему проекта изменений в Правила землепользования и застройки и указанных в части 10 настоящей статьи обязательных приложений должен принять решение о направлении указанного проекта в представительный орган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и об отклонении проекта изменений в Правила землепользования и застройки и о направлении его в Комиссию на</w:t>
      </w:r>
      <w:proofErr w:type="gramEnd"/>
      <w:r>
        <w:rPr>
          <w:color w:val="000000"/>
          <w:szCs w:val="28"/>
        </w:rPr>
        <w:t xml:space="preserve"> доработку с указанием даты его повторного представления.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18.12. Проект изменений в Правила землепользования и застройки рассматривается представительным органом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18.13. Представительный орган сельского поселения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сельсовет по результатам рассмотрения проекта изменений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</w:t>
      </w:r>
      <w:r>
        <w:rPr>
          <w:color w:val="000000"/>
          <w:szCs w:val="28"/>
        </w:rPr>
        <w:lastRenderedPageBreak/>
        <w:t xml:space="preserve">проект изменений главе администрации сельского поселения  </w:t>
      </w:r>
      <w:proofErr w:type="spellStart"/>
      <w:r>
        <w:rPr>
          <w:color w:val="000000"/>
          <w:szCs w:val="28"/>
        </w:rPr>
        <w:t>Еремеевский</w:t>
      </w:r>
      <w:proofErr w:type="spellEnd"/>
      <w:r>
        <w:rPr>
          <w:color w:val="000000"/>
          <w:szCs w:val="28"/>
        </w:rPr>
        <w:t xml:space="preserve">  сельсовет на доработку в соответствии с результатами публичных слушаний по указанному проекту.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18.14. Изменения в 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18.15. Физические и юридические лица вправе оспорить решение об утверждении изменений в Правила землепользования и застройки в судебном порядке.</w:t>
      </w:r>
    </w:p>
    <w:p w:rsidR="000A71FF" w:rsidRDefault="000A71FF" w:rsidP="000A71FF">
      <w:pPr>
        <w:ind w:firstLine="708"/>
        <w:jc w:val="both"/>
        <w:rPr>
          <w:color w:val="000000"/>
          <w:szCs w:val="28"/>
        </w:rPr>
      </w:pPr>
    </w:p>
    <w:p w:rsidR="000A71FF" w:rsidRPr="00425962" w:rsidRDefault="000A71FF" w:rsidP="000A71FF">
      <w:pPr>
        <w:ind w:firstLine="708"/>
        <w:jc w:val="center"/>
        <w:rPr>
          <w:bCs/>
          <w:color w:val="000000"/>
          <w:szCs w:val="28"/>
        </w:rPr>
      </w:pPr>
      <w:r w:rsidRPr="00425962">
        <w:rPr>
          <w:bCs/>
          <w:color w:val="000000"/>
          <w:szCs w:val="28"/>
        </w:rPr>
        <w:t>19. Ответственность за нарушение настоящих Правил</w:t>
      </w:r>
    </w:p>
    <w:p w:rsidR="000A71FF" w:rsidRDefault="000A71FF" w:rsidP="000A71FF">
      <w:pPr>
        <w:ind w:firstLine="708"/>
        <w:jc w:val="center"/>
        <w:rPr>
          <w:color w:val="000000"/>
          <w:szCs w:val="28"/>
        </w:rPr>
      </w:pPr>
    </w:p>
    <w:p w:rsidR="000A71FF" w:rsidRDefault="000A71FF" w:rsidP="000A71F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Ответственность за нарушение настоящих Правил наступает согласно действующему законодательству.</w:t>
      </w:r>
    </w:p>
    <w:p w:rsidR="000A71FF" w:rsidRDefault="000A71FF" w:rsidP="000A71FF">
      <w:pPr>
        <w:pStyle w:val="ConsPlusNormal"/>
        <w:jc w:val="right"/>
        <w:rPr>
          <w:sz w:val="28"/>
          <w:szCs w:val="28"/>
        </w:rPr>
      </w:pPr>
    </w:p>
    <w:p w:rsidR="000A71FF" w:rsidRDefault="000A71FF" w:rsidP="000A71FF">
      <w:pPr>
        <w:pStyle w:val="ConsPlusNormal"/>
        <w:jc w:val="right"/>
        <w:rPr>
          <w:sz w:val="28"/>
          <w:szCs w:val="28"/>
        </w:rPr>
      </w:pPr>
    </w:p>
    <w:p w:rsidR="000A71FF" w:rsidRDefault="000A71FF" w:rsidP="000A71FF">
      <w:pPr>
        <w:pStyle w:val="ConsPlusNormal"/>
        <w:jc w:val="right"/>
        <w:rPr>
          <w:sz w:val="28"/>
          <w:szCs w:val="28"/>
        </w:rPr>
      </w:pPr>
    </w:p>
    <w:p w:rsidR="000A71FF" w:rsidRDefault="000A71FF" w:rsidP="000A71FF">
      <w:pPr>
        <w:pStyle w:val="ConsPlusNormal"/>
        <w:rPr>
          <w:rFonts w:ascii="Arial" w:hAnsi="Arial" w:cs="Arial"/>
          <w:color w:val="000000"/>
          <w:sz w:val="28"/>
          <w:szCs w:val="28"/>
        </w:rPr>
      </w:pPr>
    </w:p>
    <w:p w:rsidR="000A71FF" w:rsidRDefault="000A71FF" w:rsidP="000A71FF">
      <w:pPr>
        <w:rPr>
          <w:sz w:val="20"/>
        </w:rPr>
      </w:pPr>
    </w:p>
    <w:p w:rsidR="000A71FF" w:rsidRDefault="000A71FF" w:rsidP="000A71FF">
      <w:pPr>
        <w:pStyle w:val="2"/>
        <w:spacing w:before="75" w:after="75"/>
        <w:jc w:val="center"/>
        <w:rPr>
          <w:color w:val="000000"/>
          <w:sz w:val="28"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0A71FF" w:rsidRDefault="000A71FF" w:rsidP="000A71FF">
      <w:pPr>
        <w:jc w:val="center"/>
        <w:rPr>
          <w:b/>
          <w:bCs/>
          <w:szCs w:val="28"/>
        </w:rPr>
      </w:pPr>
    </w:p>
    <w:p w:rsidR="007E1BA6" w:rsidRDefault="007E1BA6"/>
    <w:sectPr w:rsidR="007E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FF"/>
    <w:rsid w:val="000A71FF"/>
    <w:rsid w:val="001F73E7"/>
    <w:rsid w:val="00425962"/>
    <w:rsid w:val="007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1FF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7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1F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rsid w:val="000A71FF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0A71F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0A7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1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1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1FF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7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1F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rsid w:val="000A71FF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0A71F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0A7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1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6475</Words>
  <Characters>36910</Characters>
  <Application>Microsoft Office Word</Application>
  <DocSecurity>0</DocSecurity>
  <Lines>307</Lines>
  <Paragraphs>86</Paragraphs>
  <ScaleCrop>false</ScaleCrop>
  <Company>SPecialiST RePack</Company>
  <LinksUpToDate>false</LinksUpToDate>
  <CharactersWithSpaces>43299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2014-06-04T03:58:00Z</dcterms:created>
  <dcterms:modified xsi:type="dcterms:W3CDTF">2014-06-04T04:13:00Z</dcterms:modified>
</cp:coreProperties>
</file>