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73FBC" w:rsidRPr="007C66D5" w:rsidTr="00E7476D">
        <w:trPr>
          <w:trHeight w:val="1976"/>
          <w:jc w:val="center"/>
        </w:trPr>
        <w:tc>
          <w:tcPr>
            <w:tcW w:w="4416" w:type="dxa"/>
            <w:vAlign w:val="center"/>
          </w:tcPr>
          <w:p w:rsidR="00173FBC" w:rsidRPr="005025EB" w:rsidRDefault="00173FBC" w:rsidP="00E7476D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</w:t>
            </w:r>
          </w:p>
          <w:p w:rsidR="00173FBC" w:rsidRPr="005025EB" w:rsidRDefault="00173FBC" w:rsidP="00E7476D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173FBC" w:rsidRPr="005025EB" w:rsidRDefault="00173FBC" w:rsidP="00E7476D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173FBC" w:rsidRPr="005025EB" w:rsidRDefault="00173FBC" w:rsidP="00E7476D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Ба</w:t>
            </w:r>
            <w:r w:rsidRPr="005025EB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>РеспубликАҺ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73FBC" w:rsidRPr="005025EB" w:rsidRDefault="00173FBC" w:rsidP="00E7476D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Шишм</w:t>
            </w:r>
            <w:r w:rsidRPr="005025EB">
              <w:rPr>
                <w:b/>
                <w:spacing w:val="26"/>
                <w:sz w:val="20"/>
                <w:szCs w:val="20"/>
              </w:rPr>
              <w:t>Ә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173FBC" w:rsidRPr="005025EB" w:rsidRDefault="00173FBC" w:rsidP="00E7476D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spacing w:val="26"/>
                <w:sz w:val="20"/>
                <w:szCs w:val="20"/>
              </w:rPr>
              <w:t xml:space="preserve">         ӢӘРМИ АУЫЛ СОВЕТЫ</w:t>
            </w:r>
          </w:p>
          <w:p w:rsidR="00173FBC" w:rsidRPr="005025EB" w:rsidRDefault="00173FBC" w:rsidP="00E7476D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ауыл биЛӘмӘҺе БАШЛЫϝ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5025EB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173FBC" w:rsidRPr="005025EB" w:rsidRDefault="00173FBC" w:rsidP="00E7476D">
            <w:pPr>
              <w:pStyle w:val="1"/>
              <w:rPr>
                <w:sz w:val="20"/>
                <w:szCs w:val="20"/>
              </w:rPr>
            </w:pPr>
          </w:p>
          <w:p w:rsidR="00173FBC" w:rsidRPr="005025EB" w:rsidRDefault="00173FBC" w:rsidP="00E7476D">
            <w:pPr>
              <w:pStyle w:val="1"/>
              <w:rPr>
                <w:sz w:val="20"/>
                <w:szCs w:val="20"/>
              </w:rPr>
            </w:pPr>
          </w:p>
          <w:p w:rsidR="00173FBC" w:rsidRPr="005025EB" w:rsidRDefault="00173FBC" w:rsidP="00E7476D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    452172, </w:t>
            </w:r>
            <w:proofErr w:type="spellStart"/>
            <w:r w:rsidRPr="005025EB">
              <w:rPr>
                <w:sz w:val="20"/>
                <w:szCs w:val="20"/>
              </w:rPr>
              <w:t>Йәрми</w:t>
            </w:r>
            <w:proofErr w:type="spellEnd"/>
            <w:r w:rsidRPr="005025EB">
              <w:rPr>
                <w:sz w:val="20"/>
                <w:szCs w:val="20"/>
              </w:rPr>
              <w:t xml:space="preserve">  </w:t>
            </w:r>
            <w:proofErr w:type="spellStart"/>
            <w:r w:rsidRPr="005025EB">
              <w:rPr>
                <w:sz w:val="20"/>
                <w:szCs w:val="20"/>
              </w:rPr>
              <w:t>ауылы</w:t>
            </w:r>
            <w:proofErr w:type="spellEnd"/>
            <w:r w:rsidRPr="005025EB">
              <w:rPr>
                <w:sz w:val="20"/>
                <w:szCs w:val="20"/>
              </w:rPr>
              <w:t xml:space="preserve">, </w:t>
            </w:r>
            <w:proofErr w:type="spellStart"/>
            <w:r w:rsidRPr="005025EB">
              <w:rPr>
                <w:sz w:val="20"/>
                <w:szCs w:val="20"/>
              </w:rPr>
              <w:t>Ẏ</w:t>
            </w:r>
            <w:r w:rsidRPr="005025EB">
              <w:rPr>
                <w:bCs w:val="0"/>
                <w:sz w:val="20"/>
                <w:szCs w:val="20"/>
              </w:rPr>
              <w:t>зә</w:t>
            </w:r>
            <w:proofErr w:type="gramStart"/>
            <w:r w:rsidRPr="005025EB">
              <w:rPr>
                <w:bCs w:val="0"/>
                <w:sz w:val="20"/>
                <w:szCs w:val="20"/>
              </w:rPr>
              <w:t>к</w:t>
            </w:r>
            <w:proofErr w:type="spellEnd"/>
            <w:r w:rsidRPr="005025EB">
              <w:rPr>
                <w:bCs w:val="0"/>
                <w:sz w:val="20"/>
                <w:szCs w:val="20"/>
              </w:rPr>
              <w:sym w:font="PragmaticAsian" w:char="00EA"/>
            </w:r>
            <w:r w:rsidRPr="005025E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5025EB">
              <w:rPr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 w:rsidRPr="005025EB">
              <w:rPr>
                <w:sz w:val="20"/>
                <w:szCs w:val="20"/>
              </w:rPr>
              <w:t>, 18</w:t>
            </w:r>
          </w:p>
          <w:p w:rsidR="00173FBC" w:rsidRPr="005025EB" w:rsidRDefault="00173FBC" w:rsidP="00E7476D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173FBC" w:rsidRPr="005025EB" w:rsidRDefault="00173FBC" w:rsidP="00E7476D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 w:rsidRPr="005025EB">
              <w:rPr>
                <w:b/>
                <w:noProof/>
                <w:lang w:val="ru-RU"/>
              </w:rPr>
              <w:drawing>
                <wp:inline distT="0" distB="0" distL="0" distR="0" wp14:anchorId="690E5005" wp14:editId="6520BA83">
                  <wp:extent cx="714375" cy="952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73FBC" w:rsidRPr="005025EB" w:rsidRDefault="00173FBC" w:rsidP="00E7476D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ГЛАВА 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173FBC" w:rsidRPr="005025EB" w:rsidRDefault="00173FBC" w:rsidP="00E747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73FBC" w:rsidRPr="005025EB" w:rsidRDefault="00173FBC" w:rsidP="00E7476D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452172, </w:t>
            </w:r>
            <w:proofErr w:type="spellStart"/>
            <w:r w:rsidRPr="005025EB">
              <w:rPr>
                <w:sz w:val="20"/>
                <w:szCs w:val="20"/>
              </w:rPr>
              <w:t>с</w:t>
            </w:r>
            <w:proofErr w:type="gramStart"/>
            <w:r w:rsidRPr="005025EB">
              <w:rPr>
                <w:sz w:val="20"/>
                <w:szCs w:val="20"/>
              </w:rPr>
              <w:t>.Е</w:t>
            </w:r>
            <w:proofErr w:type="gramEnd"/>
            <w:r w:rsidRPr="005025EB">
              <w:rPr>
                <w:sz w:val="20"/>
                <w:szCs w:val="20"/>
              </w:rPr>
              <w:t>ремеево</w:t>
            </w:r>
            <w:proofErr w:type="spellEnd"/>
            <w:r w:rsidRPr="005025EB">
              <w:rPr>
                <w:sz w:val="20"/>
                <w:szCs w:val="20"/>
              </w:rPr>
              <w:t>,  ул. Центральная, 18</w:t>
            </w:r>
          </w:p>
          <w:p w:rsidR="00173FBC" w:rsidRPr="005025EB" w:rsidRDefault="00173FBC" w:rsidP="00E7476D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2-47-00,2-47-41</w:t>
            </w:r>
          </w:p>
        </w:tc>
      </w:tr>
    </w:tbl>
    <w:p w:rsidR="00173FBC" w:rsidRDefault="00173FBC" w:rsidP="00173FBC">
      <w:pPr>
        <w:tabs>
          <w:tab w:val="left" w:pos="6720"/>
        </w:tabs>
        <w:spacing w:line="360" w:lineRule="auto"/>
        <w:rPr>
          <w:b/>
          <w:bCs/>
        </w:rPr>
      </w:pPr>
      <w:r w:rsidRPr="007C66D5">
        <w:rPr>
          <w:bCs/>
        </w:rPr>
        <w:t xml:space="preserve">   </w:t>
      </w:r>
      <w:r w:rsidRPr="007C66D5">
        <w:t xml:space="preserve">       </w:t>
      </w:r>
      <w:r w:rsidRPr="005025EB">
        <w:rPr>
          <w:b/>
          <w:sz w:val="28"/>
          <w:szCs w:val="28"/>
        </w:rPr>
        <w:t xml:space="preserve">КАРАР   </w:t>
      </w:r>
      <w:r w:rsidRPr="007C66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173FBC" w:rsidRPr="00914D19" w:rsidRDefault="00173FBC" w:rsidP="00173FBC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10»  ноябрь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29       </w:t>
      </w:r>
      <w:r w:rsidRPr="00914D19">
        <w:rPr>
          <w:b/>
        </w:rPr>
        <w:t xml:space="preserve"> </w:t>
      </w:r>
      <w:r>
        <w:rPr>
          <w:b/>
        </w:rPr>
        <w:t xml:space="preserve">                    « 10»  ноября</w:t>
      </w:r>
      <w:r w:rsidRPr="00914D19">
        <w:rPr>
          <w:b/>
        </w:rPr>
        <w:t xml:space="preserve">    2014г.                   </w:t>
      </w:r>
    </w:p>
    <w:p w:rsidR="00173FBC" w:rsidRDefault="00173FBC" w:rsidP="00173FBC">
      <w:pPr>
        <w:rPr>
          <w:sz w:val="28"/>
        </w:rPr>
      </w:pPr>
    </w:p>
    <w:p w:rsidR="00173FBC" w:rsidRDefault="00173FBC" w:rsidP="00173FBC">
      <w:pPr>
        <w:jc w:val="center"/>
        <w:rPr>
          <w:sz w:val="28"/>
        </w:rPr>
      </w:pPr>
      <w:r>
        <w:rPr>
          <w:sz w:val="28"/>
        </w:rPr>
        <w:t xml:space="preserve">Об определении гарантирующей организации в сфере </w:t>
      </w:r>
    </w:p>
    <w:p w:rsidR="00173FBC" w:rsidRDefault="00173FBC" w:rsidP="00173FBC">
      <w:pPr>
        <w:jc w:val="center"/>
        <w:rPr>
          <w:sz w:val="28"/>
        </w:rPr>
      </w:pPr>
      <w:r>
        <w:rPr>
          <w:sz w:val="28"/>
        </w:rPr>
        <w:t xml:space="preserve">холодного водоснабжения </w:t>
      </w:r>
    </w:p>
    <w:p w:rsidR="00173FBC" w:rsidRDefault="00173FBC" w:rsidP="00173FBC">
      <w:r>
        <w:tab/>
        <w:t xml:space="preserve">     ----------------------------------------------------------------------------------------</w:t>
      </w:r>
    </w:p>
    <w:p w:rsidR="00173FBC" w:rsidRDefault="00173FBC" w:rsidP="00173FBC"/>
    <w:p w:rsid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ст. 14  Федерального закона от 06.10.2003 года № 131-ФЗ «Об общих принципах организации местного самоуправления в Российской Федерации», в целях исполнения Федерального закона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173FBC" w:rsidRDefault="00173FBC" w:rsidP="00173FB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7 декабря 2011 года № 416-ФЗ «О водоснабжении и водоотведении» </w:t>
      </w:r>
    </w:p>
    <w:p w:rsidR="00173FBC" w:rsidRDefault="00173FBC" w:rsidP="00173F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173FBC" w:rsidRDefault="00173FBC" w:rsidP="00173FBC">
      <w:pPr>
        <w:widowControl w:val="0"/>
        <w:autoSpaceDE w:val="0"/>
        <w:autoSpaceDN w:val="0"/>
        <w:adjustRightInd w:val="0"/>
        <w:spacing w:line="360" w:lineRule="auto"/>
        <w:ind w:left="2832" w:firstLine="708"/>
        <w:rPr>
          <w:sz w:val="28"/>
        </w:rPr>
      </w:pPr>
      <w:r>
        <w:rPr>
          <w:sz w:val="28"/>
        </w:rPr>
        <w:t>ПОСТАНОВЛЯЮ:</w:t>
      </w:r>
    </w:p>
    <w:p w:rsidR="00173FBC" w:rsidRDefault="00173FBC" w:rsidP="00173F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Определить гарантирующей организацией для централизованной системы холодного водоснабжения  ООО «</w:t>
      </w:r>
      <w:proofErr w:type="gramStart"/>
      <w:r>
        <w:rPr>
          <w:sz w:val="28"/>
        </w:rPr>
        <w:t>Чишмы-вода</w:t>
      </w:r>
      <w:proofErr w:type="gramEnd"/>
      <w:r>
        <w:rPr>
          <w:sz w:val="28"/>
        </w:rPr>
        <w:t xml:space="preserve">» и установить зону ее деятельности – территорию муниципального образования – СП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 сельсовет.</w:t>
      </w:r>
    </w:p>
    <w:p w:rsidR="00173FBC" w:rsidRDefault="00173FBC" w:rsidP="00173F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Гарантирующей организации ООО «</w:t>
      </w:r>
      <w:proofErr w:type="gramStart"/>
      <w:r>
        <w:rPr>
          <w:sz w:val="28"/>
        </w:rPr>
        <w:t>Чишмы-вода</w:t>
      </w:r>
      <w:proofErr w:type="gramEnd"/>
      <w:r>
        <w:rPr>
          <w:sz w:val="28"/>
        </w:rPr>
        <w:t>» обеспечить холодное водоснабжение 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 в пределах зоны деятельности.</w:t>
      </w:r>
    </w:p>
    <w:p w:rsidR="00173FBC" w:rsidRDefault="00173FBC" w:rsidP="00173F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СП 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сельсовет.</w:t>
      </w:r>
    </w:p>
    <w:p w:rsidR="00173FBC" w:rsidRPr="00885352" w:rsidRDefault="00173FBC" w:rsidP="00173F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73FBC" w:rsidRDefault="00173FBC" w:rsidP="00173FBC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73FBC" w:rsidRDefault="00173FBC" w:rsidP="00173FBC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</w:t>
      </w:r>
    </w:p>
    <w:p w:rsidR="00173FBC" w:rsidRDefault="00173FBC" w:rsidP="00173FBC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173FBC" w:rsidRPr="00885352" w:rsidRDefault="00173FBC" w:rsidP="00173FBC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proofErr w:type="spellStart"/>
      <w:r w:rsidRPr="00885352">
        <w:rPr>
          <w:sz w:val="28"/>
        </w:rPr>
        <w:t>Чишминский</w:t>
      </w:r>
      <w:proofErr w:type="spellEnd"/>
      <w:r w:rsidRPr="00885352">
        <w:rPr>
          <w:sz w:val="28"/>
        </w:rPr>
        <w:t xml:space="preserve"> район  </w:t>
      </w:r>
      <w:r>
        <w:rPr>
          <w:sz w:val="28"/>
        </w:rPr>
        <w:t xml:space="preserve">                                              </w:t>
      </w:r>
      <w:proofErr w:type="spellStart"/>
      <w:r>
        <w:rPr>
          <w:sz w:val="28"/>
        </w:rPr>
        <w:t>В.М.Карачурина</w:t>
      </w:r>
      <w:proofErr w:type="spellEnd"/>
    </w:p>
    <w:p w:rsidR="00330895" w:rsidRDefault="00330895">
      <w:bookmarkStart w:id="0" w:name="_GoBack"/>
      <w:bookmarkEnd w:id="0"/>
    </w:p>
    <w:sectPr w:rsidR="0033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396"/>
    <w:multiLevelType w:val="hybridMultilevel"/>
    <w:tmpl w:val="BF92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C"/>
    <w:rsid w:val="00173FBC"/>
    <w:rsid w:val="003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BC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73FB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F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173FB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173F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73F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BC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73FB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F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173FB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173F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73F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2014-11-14T09:15:00Z</dcterms:created>
  <dcterms:modified xsi:type="dcterms:W3CDTF">2014-11-14T09:15:00Z</dcterms:modified>
</cp:coreProperties>
</file>