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F1" w:rsidRDefault="00BD1FF1" w:rsidP="00BD1FF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C411B" w:rsidRPr="008D57C7" w:rsidRDefault="003C411B" w:rsidP="003C411B">
      <w:pPr>
        <w:jc w:val="center"/>
        <w:rPr>
          <w:bCs/>
          <w:sz w:val="28"/>
          <w:szCs w:val="28"/>
        </w:rPr>
      </w:pPr>
      <w:r w:rsidRPr="008D57C7">
        <w:rPr>
          <w:bCs/>
          <w:sz w:val="28"/>
          <w:szCs w:val="28"/>
        </w:rPr>
        <w:t xml:space="preserve">Администрация сельского поселения </w:t>
      </w:r>
      <w:proofErr w:type="spellStart"/>
      <w:r w:rsidRPr="008D57C7">
        <w:rPr>
          <w:bCs/>
          <w:sz w:val="28"/>
          <w:szCs w:val="28"/>
        </w:rPr>
        <w:t>Еремеевский</w:t>
      </w:r>
      <w:proofErr w:type="spellEnd"/>
      <w:r w:rsidRPr="008D57C7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8D57C7">
        <w:rPr>
          <w:bCs/>
          <w:sz w:val="28"/>
          <w:szCs w:val="28"/>
        </w:rPr>
        <w:t>Чишминский</w:t>
      </w:r>
      <w:proofErr w:type="spellEnd"/>
      <w:r w:rsidRPr="008D57C7">
        <w:rPr>
          <w:bCs/>
          <w:sz w:val="28"/>
          <w:szCs w:val="28"/>
        </w:rPr>
        <w:t xml:space="preserve"> район Республики Башкортостан</w:t>
      </w:r>
    </w:p>
    <w:p w:rsidR="003C411B" w:rsidRPr="008D57C7" w:rsidRDefault="003C411B" w:rsidP="003C411B">
      <w:pPr>
        <w:jc w:val="center"/>
        <w:rPr>
          <w:bCs/>
          <w:sz w:val="28"/>
          <w:szCs w:val="28"/>
        </w:rPr>
      </w:pPr>
    </w:p>
    <w:p w:rsidR="003C411B" w:rsidRPr="008D57C7" w:rsidRDefault="003C411B" w:rsidP="003C411B">
      <w:pPr>
        <w:jc w:val="center"/>
        <w:rPr>
          <w:bCs/>
          <w:sz w:val="28"/>
          <w:szCs w:val="28"/>
        </w:rPr>
      </w:pPr>
    </w:p>
    <w:p w:rsidR="003C411B" w:rsidRPr="008D57C7" w:rsidRDefault="003C411B" w:rsidP="003C411B">
      <w:pPr>
        <w:jc w:val="center"/>
        <w:rPr>
          <w:bCs/>
          <w:sz w:val="28"/>
          <w:szCs w:val="28"/>
        </w:rPr>
      </w:pPr>
      <w:r w:rsidRPr="008D57C7">
        <w:rPr>
          <w:bCs/>
          <w:sz w:val="28"/>
          <w:szCs w:val="28"/>
        </w:rPr>
        <w:t>ПОСТАНОВЛЕНИЕ</w:t>
      </w:r>
    </w:p>
    <w:p w:rsidR="003C411B" w:rsidRPr="008D57C7" w:rsidRDefault="003C411B" w:rsidP="003C411B">
      <w:pPr>
        <w:jc w:val="center"/>
        <w:rPr>
          <w:bCs/>
          <w:sz w:val="28"/>
          <w:szCs w:val="28"/>
        </w:rPr>
      </w:pPr>
      <w:r w:rsidRPr="008D57C7">
        <w:rPr>
          <w:bCs/>
          <w:sz w:val="28"/>
          <w:szCs w:val="28"/>
        </w:rPr>
        <w:t>от 30 июня  2014года № 19</w:t>
      </w:r>
    </w:p>
    <w:p w:rsidR="003C411B" w:rsidRPr="008D57C7" w:rsidRDefault="003C411B" w:rsidP="003C41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1FF1" w:rsidRPr="008D57C7" w:rsidRDefault="00BD1FF1" w:rsidP="00BD1FF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D1FF1" w:rsidRPr="008D57C7" w:rsidRDefault="00BD1FF1" w:rsidP="008D57C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D57C7">
        <w:rPr>
          <w:bCs/>
          <w:sz w:val="28"/>
          <w:szCs w:val="28"/>
        </w:rPr>
        <w:t>ОБ УТВЕРЖДЕНИИ ПОРЯДКА СОСТАВЛЕНИЯ И ВЕДЕНИЯ КАССОВОГО</w:t>
      </w:r>
      <w:r w:rsidR="008D57C7">
        <w:rPr>
          <w:bCs/>
          <w:sz w:val="28"/>
          <w:szCs w:val="28"/>
        </w:rPr>
        <w:t xml:space="preserve"> </w:t>
      </w:r>
      <w:r w:rsidRPr="008D57C7">
        <w:rPr>
          <w:bCs/>
          <w:sz w:val="28"/>
          <w:szCs w:val="28"/>
        </w:rPr>
        <w:t xml:space="preserve">ПЛАНА ИСПОЛНЕНИЯ БЮДЖЕТА СЕЛЬСКОГО ПОСЕЛЕНИЯ ЕРЕМЕЕВСКИЙ СЕЛЬСОВЕТ МУНИЦИПАЛЬНОГО РАЙОНА ЧИШМИНСКИЙ РАЙОН РЕСПУБЛИКИ БАШКОРТОСТАН </w:t>
      </w:r>
      <w:proofErr w:type="gramStart"/>
      <w:r w:rsidRPr="008D57C7">
        <w:rPr>
          <w:bCs/>
          <w:sz w:val="28"/>
          <w:szCs w:val="28"/>
        </w:rPr>
        <w:t>В</w:t>
      </w:r>
      <w:proofErr w:type="gramEnd"/>
    </w:p>
    <w:p w:rsidR="00BD1FF1" w:rsidRPr="008D57C7" w:rsidRDefault="00BD1FF1" w:rsidP="00BD1FF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8D57C7">
        <w:rPr>
          <w:bCs/>
          <w:sz w:val="28"/>
          <w:szCs w:val="28"/>
        </w:rPr>
        <w:t>ТЕКУЩЕМ ФИНАНСОВОМ ГОДУ</w:t>
      </w:r>
      <w:proofErr w:type="gramEnd"/>
    </w:p>
    <w:p w:rsidR="00BD1FF1" w:rsidRPr="008D57C7" w:rsidRDefault="00BD1FF1" w:rsidP="00BD1F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1FF1" w:rsidRPr="008D57C7" w:rsidRDefault="00BD1FF1" w:rsidP="00BD1F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57C7">
        <w:rPr>
          <w:sz w:val="28"/>
          <w:szCs w:val="28"/>
        </w:rPr>
        <w:t xml:space="preserve">В соответствии со </w:t>
      </w:r>
      <w:hyperlink r:id="rId6" w:history="1">
        <w:r w:rsidRPr="008D57C7">
          <w:rPr>
            <w:rStyle w:val="ac"/>
            <w:sz w:val="28"/>
            <w:szCs w:val="28"/>
          </w:rPr>
          <w:t>статьей 217.1</w:t>
        </w:r>
      </w:hyperlink>
      <w:r w:rsidRPr="008D57C7">
        <w:rPr>
          <w:sz w:val="28"/>
          <w:szCs w:val="28"/>
        </w:rPr>
        <w:t xml:space="preserve"> Бюджетного кодекса Российской Федерации </w:t>
      </w:r>
    </w:p>
    <w:p w:rsidR="00BD1FF1" w:rsidRPr="008D57C7" w:rsidRDefault="00BD1FF1" w:rsidP="003C411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D57C7">
        <w:rPr>
          <w:sz w:val="28"/>
          <w:szCs w:val="28"/>
        </w:rPr>
        <w:t>Постановляю:</w:t>
      </w:r>
    </w:p>
    <w:p w:rsidR="00BD1FF1" w:rsidRPr="008D57C7" w:rsidRDefault="00BD1FF1" w:rsidP="00BD1FF1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BD1FF1" w:rsidRPr="008D57C7" w:rsidRDefault="00BD1FF1" w:rsidP="00BD1F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57C7">
        <w:rPr>
          <w:sz w:val="28"/>
          <w:szCs w:val="28"/>
        </w:rPr>
        <w:t xml:space="preserve">1. Утвердить прилагаемый </w:t>
      </w:r>
      <w:hyperlink r:id="rId7" w:anchor="Par33" w:history="1">
        <w:r w:rsidRPr="008D57C7">
          <w:rPr>
            <w:rStyle w:val="ac"/>
            <w:sz w:val="28"/>
            <w:szCs w:val="28"/>
          </w:rPr>
          <w:t>Порядок</w:t>
        </w:r>
      </w:hyperlink>
      <w:r w:rsidRPr="008D57C7">
        <w:rPr>
          <w:sz w:val="28"/>
          <w:szCs w:val="28"/>
        </w:rPr>
        <w:t xml:space="preserve"> составления и ведения кассового плана исполнения бюджета сельского поселения </w:t>
      </w:r>
      <w:proofErr w:type="spellStart"/>
      <w:r w:rsidRPr="008D57C7">
        <w:rPr>
          <w:sz w:val="28"/>
          <w:szCs w:val="28"/>
        </w:rPr>
        <w:t>Еремееский</w:t>
      </w:r>
      <w:proofErr w:type="spellEnd"/>
      <w:r w:rsidRPr="008D57C7">
        <w:rPr>
          <w:sz w:val="28"/>
          <w:szCs w:val="28"/>
        </w:rPr>
        <w:t xml:space="preserve"> сельсовет муниципального района </w:t>
      </w:r>
      <w:proofErr w:type="spellStart"/>
      <w:r w:rsidRPr="008D57C7">
        <w:rPr>
          <w:sz w:val="28"/>
          <w:szCs w:val="28"/>
        </w:rPr>
        <w:t>Чишминский</w:t>
      </w:r>
      <w:proofErr w:type="spellEnd"/>
      <w:r w:rsidRPr="008D57C7">
        <w:rPr>
          <w:sz w:val="28"/>
          <w:szCs w:val="28"/>
        </w:rPr>
        <w:t xml:space="preserve"> район Республики Башкортостан в текущем финансовом году.</w:t>
      </w:r>
    </w:p>
    <w:p w:rsidR="00BD1FF1" w:rsidRPr="008D57C7" w:rsidRDefault="00BD1FF1" w:rsidP="00BD1FF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7C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D57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57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D1FF1" w:rsidRPr="00523BD3" w:rsidRDefault="00BD1FF1" w:rsidP="00BD1FF1">
      <w:pPr>
        <w:rPr>
          <w:sz w:val="28"/>
          <w:szCs w:val="28"/>
        </w:rPr>
      </w:pPr>
    </w:p>
    <w:p w:rsidR="00BD1FF1" w:rsidRPr="00523BD3" w:rsidRDefault="00BD1FF1" w:rsidP="00BD1FF1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1FF1" w:rsidRPr="003C411B" w:rsidRDefault="00BD1FF1" w:rsidP="003C411B">
      <w:pPr>
        <w:pStyle w:val="1"/>
        <w:jc w:val="right"/>
        <w:rPr>
          <w:b w:val="0"/>
        </w:rPr>
      </w:pPr>
      <w:r w:rsidRPr="003C411B">
        <w:rPr>
          <w:b w:val="0"/>
        </w:rPr>
        <w:t>Глава сельского поселения</w:t>
      </w:r>
    </w:p>
    <w:p w:rsidR="003C411B" w:rsidRPr="003C411B" w:rsidRDefault="00BD1FF1" w:rsidP="003C411B">
      <w:pPr>
        <w:pStyle w:val="1"/>
        <w:jc w:val="right"/>
        <w:rPr>
          <w:b w:val="0"/>
        </w:rPr>
      </w:pPr>
      <w:proofErr w:type="spellStart"/>
      <w:r w:rsidRPr="003C411B">
        <w:rPr>
          <w:b w:val="0"/>
        </w:rPr>
        <w:t>Еремеевский</w:t>
      </w:r>
      <w:proofErr w:type="spellEnd"/>
      <w:r w:rsidRPr="003C411B">
        <w:rPr>
          <w:b w:val="0"/>
        </w:rPr>
        <w:t xml:space="preserve">  сельсовет</w:t>
      </w:r>
    </w:p>
    <w:p w:rsidR="003C411B" w:rsidRPr="003C411B" w:rsidRDefault="003C411B" w:rsidP="003C411B">
      <w:pPr>
        <w:pStyle w:val="1"/>
        <w:jc w:val="right"/>
        <w:rPr>
          <w:b w:val="0"/>
        </w:rPr>
      </w:pPr>
      <w:r w:rsidRPr="003C411B">
        <w:rPr>
          <w:b w:val="0"/>
        </w:rPr>
        <w:t>муниципального района</w:t>
      </w:r>
    </w:p>
    <w:p w:rsidR="003C411B" w:rsidRPr="003C411B" w:rsidRDefault="003C411B" w:rsidP="003C411B">
      <w:pPr>
        <w:pStyle w:val="1"/>
        <w:jc w:val="right"/>
        <w:rPr>
          <w:b w:val="0"/>
        </w:rPr>
      </w:pPr>
      <w:proofErr w:type="spellStart"/>
      <w:r w:rsidRPr="003C411B">
        <w:rPr>
          <w:b w:val="0"/>
        </w:rPr>
        <w:t>Чишминский</w:t>
      </w:r>
      <w:proofErr w:type="spellEnd"/>
      <w:r w:rsidRPr="003C411B">
        <w:rPr>
          <w:b w:val="0"/>
        </w:rPr>
        <w:t xml:space="preserve"> район</w:t>
      </w:r>
    </w:p>
    <w:p w:rsidR="003C411B" w:rsidRPr="003C411B" w:rsidRDefault="003C411B" w:rsidP="003C41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3C411B">
        <w:rPr>
          <w:sz w:val="28"/>
          <w:szCs w:val="28"/>
        </w:rPr>
        <w:t>Республики Башкортостан</w:t>
      </w:r>
    </w:p>
    <w:p w:rsidR="00BD1FF1" w:rsidRPr="003C411B" w:rsidRDefault="003C411B" w:rsidP="003C411B">
      <w:pPr>
        <w:pStyle w:val="1"/>
        <w:jc w:val="right"/>
        <w:rPr>
          <w:b w:val="0"/>
        </w:rPr>
      </w:pPr>
      <w:r w:rsidRPr="003C411B">
        <w:rPr>
          <w:b w:val="0"/>
        </w:rPr>
        <w:t xml:space="preserve">                          </w:t>
      </w:r>
      <w:r w:rsidR="00BD1FF1" w:rsidRPr="003C411B">
        <w:rPr>
          <w:b w:val="0"/>
        </w:rPr>
        <w:tab/>
      </w:r>
      <w:r w:rsidR="00BD1FF1" w:rsidRPr="003C411B">
        <w:rPr>
          <w:b w:val="0"/>
        </w:rPr>
        <w:tab/>
        <w:t xml:space="preserve">                                         В.М. </w:t>
      </w:r>
      <w:proofErr w:type="spellStart"/>
      <w:r w:rsidR="00BD1FF1" w:rsidRPr="003C411B">
        <w:rPr>
          <w:b w:val="0"/>
        </w:rPr>
        <w:t>Карачурина</w:t>
      </w:r>
      <w:proofErr w:type="spellEnd"/>
    </w:p>
    <w:p w:rsidR="00BD1FF1" w:rsidRPr="003C411B" w:rsidRDefault="00BD1FF1" w:rsidP="00BD1F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1FF1" w:rsidRDefault="00BD1FF1" w:rsidP="00BD1FF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1FF1" w:rsidRDefault="00BD1FF1" w:rsidP="00BD1FF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1FF1" w:rsidRDefault="00BD1FF1" w:rsidP="00BD1FF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1FF1" w:rsidRDefault="00BD1FF1" w:rsidP="00BD1FF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1FF1" w:rsidRDefault="00BD1FF1" w:rsidP="00BD1FF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1FF1" w:rsidRDefault="00BD1FF1" w:rsidP="00BD1FF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1FF1" w:rsidRDefault="00BD1FF1" w:rsidP="00BD1FF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1FF1" w:rsidRDefault="00BD1FF1" w:rsidP="00BD1FF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411B" w:rsidRDefault="003C411B" w:rsidP="008D57C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D57C7" w:rsidRDefault="008D57C7" w:rsidP="008D57C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D57C7" w:rsidRDefault="008D57C7" w:rsidP="008D57C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D57C7" w:rsidRDefault="008D57C7" w:rsidP="008D57C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1FF1" w:rsidRDefault="00BD1FF1" w:rsidP="00BD1FF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1FF1" w:rsidRDefault="00BD1FF1" w:rsidP="00BD1FF1">
      <w:pPr>
        <w:widowControl w:val="0"/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Утвержден</w:t>
      </w:r>
    </w:p>
    <w:p w:rsidR="00BD1FF1" w:rsidRDefault="00BD1FF1" w:rsidP="00BD1FF1">
      <w:pPr>
        <w:widowControl w:val="0"/>
        <w:autoSpaceDE w:val="0"/>
        <w:autoSpaceDN w:val="0"/>
        <w:adjustRightInd w:val="0"/>
        <w:jc w:val="right"/>
      </w:pPr>
      <w:r>
        <w:t xml:space="preserve">   постановлением главы администрации </w:t>
      </w:r>
    </w:p>
    <w:p w:rsidR="00BD1FF1" w:rsidRDefault="00BD1FF1" w:rsidP="00BD1FF1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сельского поселения </w:t>
      </w:r>
      <w:proofErr w:type="spellStart"/>
      <w:r>
        <w:t>Еремеевский</w:t>
      </w:r>
      <w:proofErr w:type="spellEnd"/>
      <w:r>
        <w:t xml:space="preserve">                                        </w:t>
      </w:r>
    </w:p>
    <w:p w:rsidR="00BD1FF1" w:rsidRDefault="00BD1FF1" w:rsidP="00BD1FF1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сельсовет                                                             </w:t>
      </w:r>
    </w:p>
    <w:p w:rsidR="00BD1FF1" w:rsidRDefault="00BD1FF1" w:rsidP="00BD1FF1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от 30  июня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19</w:t>
      </w:r>
    </w:p>
    <w:p w:rsidR="00BD1FF1" w:rsidRDefault="00BD1FF1" w:rsidP="00BD1FF1">
      <w:pPr>
        <w:widowControl w:val="0"/>
        <w:autoSpaceDE w:val="0"/>
        <w:autoSpaceDN w:val="0"/>
        <w:adjustRightInd w:val="0"/>
        <w:jc w:val="center"/>
      </w:pPr>
    </w:p>
    <w:p w:rsidR="00BD1FF1" w:rsidRDefault="00BD1FF1" w:rsidP="00BD1F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3"/>
      <w:bookmarkEnd w:id="1"/>
      <w:r>
        <w:rPr>
          <w:b/>
          <w:bCs/>
        </w:rPr>
        <w:t>ПОРЯДОК</w:t>
      </w:r>
    </w:p>
    <w:p w:rsidR="00BD1FF1" w:rsidRDefault="00BD1FF1" w:rsidP="00BD1F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СОСТАВЛЕНИЯ И ВЕДЕНИЯ КАССОВОГО ПЛАНА ИСПОЛНЕНИЯ БЮДЖЕТА</w:t>
      </w:r>
    </w:p>
    <w:p w:rsidR="00BD1FF1" w:rsidRDefault="00BD1FF1" w:rsidP="00BD1F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СЕЛЬСКОГО ПОСЕЛЕНИЯ ЕРЕМЕЕВСКИЙ СЕЛЬСОВЕТ МУНИЦИПАЛЬНОГО  РАЙОНА ЧИШМИНСКИЙ РАЙОН РЕСПУБЛИКИ БАШКОРТОСТАН В ТЕКУЩЕМ ФИНАНСОВОМ ГОДУ</w:t>
      </w:r>
    </w:p>
    <w:p w:rsidR="00BD1FF1" w:rsidRDefault="00BD1FF1" w:rsidP="00BD1FF1">
      <w:pPr>
        <w:widowControl w:val="0"/>
        <w:autoSpaceDE w:val="0"/>
        <w:autoSpaceDN w:val="0"/>
        <w:adjustRightInd w:val="0"/>
        <w:jc w:val="center"/>
      </w:pPr>
    </w:p>
    <w:p w:rsidR="00BD1FF1" w:rsidRDefault="00BD1FF1" w:rsidP="00BD1FF1">
      <w:pPr>
        <w:widowControl w:val="0"/>
        <w:autoSpaceDE w:val="0"/>
        <w:autoSpaceDN w:val="0"/>
        <w:adjustRightInd w:val="0"/>
        <w:jc w:val="center"/>
      </w:pPr>
    </w:p>
    <w:p w:rsidR="00BD1FF1" w:rsidRDefault="00BD1FF1" w:rsidP="00BD1FF1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40"/>
      <w:bookmarkEnd w:id="2"/>
      <w:r>
        <w:t>I. ОБЩИЕ ПОЛОЖЕНИЯ</w:t>
      </w:r>
    </w:p>
    <w:p w:rsidR="00BD1FF1" w:rsidRDefault="00BD1FF1" w:rsidP="00BD1FF1">
      <w:pPr>
        <w:widowControl w:val="0"/>
        <w:autoSpaceDE w:val="0"/>
        <w:autoSpaceDN w:val="0"/>
        <w:adjustRightInd w:val="0"/>
        <w:jc w:val="center"/>
      </w:pPr>
    </w:p>
    <w:p w:rsidR="00BD1FF1" w:rsidRDefault="00BD1FF1" w:rsidP="00BD1F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Настоящий Порядок составления и ведения кассового плана исполнения бюджета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в текущем финансовом году (далее - Порядок) разработан в соответствии со </w:t>
      </w:r>
      <w:hyperlink r:id="rId8" w:history="1">
        <w:r>
          <w:rPr>
            <w:rStyle w:val="ac"/>
          </w:rPr>
          <w:t>статьей 217.1</w:t>
        </w:r>
      </w:hyperlink>
      <w: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Башкортостан.</w:t>
      </w:r>
    </w:p>
    <w:p w:rsidR="00BD1FF1" w:rsidRDefault="00BD1FF1" w:rsidP="00BD1F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Кассовый план исполнения бюджета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(далее - кассовый план) на очередной финансовый год составляется по </w:t>
      </w:r>
      <w:hyperlink r:id="rId9" w:anchor="Par347" w:history="1">
        <w:r>
          <w:rPr>
            <w:rStyle w:val="ac"/>
          </w:rPr>
          <w:t>форме</w:t>
        </w:r>
      </w:hyperlink>
      <w:r>
        <w:t xml:space="preserve"> согласно приложению N 5 к настоящему Порядку и утверждается главой администрации сельского поселения </w:t>
      </w:r>
      <w:proofErr w:type="spellStart"/>
      <w:r>
        <w:t>Еремеевский</w:t>
      </w:r>
      <w:proofErr w:type="spellEnd"/>
      <w:r>
        <w:t xml:space="preserve"> сельсовет.</w:t>
      </w:r>
    </w:p>
    <w:p w:rsidR="00BD1FF1" w:rsidRDefault="00BD1FF1" w:rsidP="00BD1FF1">
      <w:pPr>
        <w:widowControl w:val="0"/>
        <w:autoSpaceDE w:val="0"/>
        <w:autoSpaceDN w:val="0"/>
        <w:adjustRightInd w:val="0"/>
        <w:ind w:firstLine="540"/>
        <w:jc w:val="both"/>
      </w:pPr>
      <w:r>
        <w:t>3. Составление и ведение кассового плана осуществляется на основании:</w:t>
      </w:r>
    </w:p>
    <w:p w:rsidR="00BD1FF1" w:rsidRDefault="00BD1FF1" w:rsidP="00BD1F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показателей для кассового плана по кассовым поступлениям доходов бюджета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Башкортостан, формируемых в порядке, предусмотренном </w:t>
      </w:r>
      <w:hyperlink r:id="rId10" w:anchor="Par52" w:history="1">
        <w:r>
          <w:rPr>
            <w:rStyle w:val="ac"/>
          </w:rPr>
          <w:t>главой II</w:t>
        </w:r>
      </w:hyperlink>
      <w:r>
        <w:t xml:space="preserve"> настоящего Порядка;</w:t>
      </w:r>
    </w:p>
    <w:p w:rsidR="00BD1FF1" w:rsidRDefault="00BD1FF1" w:rsidP="00BD1F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показателей для кассового плана по кассовым выплатам по расходам бюджета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Башкортостан, формируемых в порядке, предусмотренном </w:t>
      </w:r>
      <w:hyperlink r:id="rId11" w:anchor="Par79" w:history="1">
        <w:r>
          <w:rPr>
            <w:rStyle w:val="ac"/>
          </w:rPr>
          <w:t>главой III</w:t>
        </w:r>
      </w:hyperlink>
      <w:r>
        <w:t xml:space="preserve"> настоящего Порядка;</w:t>
      </w:r>
    </w:p>
    <w:p w:rsidR="00BD1FF1" w:rsidRDefault="00BD1FF1" w:rsidP="00BD1F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Башкортостан, формируемых в порядке, предусмотренном </w:t>
      </w:r>
      <w:hyperlink r:id="rId12" w:anchor="Par102" w:history="1">
        <w:r>
          <w:rPr>
            <w:rStyle w:val="ac"/>
          </w:rPr>
          <w:t>главой IV</w:t>
        </w:r>
      </w:hyperlink>
      <w:r>
        <w:t xml:space="preserve"> настоящего Порядка;</w:t>
      </w:r>
    </w:p>
    <w:p w:rsidR="00BD1FF1" w:rsidRDefault="00BD1FF1" w:rsidP="00BD1FF1">
      <w:pPr>
        <w:widowControl w:val="0"/>
        <w:autoSpaceDE w:val="0"/>
        <w:autoSpaceDN w:val="0"/>
        <w:adjustRightInd w:val="0"/>
        <w:ind w:firstLine="540"/>
        <w:jc w:val="both"/>
      </w:pPr>
      <w:r>
        <w:t>иных необходимых показателей.</w:t>
      </w:r>
    </w:p>
    <w:p w:rsidR="00BD1FF1" w:rsidRDefault="00BD1FF1" w:rsidP="00BD1F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Уточнение и представление показателей для кассового плана осуществляется в порядке, предусмотренном </w:t>
      </w:r>
      <w:hyperlink r:id="rId13" w:anchor="Par52" w:history="1">
        <w:r>
          <w:rPr>
            <w:rStyle w:val="ac"/>
          </w:rPr>
          <w:t>главами II</w:t>
        </w:r>
      </w:hyperlink>
      <w:r>
        <w:t xml:space="preserve"> - </w:t>
      </w:r>
      <w:hyperlink r:id="rId14" w:anchor="Par102" w:history="1">
        <w:r>
          <w:rPr>
            <w:rStyle w:val="ac"/>
          </w:rPr>
          <w:t>IV</w:t>
        </w:r>
      </w:hyperlink>
      <w:r>
        <w:t xml:space="preserve"> настоящего Порядка.</w:t>
      </w:r>
    </w:p>
    <w:p w:rsidR="008D57C7" w:rsidRDefault="008D57C7" w:rsidP="00BD1FF1">
      <w:pPr>
        <w:widowControl w:val="0"/>
        <w:autoSpaceDE w:val="0"/>
        <w:autoSpaceDN w:val="0"/>
        <w:adjustRightInd w:val="0"/>
        <w:jc w:val="center"/>
      </w:pPr>
    </w:p>
    <w:p w:rsidR="00BD1FF1" w:rsidRDefault="00BD1FF1" w:rsidP="00BD1FF1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52"/>
      <w:bookmarkEnd w:id="3"/>
      <w:r>
        <w:t>II. ПОРЯДОК СОСТАВЛЕНИЯ, УТОЧНЕНИЯ И ПРЕДСТАВЛЕНИЯ</w:t>
      </w:r>
    </w:p>
    <w:p w:rsidR="00BD1FF1" w:rsidRDefault="00BD1FF1" w:rsidP="00BD1FF1">
      <w:pPr>
        <w:widowControl w:val="0"/>
        <w:autoSpaceDE w:val="0"/>
        <w:autoSpaceDN w:val="0"/>
        <w:adjustRightInd w:val="0"/>
        <w:jc w:val="center"/>
      </w:pPr>
      <w:r>
        <w:t>ПОКАЗАТЕЛЕЙ ДЛЯ КАССОВОГО ПЛАНА ПО КАССОВЫМ ПОСТУПЛЕНИЯМ</w:t>
      </w:r>
    </w:p>
    <w:p w:rsidR="008D57C7" w:rsidRDefault="00BD1FF1" w:rsidP="00BD1FF1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ДОХОДОВ БЮДЖЕТА </w:t>
      </w:r>
      <w:r>
        <w:rPr>
          <w:bCs/>
        </w:rPr>
        <w:t xml:space="preserve">СЕЛЬСКОГО ПОСЕЛЕНИЯ ЕРЕМЕЕВСКИЙ СЕЛЬСОВЕТ МУНИЦИПАЛЬНОГО  РАЙОН ЧИШМИНСКИЙ РАЙОН </w:t>
      </w:r>
    </w:p>
    <w:p w:rsidR="00BD1FF1" w:rsidRDefault="00BD1FF1" w:rsidP="00BD1FF1">
      <w:pPr>
        <w:widowControl w:val="0"/>
        <w:autoSpaceDE w:val="0"/>
        <w:autoSpaceDN w:val="0"/>
        <w:adjustRightInd w:val="0"/>
        <w:jc w:val="center"/>
      </w:pPr>
      <w:r>
        <w:rPr>
          <w:bCs/>
        </w:rPr>
        <w:t>РЕСПУБЛИКИ БАШКОРТОСТАН</w:t>
      </w:r>
    </w:p>
    <w:p w:rsidR="00BD1FF1" w:rsidRDefault="00BD1FF1" w:rsidP="00BD1FF1">
      <w:pPr>
        <w:widowControl w:val="0"/>
        <w:autoSpaceDE w:val="0"/>
        <w:autoSpaceDN w:val="0"/>
        <w:adjustRightInd w:val="0"/>
        <w:jc w:val="center"/>
      </w:pPr>
    </w:p>
    <w:p w:rsidR="00BD1FF1" w:rsidRDefault="00BD1FF1" w:rsidP="00BD1F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Показатели для кассового плана по кассовым поступлениям доходов бюджета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</w:t>
      </w:r>
      <w:r>
        <w:lastRenderedPageBreak/>
        <w:t xml:space="preserve">Республики Башкортостан формируются на основании </w:t>
      </w:r>
      <w:hyperlink r:id="rId15" w:anchor="Par153" w:history="1">
        <w:r>
          <w:rPr>
            <w:rStyle w:val="ac"/>
          </w:rPr>
          <w:t>сведений</w:t>
        </w:r>
      </w:hyperlink>
      <w:r>
        <w:t xml:space="preserve"> о помесячном распределении поступлений доходов в бюджет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(приложение N 1 к настоящему Порядку), полученных от главных администраторов доходов бюджета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и от соответствующих специалистов Администрации сельского поселения </w:t>
      </w:r>
      <w:proofErr w:type="spellStart"/>
      <w:r>
        <w:t>Еремеевский</w:t>
      </w:r>
      <w:proofErr w:type="spellEnd"/>
      <w:r>
        <w:t xml:space="preserve"> сельсовет , курирующих субъекты бюджетного планирования (далее – специалист Администрации сельского поселения), в части безвозмездных поступлений из республиканского, федерального и бюджета муниципального района </w:t>
      </w:r>
      <w:proofErr w:type="spellStart"/>
      <w:r>
        <w:t>Чишминский</w:t>
      </w:r>
      <w:proofErr w:type="spellEnd"/>
      <w:r>
        <w:t xml:space="preserve"> район</w:t>
      </w:r>
      <w:r>
        <w:rPr>
          <w:color w:val="FF00FF"/>
        </w:rPr>
        <w:t xml:space="preserve"> </w:t>
      </w:r>
      <w:r>
        <w:t>отражаемых по главе 791.</w:t>
      </w:r>
    </w:p>
    <w:p w:rsidR="00BD1FF1" w:rsidRDefault="00BD1FF1" w:rsidP="00BD1F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В целях составления кассового плана не позднее 15 декабря отчетного финансового года формируется и представляется помесячное распределение поступлений соответствующих доходов в бюджет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на текущий финансовый год:</w:t>
      </w:r>
    </w:p>
    <w:p w:rsidR="00BD1FF1" w:rsidRDefault="00BD1FF1" w:rsidP="00BD1F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главными администраторами доходов бюджета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по налоговым и неналоговым доходам специалистам Администрации сельского поселения, по безвозмездным поступлениям в доход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в виде субсидий, субвенций и иных межбюджетных трансфертов, имеющих целевое назначение, специалистам Администрации сельского поселения, осуществляющий функции по составлению и ведению кассового плана (далее – специалист Администрации сельского поселения);</w:t>
      </w:r>
    </w:p>
    <w:p w:rsidR="00BD1FF1" w:rsidRDefault="00BD1FF1" w:rsidP="00BD1F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В целях ведения кассового плана главные администраторы доходов бюджета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и соответствующий специалист администрации сельского поселения формируют уточненные </w:t>
      </w:r>
      <w:hyperlink r:id="rId16" w:anchor="Par153" w:history="1">
        <w:r>
          <w:rPr>
            <w:rStyle w:val="ac"/>
          </w:rPr>
          <w:t>сведения</w:t>
        </w:r>
      </w:hyperlink>
      <w:r>
        <w:t xml:space="preserve"> о помесячном распределении администрируемых ими поступлений соответствующих доходов бюджета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на текущий финансовый год (приложение N 1 к настоящему Порядку).</w:t>
      </w:r>
    </w:p>
    <w:p w:rsidR="00BD1FF1" w:rsidRDefault="00BD1FF1" w:rsidP="00BD1F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уточнении сведений о помесячном распределении поступлений доходов в бюджет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на текущий финансовый год указываются фактические кассовые поступления доходов в бюджет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н за отчетный период и уточняются соответствующие показатели периода, следующего за текущим месяцем.</w:t>
      </w:r>
    </w:p>
    <w:p w:rsidR="00BD1FF1" w:rsidRDefault="00BD1FF1" w:rsidP="00BD1F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Уточненные </w:t>
      </w:r>
      <w:hyperlink r:id="rId17" w:anchor="Par153" w:history="1">
        <w:r>
          <w:rPr>
            <w:rStyle w:val="ac"/>
          </w:rPr>
          <w:t>сведения</w:t>
        </w:r>
      </w:hyperlink>
      <w:r>
        <w:t xml:space="preserve"> о помесячном распределении поступлений соответствующих доходов в бюджет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на текущий финансовый год представляются в электронном виде и на бумажном носителе (приложение N 1 к настоящему Порядку):</w:t>
      </w:r>
    </w:p>
    <w:p w:rsidR="00BD1FF1" w:rsidRDefault="00BD1FF1" w:rsidP="00BD1F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главными администраторами доходов бюджета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по налоговым и неналоговым доходам специалисту Администрации сельского поселения - не реже 1 раза в месяц, не позднее 25 числа текущего месяца, по безвозмездным поступлениям в доход бюджета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в виде субсидий, субвенций и иных межбюджетных трансфертов, имеющих целевое назначение, </w:t>
      </w:r>
      <w:r>
        <w:rPr>
          <w:color w:val="FF00FF"/>
        </w:rPr>
        <w:t>специалисту Администрации сельского поселения</w:t>
      </w:r>
      <w:r>
        <w:t xml:space="preserve"> 1 раз в квартал, не позднее 20 марта, </w:t>
      </w:r>
    </w:p>
    <w:p w:rsidR="00BD1FF1" w:rsidRDefault="00BD1FF1" w:rsidP="00BD1FF1">
      <w:pPr>
        <w:widowControl w:val="0"/>
        <w:autoSpaceDE w:val="0"/>
        <w:autoSpaceDN w:val="0"/>
        <w:adjustRightInd w:val="0"/>
        <w:jc w:val="both"/>
      </w:pPr>
      <w:r>
        <w:lastRenderedPageBreak/>
        <w:t>20 июня и 20 сентября соответственно;</w:t>
      </w:r>
    </w:p>
    <w:p w:rsidR="00BD1FF1" w:rsidRDefault="00BD1FF1" w:rsidP="00BD1FF1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FF00FF"/>
        </w:rPr>
        <w:t>соответствующими специалистами  по главе 791 уполномоченному специалисту Администрации сельского поселения</w:t>
      </w:r>
      <w:r>
        <w:t xml:space="preserve"> - 1 раз в квартал, не позднее 20 марта, 20 июня и 20 сентября соответственно.</w:t>
      </w:r>
    </w:p>
    <w:p w:rsidR="00BD1FF1" w:rsidRDefault="00BD1FF1" w:rsidP="00BD1FF1">
      <w:pPr>
        <w:widowControl w:val="0"/>
        <w:autoSpaceDE w:val="0"/>
        <w:autoSpaceDN w:val="0"/>
        <w:adjustRightInd w:val="0"/>
        <w:jc w:val="both"/>
      </w:pPr>
    </w:p>
    <w:p w:rsidR="00BD1FF1" w:rsidRDefault="00BD1FF1" w:rsidP="00BD1F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отклонения фактических поступлений по видам доходов бюджета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представляется:</w:t>
      </w:r>
    </w:p>
    <w:p w:rsidR="00BD1FF1" w:rsidRDefault="00BD1FF1" w:rsidP="00BD1F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соответствующими главными администраторами доходов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специалисту Администрации сельского поселения;</w:t>
      </w:r>
    </w:p>
    <w:p w:rsidR="00BD1FF1" w:rsidRDefault="00BD1FF1" w:rsidP="00BD1FF1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FF00FF"/>
        </w:rPr>
        <w:t>соответствующими специалистами  по главе 791 уполномоченному специалисту Администрации сельского поселения</w:t>
      </w:r>
      <w:r>
        <w:t>.</w:t>
      </w:r>
    </w:p>
    <w:p w:rsidR="00BD1FF1" w:rsidRDefault="00BD1FF1" w:rsidP="00BD1F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Специалист Администрации сельского поселения на основе сведений главных администраторов доходов бюджета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формирует в электронном виде сведения (</w:t>
      </w:r>
      <w:hyperlink r:id="rId18" w:anchor="Par594" w:history="1">
        <w:r>
          <w:rPr>
            <w:rStyle w:val="ac"/>
          </w:rPr>
          <w:t>приложение N 6</w:t>
        </w:r>
      </w:hyperlink>
      <w:r>
        <w:t xml:space="preserve"> к настоящему Порядку и </w:t>
      </w:r>
      <w:hyperlink r:id="rId19" w:anchor="Par347" w:history="1">
        <w:r>
          <w:rPr>
            <w:rStyle w:val="ac"/>
          </w:rPr>
          <w:t>строки 210</w:t>
        </w:r>
      </w:hyperlink>
      <w:r>
        <w:t xml:space="preserve"> - </w:t>
      </w:r>
      <w:hyperlink r:id="rId20" w:anchor="Par347" w:history="1">
        <w:r>
          <w:rPr>
            <w:rStyle w:val="ac"/>
          </w:rPr>
          <w:t>220</w:t>
        </w:r>
      </w:hyperlink>
      <w:r>
        <w:t xml:space="preserve"> приложения N 5 к настоящему Порядку):</w:t>
      </w:r>
    </w:p>
    <w:p w:rsidR="00BD1FF1" w:rsidRDefault="00BD1FF1" w:rsidP="00BD1F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прогноз поступлений доходов в бюджет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на текущий финансовый год с помесячным распределением поступлений в разрезе кодов классификации доходов бюджетов Российской Федерации не позднее 20 декабря отчетного финансового года;</w:t>
      </w:r>
    </w:p>
    <w:p w:rsidR="00BD1FF1" w:rsidRDefault="00BD1FF1" w:rsidP="00BD1F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уточненный прогноз поступлений доходов в бюджет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на текущий финансовый год с помесячным распределением поступлений в разрезе кодов бюджетной классификации доходов бюджетов Российской Федерации - не позднее 25 марта, 25 июня и 25 сентября соответственно.</w:t>
      </w:r>
    </w:p>
    <w:p w:rsidR="00BD1FF1" w:rsidRDefault="00BD1FF1" w:rsidP="00BD1FF1">
      <w:pPr>
        <w:widowControl w:val="0"/>
        <w:autoSpaceDE w:val="0"/>
        <w:autoSpaceDN w:val="0"/>
        <w:adjustRightInd w:val="0"/>
        <w:jc w:val="center"/>
      </w:pPr>
    </w:p>
    <w:p w:rsidR="00BD1FF1" w:rsidRDefault="00BD1FF1" w:rsidP="00BD1FF1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79"/>
      <w:bookmarkEnd w:id="4"/>
      <w:r>
        <w:t>III. ПОРЯДОК СОСТАВЛЕНИЯ, УТОЧНЕНИЯ И ПРЕДСТАВЛЕНИЯ</w:t>
      </w:r>
    </w:p>
    <w:p w:rsidR="00BD1FF1" w:rsidRDefault="00BD1FF1" w:rsidP="00BD1FF1">
      <w:pPr>
        <w:widowControl w:val="0"/>
        <w:autoSpaceDE w:val="0"/>
        <w:autoSpaceDN w:val="0"/>
        <w:adjustRightInd w:val="0"/>
        <w:jc w:val="center"/>
      </w:pPr>
      <w:r>
        <w:t>ПОКАЗАТЕЛЕЙ ДЛЯ КАССОВОГО ПЛАНА ПО КАССОВЫМ ВЫПЛАТАМ ПО</w:t>
      </w:r>
    </w:p>
    <w:p w:rsidR="00BD1FF1" w:rsidRDefault="00BD1FF1" w:rsidP="00BD1FF1">
      <w:pPr>
        <w:widowControl w:val="0"/>
        <w:autoSpaceDE w:val="0"/>
        <w:autoSpaceDN w:val="0"/>
        <w:adjustRightInd w:val="0"/>
        <w:jc w:val="center"/>
      </w:pPr>
      <w:r>
        <w:t>РАСХОДАМ БЮДЖЕТА СЕЛЬСКОГО ПОСЕЛЕНИЯ ЕРЕМЕЕВСКИЙ СЕЛЬСОВЕТ МУНИЦИПАЛЬНОГО РАЙОНА ЧИШМИНСКИЙ РАЙОН РЕСПУБЛИКИ БАШКОРТОСТАН</w:t>
      </w:r>
    </w:p>
    <w:p w:rsidR="00BD1FF1" w:rsidRDefault="00BD1FF1" w:rsidP="00BD1FF1">
      <w:pPr>
        <w:widowControl w:val="0"/>
        <w:autoSpaceDE w:val="0"/>
        <w:autoSpaceDN w:val="0"/>
        <w:adjustRightInd w:val="0"/>
        <w:jc w:val="center"/>
      </w:pPr>
    </w:p>
    <w:p w:rsidR="00BD1FF1" w:rsidRDefault="00BD1FF1" w:rsidP="00BD1F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Показатели для кассового плана по кассовым выплатам по расходам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формируются на основании:</w:t>
      </w:r>
    </w:p>
    <w:p w:rsidR="00BD1FF1" w:rsidRDefault="00BD1FF1" w:rsidP="00BD1F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сводной бюджетной росписи бюджета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по расходам, лимитов бюджетных обязательств, утвержденных на текущий финансовый год (за исключением показателей по некассовым операциям);</w:t>
      </w:r>
    </w:p>
    <w:p w:rsidR="00BD1FF1" w:rsidRDefault="00BD1FF1" w:rsidP="00BD1F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прогнозов кассовых выплат по расходам бюджета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на текущий финансовый год с помесячной детализацией (</w:t>
      </w:r>
      <w:hyperlink r:id="rId21" w:anchor="Par203" w:history="1">
        <w:r>
          <w:rPr>
            <w:rStyle w:val="ac"/>
          </w:rPr>
          <w:t>приложение N 2</w:t>
        </w:r>
      </w:hyperlink>
      <w:r>
        <w:t xml:space="preserve"> к настоящему Порядку).</w:t>
      </w:r>
    </w:p>
    <w:p w:rsidR="00BD1FF1" w:rsidRDefault="00BD1FF1" w:rsidP="00BD1FF1">
      <w:pPr>
        <w:widowControl w:val="0"/>
        <w:autoSpaceDE w:val="0"/>
        <w:autoSpaceDN w:val="0"/>
        <w:adjustRightInd w:val="0"/>
        <w:ind w:firstLine="540"/>
        <w:jc w:val="both"/>
      </w:pPr>
      <w:r>
        <w:t>10. В целях составления кассового плана:</w:t>
      </w:r>
    </w:p>
    <w:p w:rsidR="00BD1FF1" w:rsidRDefault="00BD1FF1" w:rsidP="00BD1FF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главные распорядители средств бюджета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(далее - главные распорядители), </w:t>
      </w:r>
      <w:r>
        <w:rPr>
          <w:color w:val="FF00FF"/>
        </w:rPr>
        <w:t>соответствующие специалисты Администрации сельского поселения</w:t>
      </w:r>
      <w:r>
        <w:t xml:space="preserve"> формируют прогноз кассовых выплат по расходам бюджета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на текущий финансовый год с помесячной детализацией (</w:t>
      </w:r>
      <w:hyperlink r:id="rId22" w:anchor="Par203" w:history="1">
        <w:r>
          <w:rPr>
            <w:rStyle w:val="ac"/>
          </w:rPr>
          <w:t>приложение N 2</w:t>
        </w:r>
      </w:hyperlink>
      <w:r>
        <w:t xml:space="preserve"> к настоящему Порядку).</w:t>
      </w:r>
    </w:p>
    <w:p w:rsidR="00BD1FF1" w:rsidRDefault="00BD1FF1" w:rsidP="00BD1F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Прогнозы кассовых выплат по расходам бюджета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на текущий финансовый год с помесячной детализацией представляются уполномоченному специалисту Администрации сельского поселения в электронном виде и на бумажном носителе не позднее 3 дней с момента отражения показателей сводной бюджетной росписи бюджета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и лимитов бюджетных обязательств на лицевых счетах главных распорядителей.</w:t>
      </w:r>
    </w:p>
    <w:p w:rsidR="00BD1FF1" w:rsidRDefault="00BD1FF1" w:rsidP="00BD1FF1">
      <w:pPr>
        <w:widowControl w:val="0"/>
        <w:autoSpaceDE w:val="0"/>
        <w:autoSpaceDN w:val="0"/>
        <w:adjustRightInd w:val="0"/>
        <w:ind w:firstLine="540"/>
        <w:jc w:val="both"/>
      </w:pPr>
      <w:r>
        <w:t>11. В целях ведения кассового плана:</w:t>
      </w:r>
    </w:p>
    <w:p w:rsidR="00BD1FF1" w:rsidRDefault="00BD1FF1" w:rsidP="00BD1F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главные распорядители формируют уточненный прогноз кассовых выплат по расходам бюджета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на текущий финансовый год с помесячной детализацией (</w:t>
      </w:r>
      <w:hyperlink r:id="rId23" w:anchor="Par203" w:history="1">
        <w:r>
          <w:rPr>
            <w:rStyle w:val="ac"/>
          </w:rPr>
          <w:t>приложение N 2</w:t>
        </w:r>
      </w:hyperlink>
      <w:r>
        <w:t xml:space="preserve"> к настоящему Порядку).</w:t>
      </w:r>
    </w:p>
    <w:p w:rsidR="00BD1FF1" w:rsidRDefault="00BD1FF1" w:rsidP="00BD1F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Уточненный прогноз кассовых выплат по расходам бюджета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на текущий финансовый год с помесячной детализацией представляется главными распорядителями, </w:t>
      </w:r>
      <w:r>
        <w:rPr>
          <w:color w:val="FF00FF"/>
        </w:rPr>
        <w:t xml:space="preserve">соответствующим </w:t>
      </w:r>
      <w:proofErr w:type="spellStart"/>
      <w:r>
        <w:rPr>
          <w:color w:val="FF00FF"/>
        </w:rPr>
        <w:t>специалитсами</w:t>
      </w:r>
      <w:proofErr w:type="spellEnd"/>
      <w:r>
        <w:rPr>
          <w:color w:val="FF00FF"/>
        </w:rPr>
        <w:t xml:space="preserve"> Администрации сельского поселения специалисту Администрации сельского поселения </w:t>
      </w:r>
      <w:r>
        <w:t>в электронном виде и на бумажном носителе не позднее 20 марта, 20 июня и 20 сентября соответственно.</w:t>
      </w:r>
    </w:p>
    <w:p w:rsidR="00BD1FF1" w:rsidRDefault="00BD1FF1" w:rsidP="00BD1F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уточнении указываются фактические кассовые выплаты по расходам бюджета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BD1FF1" w:rsidRDefault="00BD1FF1" w:rsidP="00BD1FF1">
      <w:pPr>
        <w:widowControl w:val="0"/>
        <w:autoSpaceDE w:val="0"/>
        <w:autoSpaceDN w:val="0"/>
        <w:adjustRightInd w:val="0"/>
        <w:ind w:firstLine="540"/>
        <w:jc w:val="both"/>
      </w:pPr>
      <w:r>
        <w:t>12. Уполномоченный специалист Администрации сельского поселения формирует свод указанных сведений (</w:t>
      </w:r>
      <w:hyperlink r:id="rId24" w:anchor="Par723" w:history="1">
        <w:r>
          <w:rPr>
            <w:rStyle w:val="ac"/>
          </w:rPr>
          <w:t>приложение N 7</w:t>
        </w:r>
      </w:hyperlink>
      <w:r>
        <w:t xml:space="preserve"> к настоящему Порядку).</w:t>
      </w:r>
    </w:p>
    <w:p w:rsidR="00BD1FF1" w:rsidRDefault="00BD1FF1" w:rsidP="00BD1F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отклонения кассовых выплат по расходам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и соответствующие отделы представляют уполномоченному специалисту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BD1FF1" w:rsidRDefault="00BD1FF1" w:rsidP="00BD1FF1">
      <w:pPr>
        <w:widowControl w:val="0"/>
        <w:autoSpaceDE w:val="0"/>
        <w:autoSpaceDN w:val="0"/>
        <w:adjustRightInd w:val="0"/>
        <w:jc w:val="center"/>
      </w:pPr>
    </w:p>
    <w:p w:rsidR="00BD1FF1" w:rsidRDefault="00BD1FF1" w:rsidP="00BD1FF1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102"/>
      <w:bookmarkEnd w:id="5"/>
      <w:r>
        <w:t>IV. ПОРЯДОК СОСТАВЛЕНИЯ, УТОЧНЕНИЯ И ПРЕДСТАВЛЕНИЯ</w:t>
      </w:r>
    </w:p>
    <w:p w:rsidR="00BD1FF1" w:rsidRDefault="00BD1FF1" w:rsidP="00BD1FF1">
      <w:pPr>
        <w:widowControl w:val="0"/>
        <w:autoSpaceDE w:val="0"/>
        <w:autoSpaceDN w:val="0"/>
        <w:adjustRightInd w:val="0"/>
        <w:jc w:val="center"/>
      </w:pPr>
      <w:r>
        <w:t>ПОКАЗАТЕЛЕЙ ДЛЯ КАССОВОГО ПЛАНА ПО КАССОВЫМ ПОСТУПЛЕНИЯМ И</w:t>
      </w:r>
    </w:p>
    <w:p w:rsidR="00BD1FF1" w:rsidRDefault="00BD1FF1" w:rsidP="00BD1FF1">
      <w:pPr>
        <w:widowControl w:val="0"/>
        <w:autoSpaceDE w:val="0"/>
        <w:autoSpaceDN w:val="0"/>
        <w:adjustRightInd w:val="0"/>
        <w:jc w:val="center"/>
      </w:pPr>
      <w:r>
        <w:t>КАССОВЫМ ВЫПЛАТАМ ПО ИСТОЧНИКАМ ФИНАНСИРОВАНИЯ ДЕФИЦИТА</w:t>
      </w:r>
    </w:p>
    <w:p w:rsidR="00BD1FF1" w:rsidRDefault="00BD1FF1" w:rsidP="00BD1FF1">
      <w:pPr>
        <w:widowControl w:val="0"/>
        <w:autoSpaceDE w:val="0"/>
        <w:autoSpaceDN w:val="0"/>
        <w:adjustRightInd w:val="0"/>
        <w:jc w:val="center"/>
      </w:pPr>
      <w:r>
        <w:t>БЮДЖЕТА СЕЛЬСКОГО ПОСЕЛЕНИЯ ЕРЕМЕЕВСКИЙ СЕЛЬСОВЕТ МУНИЦИПАЛЬНОГО РАЙОНА ЧИШМИНСКИЙ РАЙОН РЕСПУБЛИКИ БАШКОРТОСТАН</w:t>
      </w:r>
    </w:p>
    <w:p w:rsidR="00BD1FF1" w:rsidRDefault="00BD1FF1" w:rsidP="00BD1FF1">
      <w:pPr>
        <w:widowControl w:val="0"/>
        <w:autoSpaceDE w:val="0"/>
        <w:autoSpaceDN w:val="0"/>
        <w:adjustRightInd w:val="0"/>
        <w:jc w:val="center"/>
      </w:pPr>
    </w:p>
    <w:p w:rsidR="00BD1FF1" w:rsidRDefault="00BD1FF1" w:rsidP="00BD1F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формируются на основании:</w:t>
      </w:r>
    </w:p>
    <w:p w:rsidR="00BD1FF1" w:rsidRDefault="00BD1FF1" w:rsidP="00BD1F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сводной бюджетной росписи бюджета сельского поселения </w:t>
      </w:r>
      <w:proofErr w:type="spellStart"/>
      <w:r>
        <w:t>Еремеевский</w:t>
      </w:r>
      <w:proofErr w:type="spellEnd"/>
      <w:r>
        <w:t xml:space="preserve"> сельсовет </w:t>
      </w:r>
      <w:r>
        <w:lastRenderedPageBreak/>
        <w:t xml:space="preserve">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по источникам финансирования дефицита бюджета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Башкортостан;</w:t>
      </w:r>
    </w:p>
    <w:p w:rsidR="00BD1FF1" w:rsidRDefault="00BD1FF1" w:rsidP="00BD1F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прогноза кассовых поступлений и кассовых выплат по источникам финансирования дефицита бюджета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на текущий финансовый год с помесячной детализацией (</w:t>
      </w:r>
      <w:hyperlink r:id="rId25" w:anchor="Par252" w:history="1">
        <w:r>
          <w:rPr>
            <w:rStyle w:val="ac"/>
          </w:rPr>
          <w:t>приложение N 3</w:t>
        </w:r>
      </w:hyperlink>
      <w:r>
        <w:t xml:space="preserve"> к настоящему Порядку);</w:t>
      </w:r>
    </w:p>
    <w:p w:rsidR="00BD1FF1" w:rsidRDefault="00BD1FF1" w:rsidP="00BD1F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 Главные администраторы источников финансирования дефицита бюджета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не позднее 15 декабря отчетного финансового года представляют в соответствующему специалисту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на текущий финансовый год с помесячной детализацией.</w:t>
      </w:r>
    </w:p>
    <w:p w:rsidR="00BD1FF1" w:rsidRDefault="00BD1FF1" w:rsidP="00BD1F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Соответствующий специалист Администрации сельского поселения на основе прогнозов главных администраторов источников финансирования дефицита бюджета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формирует в электронном виде и представляет в уполномоченному специалисту администрации сельского поселения не позднее 20 декабря отчетного финансового года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на текущий финансовый год с помесячной детализацией (</w:t>
      </w:r>
      <w:hyperlink r:id="rId26" w:anchor="Par252" w:history="1">
        <w:r>
          <w:rPr>
            <w:rStyle w:val="ac"/>
          </w:rPr>
          <w:t>приложение N 3</w:t>
        </w:r>
      </w:hyperlink>
      <w:r>
        <w:t xml:space="preserve"> к настоящему Порядку).</w:t>
      </w:r>
    </w:p>
    <w:p w:rsidR="00BD1FF1" w:rsidRDefault="00BD1FF1" w:rsidP="00BD1F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 Соответствующие специалисты по закрепленным кодам классификации источников финансирования дефицита бюджета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(далее - закрепленные коды) формируют в электронном виде и представляют уполномоченному специалисту не позднее 20 декабря отчетного финансового года прогноз кассовых поступлений и кассовых выплат по источникам финансирования дефицита бюджета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на текущий финансовый год с помесячной детализацией (</w:t>
      </w:r>
      <w:hyperlink r:id="rId27" w:anchor="Par252" w:history="1">
        <w:r>
          <w:rPr>
            <w:rStyle w:val="ac"/>
          </w:rPr>
          <w:t>приложение N 3</w:t>
        </w:r>
      </w:hyperlink>
      <w:r>
        <w:t xml:space="preserve"> к настоящему Порядку).</w:t>
      </w:r>
    </w:p>
    <w:p w:rsidR="00BD1FF1" w:rsidRDefault="00BD1FF1" w:rsidP="00BD1F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16. В целях ведения кассового плана главными администраторами источников финансирования дефицита бюджета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и соответствующими отделами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BD1FF1" w:rsidRDefault="00BD1FF1" w:rsidP="00BD1F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</w:t>
      </w:r>
      <w:proofErr w:type="spellStart"/>
      <w:r>
        <w:t>Еремеевский</w:t>
      </w:r>
      <w:proofErr w:type="spellEnd"/>
      <w:r>
        <w:t xml:space="preserve"> </w:t>
      </w:r>
      <w:r>
        <w:lastRenderedPageBreak/>
        <w:t xml:space="preserve">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специалисту соответствующий специалист не позднее 20 марта, 20 июня и 20 сентября соответственно.</w:t>
      </w:r>
    </w:p>
    <w:p w:rsidR="00BD1FF1" w:rsidRDefault="00BD1FF1" w:rsidP="00BD1F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Соответствующий специалист на основе уточненных прогнозов главных администраторов источников финансирования дефицита бюджета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формирует в электронном виде и представляет специалисту Администрации сельского поселения не позднее 25 марта, 25 июня и 25 сентября соответственно 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на текущий финансовый год с помесячной детализацией (</w:t>
      </w:r>
      <w:hyperlink r:id="rId28" w:anchor="Par252" w:history="1">
        <w:r>
          <w:rPr>
            <w:rStyle w:val="ac"/>
          </w:rPr>
          <w:t>приложение N 3</w:t>
        </w:r>
      </w:hyperlink>
      <w:r>
        <w:t xml:space="preserve"> к настоящему Порядку).</w:t>
      </w:r>
    </w:p>
    <w:p w:rsidR="00BD1FF1" w:rsidRDefault="00BD1FF1" w:rsidP="00BD1F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Соответствующие специалисты по закрепленным кодам формируют в электронном виде и представляют </w:t>
      </w:r>
      <w:proofErr w:type="spellStart"/>
      <w:r>
        <w:t>специалитсу</w:t>
      </w:r>
      <w:proofErr w:type="spellEnd"/>
      <w:r>
        <w:t xml:space="preserve"> Администрации сельского поселения бюджета не позднее 25 марта, 25 июня и 25 сентября соответственно 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на текущий финансовый год с детализацией по месяцам (</w:t>
      </w:r>
      <w:hyperlink r:id="rId29" w:anchor="Par252" w:history="1">
        <w:r>
          <w:rPr>
            <w:rStyle w:val="ac"/>
          </w:rPr>
          <w:t>приложение N 3</w:t>
        </w:r>
      </w:hyperlink>
      <w:r>
        <w:t xml:space="preserve"> к настоящему Порядку).</w:t>
      </w:r>
    </w:p>
    <w:p w:rsidR="00BD1FF1" w:rsidRDefault="00BD1FF1" w:rsidP="00BD1F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отклонения кассовых выплат и кассовых поступлений по источникам финансирования дефицита бюджета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представляет в соответствующему специалисту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BD1FF1" w:rsidRDefault="00BD1FF1" w:rsidP="00BD1FF1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127"/>
      <w:bookmarkEnd w:id="6"/>
    </w:p>
    <w:p w:rsidR="00BD1FF1" w:rsidRDefault="00BD1FF1" w:rsidP="00BD1FF1">
      <w:pPr>
        <w:widowControl w:val="0"/>
        <w:autoSpaceDE w:val="0"/>
        <w:autoSpaceDN w:val="0"/>
        <w:adjustRightInd w:val="0"/>
        <w:jc w:val="center"/>
        <w:outlineLvl w:val="1"/>
      </w:pPr>
      <w:r>
        <w:t>V. ПОРЯДОК СВОДА, СОСТАВЛЕНИЯ И ВЕДЕНИЯ КАССОВОГО ПЛАНА</w:t>
      </w:r>
    </w:p>
    <w:p w:rsidR="00BD1FF1" w:rsidRDefault="00BD1FF1" w:rsidP="00BD1FF1">
      <w:pPr>
        <w:widowControl w:val="0"/>
        <w:autoSpaceDE w:val="0"/>
        <w:autoSpaceDN w:val="0"/>
        <w:adjustRightInd w:val="0"/>
        <w:jc w:val="center"/>
      </w:pPr>
      <w:r>
        <w:t>ИСПОЛНЕНИЯ БЮДЖЕТА СЕЛЬСКОГО ПОСЕЛЕНИЯ ЕРЕМЕЕВСКИЙ СЕЛЬСОВЕТ МУНИЦИПАЛЬНОГО РАЙО</w:t>
      </w:r>
      <w:r w:rsidR="00F25463">
        <w:t>НА ЧИШМИНСКИЙ РАЙОН РЕСПУБЛИКИ Б</w:t>
      </w:r>
      <w:r>
        <w:t>АШКОРТОСТАН</w:t>
      </w:r>
    </w:p>
    <w:p w:rsidR="00BD1FF1" w:rsidRDefault="00BD1FF1" w:rsidP="00BD1FF1">
      <w:pPr>
        <w:widowControl w:val="0"/>
        <w:autoSpaceDE w:val="0"/>
        <w:autoSpaceDN w:val="0"/>
        <w:adjustRightInd w:val="0"/>
        <w:jc w:val="center"/>
      </w:pPr>
    </w:p>
    <w:p w:rsidR="00BD1FF1" w:rsidRDefault="00BD1FF1" w:rsidP="00BD1F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 В целях составления и ведения кассового плана на текущий финансовый год с помесячной детализацией специалист бухгалтерии Администрации сельского поселения  вносит остаток на едином счете бюджета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на начало финансового года в </w:t>
      </w:r>
      <w:hyperlink r:id="rId30" w:anchor="Par347" w:history="1">
        <w:r>
          <w:rPr>
            <w:rStyle w:val="ac"/>
          </w:rPr>
          <w:t>приложении N 5</w:t>
        </w:r>
      </w:hyperlink>
      <w:r>
        <w:t xml:space="preserve"> к настоящему Порядку.</w:t>
      </w:r>
    </w:p>
    <w:p w:rsidR="00BD1FF1" w:rsidRDefault="00BD1FF1" w:rsidP="00BD1FF1">
      <w:pPr>
        <w:widowControl w:val="0"/>
        <w:autoSpaceDE w:val="0"/>
        <w:autoSpaceDN w:val="0"/>
        <w:adjustRightInd w:val="0"/>
        <w:ind w:firstLine="540"/>
        <w:jc w:val="both"/>
      </w:pPr>
      <w:r>
        <w:t>18. Кассовый план на текущий финансовый год с помесячной детализацией составляется отделом исполнения бюджета (</w:t>
      </w:r>
      <w:hyperlink r:id="rId31" w:anchor="Par347" w:history="1">
        <w:r>
          <w:rPr>
            <w:rStyle w:val="ac"/>
          </w:rPr>
          <w:t>приложение N 5</w:t>
        </w:r>
      </w:hyperlink>
      <w:r>
        <w:t xml:space="preserve"> к настоящему Порядку) не позднее 15 дней с момента отражения показателей сводной бюджетной росписи бюджета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и лимитов бюджетных обязательств на лицевых счетах главных распорядителей.</w:t>
      </w:r>
    </w:p>
    <w:p w:rsidR="00BD1FF1" w:rsidRDefault="00BD1FF1" w:rsidP="00BD1F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Показатели кассового плана, представляемые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Башкортостан, подлежат согласованию соответствующими отраслевыми отделами, курирующими субъекты бюджетного планирования сельского поселения </w:t>
      </w:r>
      <w:proofErr w:type="spellStart"/>
      <w:r>
        <w:t>Еремеевский</w:t>
      </w:r>
      <w:proofErr w:type="spellEnd"/>
      <w:r>
        <w:t xml:space="preserve"> </w:t>
      </w:r>
      <w:r>
        <w:lastRenderedPageBreak/>
        <w:t xml:space="preserve">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Башкортостан.</w:t>
      </w:r>
    </w:p>
    <w:p w:rsidR="00BD1FF1" w:rsidRDefault="00BD1FF1" w:rsidP="00BD1FF1">
      <w:pPr>
        <w:widowControl w:val="0"/>
        <w:autoSpaceDE w:val="0"/>
        <w:autoSpaceDN w:val="0"/>
        <w:adjustRightInd w:val="0"/>
        <w:ind w:firstLine="540"/>
        <w:jc w:val="both"/>
      </w:pPr>
      <w: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BD1FF1" w:rsidRDefault="00BD1FF1" w:rsidP="00BD1FF1">
      <w:pPr>
        <w:widowControl w:val="0"/>
        <w:autoSpaceDE w:val="0"/>
        <w:autoSpaceDN w:val="0"/>
        <w:adjustRightInd w:val="0"/>
        <w:ind w:firstLine="540"/>
        <w:jc w:val="both"/>
      </w:pPr>
      <w:r>
        <w:t>19. Специалист Администрации сельского поселения вносит уточнения в кассовый план на текущий финансовый год с помесячной детализацией на основании уточненных прогнозов для кассового плана, полученных от главных распорядителей и соответствующих специалистов в соответствии с требованиями настоящего Порядка.</w:t>
      </w:r>
    </w:p>
    <w:p w:rsidR="00BD1FF1" w:rsidRDefault="00BD1FF1" w:rsidP="00BD1FF1">
      <w:pPr>
        <w:widowControl w:val="0"/>
        <w:autoSpaceDE w:val="0"/>
        <w:autoSpaceDN w:val="0"/>
        <w:adjustRightInd w:val="0"/>
        <w:jc w:val="right"/>
      </w:pPr>
    </w:p>
    <w:p w:rsidR="00BD1FF1" w:rsidRDefault="00BD1FF1" w:rsidP="00BD1FF1">
      <w:pPr>
        <w:widowControl w:val="0"/>
        <w:autoSpaceDE w:val="0"/>
        <w:autoSpaceDN w:val="0"/>
        <w:adjustRightInd w:val="0"/>
        <w:jc w:val="right"/>
      </w:pPr>
    </w:p>
    <w:p w:rsidR="00BD1FF1" w:rsidRDefault="00BD1FF1" w:rsidP="00BD1FF1">
      <w:pPr>
        <w:widowControl w:val="0"/>
        <w:autoSpaceDE w:val="0"/>
        <w:autoSpaceDN w:val="0"/>
        <w:adjustRightInd w:val="0"/>
        <w:jc w:val="right"/>
      </w:pPr>
    </w:p>
    <w:p w:rsidR="00BD1FF1" w:rsidRDefault="00BD1FF1" w:rsidP="00BD1FF1">
      <w:pPr>
        <w:widowControl w:val="0"/>
        <w:autoSpaceDE w:val="0"/>
        <w:autoSpaceDN w:val="0"/>
        <w:adjustRightInd w:val="0"/>
        <w:jc w:val="right"/>
      </w:pPr>
    </w:p>
    <w:p w:rsidR="00BD1FF1" w:rsidRDefault="00BD1FF1" w:rsidP="00BD1FF1">
      <w:pPr>
        <w:widowControl w:val="0"/>
        <w:autoSpaceDE w:val="0"/>
        <w:autoSpaceDN w:val="0"/>
        <w:adjustRightInd w:val="0"/>
        <w:jc w:val="right"/>
      </w:pPr>
    </w:p>
    <w:p w:rsidR="00BD1FF1" w:rsidRDefault="00BD1FF1" w:rsidP="00BD1FF1">
      <w:pPr>
        <w:widowControl w:val="0"/>
        <w:autoSpaceDE w:val="0"/>
        <w:autoSpaceDN w:val="0"/>
        <w:adjustRightInd w:val="0"/>
        <w:jc w:val="right"/>
      </w:pPr>
    </w:p>
    <w:p w:rsidR="00BD1FF1" w:rsidRDefault="00BD1FF1" w:rsidP="00BD1FF1">
      <w:pPr>
        <w:widowControl w:val="0"/>
        <w:autoSpaceDE w:val="0"/>
        <w:autoSpaceDN w:val="0"/>
        <w:adjustRightInd w:val="0"/>
        <w:jc w:val="right"/>
      </w:pPr>
    </w:p>
    <w:p w:rsidR="00F25463" w:rsidRDefault="00F25463" w:rsidP="00BD1FF1">
      <w:pPr>
        <w:widowControl w:val="0"/>
        <w:autoSpaceDE w:val="0"/>
        <w:autoSpaceDN w:val="0"/>
        <w:adjustRightInd w:val="0"/>
        <w:jc w:val="right"/>
      </w:pPr>
    </w:p>
    <w:p w:rsidR="00F25463" w:rsidRDefault="00F25463" w:rsidP="00BD1FF1">
      <w:pPr>
        <w:widowControl w:val="0"/>
        <w:autoSpaceDE w:val="0"/>
        <w:autoSpaceDN w:val="0"/>
        <w:adjustRightInd w:val="0"/>
        <w:jc w:val="right"/>
      </w:pPr>
    </w:p>
    <w:p w:rsidR="00F25463" w:rsidRDefault="00F25463" w:rsidP="00BD1FF1">
      <w:pPr>
        <w:widowControl w:val="0"/>
        <w:autoSpaceDE w:val="0"/>
        <w:autoSpaceDN w:val="0"/>
        <w:adjustRightInd w:val="0"/>
        <w:jc w:val="right"/>
      </w:pPr>
    </w:p>
    <w:p w:rsidR="00F25463" w:rsidRDefault="00F25463" w:rsidP="00BD1FF1">
      <w:pPr>
        <w:widowControl w:val="0"/>
        <w:autoSpaceDE w:val="0"/>
        <w:autoSpaceDN w:val="0"/>
        <w:adjustRightInd w:val="0"/>
        <w:jc w:val="right"/>
      </w:pPr>
    </w:p>
    <w:p w:rsidR="00F25463" w:rsidRDefault="00F25463" w:rsidP="00BD1FF1">
      <w:pPr>
        <w:widowControl w:val="0"/>
        <w:autoSpaceDE w:val="0"/>
        <w:autoSpaceDN w:val="0"/>
        <w:adjustRightInd w:val="0"/>
        <w:jc w:val="right"/>
      </w:pPr>
    </w:p>
    <w:p w:rsidR="00F25463" w:rsidRDefault="00F25463" w:rsidP="00BD1FF1">
      <w:pPr>
        <w:widowControl w:val="0"/>
        <w:autoSpaceDE w:val="0"/>
        <w:autoSpaceDN w:val="0"/>
        <w:adjustRightInd w:val="0"/>
        <w:jc w:val="right"/>
      </w:pPr>
    </w:p>
    <w:p w:rsidR="00F25463" w:rsidRDefault="00F25463" w:rsidP="00BD1FF1">
      <w:pPr>
        <w:widowControl w:val="0"/>
        <w:autoSpaceDE w:val="0"/>
        <w:autoSpaceDN w:val="0"/>
        <w:adjustRightInd w:val="0"/>
        <w:jc w:val="right"/>
      </w:pPr>
    </w:p>
    <w:p w:rsidR="00F25463" w:rsidRDefault="00F25463" w:rsidP="00BD1FF1">
      <w:pPr>
        <w:widowControl w:val="0"/>
        <w:autoSpaceDE w:val="0"/>
        <w:autoSpaceDN w:val="0"/>
        <w:adjustRightInd w:val="0"/>
        <w:jc w:val="right"/>
      </w:pPr>
    </w:p>
    <w:p w:rsidR="00F25463" w:rsidRDefault="00F25463" w:rsidP="00BD1FF1">
      <w:pPr>
        <w:widowControl w:val="0"/>
        <w:autoSpaceDE w:val="0"/>
        <w:autoSpaceDN w:val="0"/>
        <w:adjustRightInd w:val="0"/>
        <w:jc w:val="right"/>
      </w:pPr>
    </w:p>
    <w:p w:rsidR="008D57C7" w:rsidRDefault="008D57C7" w:rsidP="008D57C7">
      <w:pPr>
        <w:widowControl w:val="0"/>
        <w:autoSpaceDE w:val="0"/>
        <w:autoSpaceDN w:val="0"/>
        <w:adjustRightInd w:val="0"/>
      </w:pPr>
    </w:p>
    <w:p w:rsidR="008D57C7" w:rsidRDefault="008D57C7" w:rsidP="008D57C7">
      <w:pPr>
        <w:widowControl w:val="0"/>
        <w:autoSpaceDE w:val="0"/>
        <w:autoSpaceDN w:val="0"/>
        <w:adjustRightInd w:val="0"/>
      </w:pPr>
    </w:p>
    <w:p w:rsidR="008D57C7" w:rsidRDefault="008D57C7" w:rsidP="008D57C7">
      <w:pPr>
        <w:widowControl w:val="0"/>
        <w:autoSpaceDE w:val="0"/>
        <w:autoSpaceDN w:val="0"/>
        <w:adjustRightInd w:val="0"/>
      </w:pPr>
    </w:p>
    <w:p w:rsidR="008D57C7" w:rsidRDefault="008D57C7" w:rsidP="008D57C7">
      <w:pPr>
        <w:widowControl w:val="0"/>
        <w:autoSpaceDE w:val="0"/>
        <w:autoSpaceDN w:val="0"/>
        <w:adjustRightInd w:val="0"/>
      </w:pPr>
    </w:p>
    <w:p w:rsidR="008D57C7" w:rsidRDefault="008D57C7" w:rsidP="008D57C7">
      <w:pPr>
        <w:widowControl w:val="0"/>
        <w:autoSpaceDE w:val="0"/>
        <w:autoSpaceDN w:val="0"/>
        <w:adjustRightInd w:val="0"/>
      </w:pPr>
    </w:p>
    <w:p w:rsidR="008D57C7" w:rsidRDefault="008D57C7" w:rsidP="008D57C7">
      <w:pPr>
        <w:widowControl w:val="0"/>
        <w:autoSpaceDE w:val="0"/>
        <w:autoSpaceDN w:val="0"/>
        <w:adjustRightInd w:val="0"/>
      </w:pPr>
    </w:p>
    <w:p w:rsidR="008D57C7" w:rsidRDefault="008D57C7" w:rsidP="008D57C7">
      <w:pPr>
        <w:widowControl w:val="0"/>
        <w:autoSpaceDE w:val="0"/>
        <w:autoSpaceDN w:val="0"/>
        <w:adjustRightInd w:val="0"/>
      </w:pPr>
    </w:p>
    <w:p w:rsidR="008D57C7" w:rsidRDefault="008D57C7" w:rsidP="008D57C7">
      <w:pPr>
        <w:widowControl w:val="0"/>
        <w:autoSpaceDE w:val="0"/>
        <w:autoSpaceDN w:val="0"/>
        <w:adjustRightInd w:val="0"/>
      </w:pPr>
    </w:p>
    <w:p w:rsidR="008D57C7" w:rsidRDefault="008D57C7" w:rsidP="008D57C7">
      <w:pPr>
        <w:widowControl w:val="0"/>
        <w:autoSpaceDE w:val="0"/>
        <w:autoSpaceDN w:val="0"/>
        <w:adjustRightInd w:val="0"/>
      </w:pPr>
    </w:p>
    <w:p w:rsidR="008D57C7" w:rsidRDefault="008D57C7" w:rsidP="008D57C7">
      <w:pPr>
        <w:widowControl w:val="0"/>
        <w:autoSpaceDE w:val="0"/>
        <w:autoSpaceDN w:val="0"/>
        <w:adjustRightInd w:val="0"/>
      </w:pPr>
    </w:p>
    <w:p w:rsidR="008D57C7" w:rsidRDefault="008D57C7" w:rsidP="008D57C7">
      <w:pPr>
        <w:widowControl w:val="0"/>
        <w:autoSpaceDE w:val="0"/>
        <w:autoSpaceDN w:val="0"/>
        <w:adjustRightInd w:val="0"/>
      </w:pPr>
    </w:p>
    <w:p w:rsidR="008D57C7" w:rsidRDefault="008D57C7" w:rsidP="008D57C7">
      <w:pPr>
        <w:widowControl w:val="0"/>
        <w:autoSpaceDE w:val="0"/>
        <w:autoSpaceDN w:val="0"/>
        <w:adjustRightInd w:val="0"/>
      </w:pPr>
    </w:p>
    <w:p w:rsidR="008D57C7" w:rsidRDefault="008D57C7" w:rsidP="008D57C7">
      <w:pPr>
        <w:widowControl w:val="0"/>
        <w:autoSpaceDE w:val="0"/>
        <w:autoSpaceDN w:val="0"/>
        <w:adjustRightInd w:val="0"/>
      </w:pPr>
    </w:p>
    <w:p w:rsidR="008D57C7" w:rsidRDefault="008D57C7" w:rsidP="008D57C7">
      <w:pPr>
        <w:widowControl w:val="0"/>
        <w:autoSpaceDE w:val="0"/>
        <w:autoSpaceDN w:val="0"/>
        <w:adjustRightInd w:val="0"/>
      </w:pPr>
    </w:p>
    <w:p w:rsidR="008D57C7" w:rsidRDefault="008D57C7" w:rsidP="008D57C7">
      <w:pPr>
        <w:widowControl w:val="0"/>
        <w:autoSpaceDE w:val="0"/>
        <w:autoSpaceDN w:val="0"/>
        <w:adjustRightInd w:val="0"/>
      </w:pPr>
    </w:p>
    <w:p w:rsidR="008D57C7" w:rsidRDefault="008D57C7" w:rsidP="008D57C7">
      <w:pPr>
        <w:widowControl w:val="0"/>
        <w:autoSpaceDE w:val="0"/>
        <w:autoSpaceDN w:val="0"/>
        <w:adjustRightInd w:val="0"/>
      </w:pPr>
    </w:p>
    <w:p w:rsidR="008D57C7" w:rsidRDefault="008D57C7" w:rsidP="008D57C7">
      <w:pPr>
        <w:widowControl w:val="0"/>
        <w:autoSpaceDE w:val="0"/>
        <w:autoSpaceDN w:val="0"/>
        <w:adjustRightInd w:val="0"/>
      </w:pPr>
    </w:p>
    <w:p w:rsidR="008D57C7" w:rsidRDefault="008D57C7" w:rsidP="008D57C7">
      <w:pPr>
        <w:widowControl w:val="0"/>
        <w:autoSpaceDE w:val="0"/>
        <w:autoSpaceDN w:val="0"/>
        <w:adjustRightInd w:val="0"/>
      </w:pPr>
    </w:p>
    <w:p w:rsidR="008D57C7" w:rsidRDefault="008D57C7" w:rsidP="008D57C7">
      <w:pPr>
        <w:widowControl w:val="0"/>
        <w:autoSpaceDE w:val="0"/>
        <w:autoSpaceDN w:val="0"/>
        <w:adjustRightInd w:val="0"/>
      </w:pPr>
    </w:p>
    <w:p w:rsidR="008D57C7" w:rsidRDefault="008D57C7" w:rsidP="008D57C7">
      <w:pPr>
        <w:widowControl w:val="0"/>
        <w:autoSpaceDE w:val="0"/>
        <w:autoSpaceDN w:val="0"/>
        <w:adjustRightInd w:val="0"/>
      </w:pPr>
    </w:p>
    <w:p w:rsidR="008D57C7" w:rsidRDefault="008D57C7" w:rsidP="008D57C7">
      <w:pPr>
        <w:widowControl w:val="0"/>
        <w:autoSpaceDE w:val="0"/>
        <w:autoSpaceDN w:val="0"/>
        <w:adjustRightInd w:val="0"/>
      </w:pPr>
    </w:p>
    <w:p w:rsidR="008D57C7" w:rsidRDefault="008D57C7" w:rsidP="008D57C7">
      <w:pPr>
        <w:widowControl w:val="0"/>
        <w:autoSpaceDE w:val="0"/>
        <w:autoSpaceDN w:val="0"/>
        <w:adjustRightInd w:val="0"/>
      </w:pPr>
    </w:p>
    <w:p w:rsidR="008D57C7" w:rsidRDefault="008D57C7" w:rsidP="008D57C7">
      <w:pPr>
        <w:widowControl w:val="0"/>
        <w:autoSpaceDE w:val="0"/>
        <w:autoSpaceDN w:val="0"/>
        <w:adjustRightInd w:val="0"/>
      </w:pPr>
    </w:p>
    <w:p w:rsidR="008D57C7" w:rsidRDefault="008D57C7" w:rsidP="008D57C7">
      <w:pPr>
        <w:widowControl w:val="0"/>
        <w:autoSpaceDE w:val="0"/>
        <w:autoSpaceDN w:val="0"/>
        <w:adjustRightInd w:val="0"/>
      </w:pPr>
    </w:p>
    <w:p w:rsidR="008D57C7" w:rsidRDefault="008D57C7" w:rsidP="008D57C7">
      <w:pPr>
        <w:widowControl w:val="0"/>
        <w:autoSpaceDE w:val="0"/>
        <w:autoSpaceDN w:val="0"/>
        <w:adjustRightInd w:val="0"/>
      </w:pPr>
    </w:p>
    <w:p w:rsidR="008D57C7" w:rsidRDefault="008D57C7" w:rsidP="008D57C7">
      <w:pPr>
        <w:widowControl w:val="0"/>
        <w:autoSpaceDE w:val="0"/>
        <w:autoSpaceDN w:val="0"/>
        <w:adjustRightInd w:val="0"/>
      </w:pPr>
    </w:p>
    <w:p w:rsidR="008D57C7" w:rsidRDefault="008D57C7" w:rsidP="008D57C7">
      <w:pPr>
        <w:widowControl w:val="0"/>
        <w:autoSpaceDE w:val="0"/>
        <w:autoSpaceDN w:val="0"/>
        <w:adjustRightInd w:val="0"/>
      </w:pPr>
    </w:p>
    <w:p w:rsidR="008D57C7" w:rsidRDefault="008D57C7" w:rsidP="008D57C7">
      <w:pPr>
        <w:widowControl w:val="0"/>
        <w:autoSpaceDE w:val="0"/>
        <w:autoSpaceDN w:val="0"/>
        <w:adjustRightInd w:val="0"/>
      </w:pPr>
    </w:p>
    <w:p w:rsidR="008D57C7" w:rsidRDefault="008D57C7" w:rsidP="008D57C7">
      <w:pPr>
        <w:widowControl w:val="0"/>
        <w:autoSpaceDE w:val="0"/>
        <w:autoSpaceDN w:val="0"/>
        <w:adjustRightInd w:val="0"/>
      </w:pPr>
    </w:p>
    <w:p w:rsidR="008D57C7" w:rsidRDefault="008D57C7" w:rsidP="008D57C7">
      <w:pPr>
        <w:widowControl w:val="0"/>
        <w:autoSpaceDE w:val="0"/>
        <w:autoSpaceDN w:val="0"/>
        <w:adjustRightInd w:val="0"/>
      </w:pPr>
    </w:p>
    <w:p w:rsidR="008D57C7" w:rsidRDefault="008D57C7" w:rsidP="008D57C7">
      <w:pPr>
        <w:widowControl w:val="0"/>
        <w:autoSpaceDE w:val="0"/>
        <w:autoSpaceDN w:val="0"/>
        <w:adjustRightInd w:val="0"/>
      </w:pPr>
    </w:p>
    <w:p w:rsidR="008D57C7" w:rsidRDefault="008D57C7" w:rsidP="00BD1FF1">
      <w:pPr>
        <w:widowControl w:val="0"/>
        <w:autoSpaceDE w:val="0"/>
        <w:autoSpaceDN w:val="0"/>
        <w:adjustRightInd w:val="0"/>
        <w:jc w:val="right"/>
      </w:pP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7"/>
        <w:gridCol w:w="100"/>
        <w:gridCol w:w="661"/>
        <w:gridCol w:w="190"/>
        <w:gridCol w:w="496"/>
        <w:gridCol w:w="354"/>
        <w:gridCol w:w="397"/>
        <w:gridCol w:w="454"/>
        <w:gridCol w:w="285"/>
        <w:gridCol w:w="565"/>
        <w:gridCol w:w="100"/>
        <w:gridCol w:w="655"/>
        <w:gridCol w:w="96"/>
        <w:gridCol w:w="603"/>
        <w:gridCol w:w="247"/>
        <w:gridCol w:w="492"/>
        <w:gridCol w:w="359"/>
        <w:gridCol w:w="349"/>
        <w:gridCol w:w="624"/>
        <w:gridCol w:w="19"/>
        <w:gridCol w:w="646"/>
        <w:gridCol w:w="205"/>
        <w:gridCol w:w="493"/>
        <w:gridCol w:w="357"/>
        <w:gridCol w:w="289"/>
        <w:gridCol w:w="562"/>
        <w:gridCol w:w="83"/>
        <w:gridCol w:w="646"/>
        <w:gridCol w:w="263"/>
        <w:gridCol w:w="850"/>
        <w:gridCol w:w="851"/>
        <w:gridCol w:w="850"/>
        <w:gridCol w:w="993"/>
      </w:tblGrid>
      <w:tr w:rsidR="00BD1FF1" w:rsidTr="00F25463">
        <w:trPr>
          <w:trHeight w:val="166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F254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«Приложение № 5</w:t>
            </w:r>
          </w:p>
        </w:tc>
      </w:tr>
      <w:tr w:rsidR="00BD1FF1" w:rsidTr="00F25463">
        <w:trPr>
          <w:trHeight w:val="166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0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 Порядку составления и ведения кассового плана исполнения</w:t>
            </w:r>
          </w:p>
        </w:tc>
      </w:tr>
      <w:tr w:rsidR="00BD1FF1" w:rsidTr="00F25463">
        <w:trPr>
          <w:trHeight w:val="166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0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бюджета сельского поселения в текущем финансовом году</w:t>
            </w:r>
          </w:p>
        </w:tc>
      </w:tr>
      <w:tr w:rsidR="00BD1FF1" w:rsidTr="00F25463">
        <w:trPr>
          <w:trHeight w:val="166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D1FF1" w:rsidTr="00F25463">
        <w:trPr>
          <w:trHeight w:val="223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    Утверждено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D1FF1" w:rsidTr="00F25463">
        <w:trPr>
          <w:trHeight w:val="682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1FF1" w:rsidRDefault="00F25463" w:rsidP="003576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Главой администрации с</w:t>
            </w:r>
            <w:r w:rsidR="00BD1FF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ельского поселения </w:t>
            </w:r>
            <w:proofErr w:type="spellStart"/>
            <w:r w:rsidR="00BD1FF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Ерем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еевский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сельсовет </w:t>
            </w:r>
            <w:proofErr w:type="spellStart"/>
            <w:r w:rsidR="00BD1FF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Карачурина</w:t>
            </w:r>
            <w:proofErr w:type="spellEnd"/>
            <w:r w:rsidR="00BD1FF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В.М.</w:t>
            </w:r>
          </w:p>
        </w:tc>
      </w:tr>
      <w:tr w:rsidR="00BD1FF1" w:rsidTr="00F25463">
        <w:trPr>
          <w:trHeight w:val="18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1FF1" w:rsidRDefault="00F25463" w:rsidP="003576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от 30 </w:t>
            </w:r>
            <w:r w:rsidR="00BD1FF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июня  2014 года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№ 19</w:t>
            </w:r>
          </w:p>
        </w:tc>
        <w:tc>
          <w:tcPr>
            <w:tcW w:w="3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D1FF1" w:rsidTr="00F25463">
        <w:trPr>
          <w:trHeight w:val="166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FF1" w:rsidTr="00F25463">
        <w:trPr>
          <w:trHeight w:val="166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FF1" w:rsidTr="00F25463">
        <w:trPr>
          <w:trHeight w:val="166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КАССОВЫЙ ПЛАН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FF1" w:rsidTr="00F25463">
        <w:trPr>
          <w:trHeight w:val="175"/>
        </w:trPr>
        <w:tc>
          <w:tcPr>
            <w:tcW w:w="1017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ИСПОЛНЕНИЯ  БЮДЖЕТА СЕЛЬСКОГО ПОСЕЛЕНИЯ ЕРЕМЕЕВСКИЙ СЕЛЬСОВЕТ МР ЧИШМИНСКИЙ РАЙОН РБ  на  2014 г.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КОДЫ</w:t>
            </w:r>
          </w:p>
        </w:tc>
        <w:tc>
          <w:tcPr>
            <w:tcW w:w="3807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FF1" w:rsidTr="00F25463">
        <w:trPr>
          <w:trHeight w:val="166"/>
        </w:trPr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№ 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07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D1FF1" w:rsidTr="00F25463">
        <w:trPr>
          <w:trHeight w:val="166"/>
        </w:trPr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от " 30 " июня 2014г.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FF1" w:rsidTr="00F25463">
        <w:trPr>
          <w:trHeight w:val="175"/>
        </w:trPr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34" w:type="dxa"/>
            <w:gridSpan w:val="3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25463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FF0000"/>
                <w:sz w:val="20"/>
                <w:szCs w:val="20"/>
                <w:lang w:eastAsia="en-US"/>
              </w:rPr>
              <w:t xml:space="preserve">АДМИНИСТРАЦИЯ СЕЛЬСКОГО ПОСЕЛЕНИЯ ЕРЕМЕЕВСКИЙСЕЛЬСОВЕТ МУНИЦИПАЛЬНОГО РАЙОНА ЧИШМИНСКИЙ РАЙОН </w:t>
            </w:r>
          </w:p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FF0000"/>
                <w:sz w:val="20"/>
                <w:szCs w:val="20"/>
                <w:lang w:eastAsia="en-US"/>
              </w:rPr>
              <w:t xml:space="preserve"> РЕСПУБЛИКИ БАШКОРТОСТАН</w:t>
            </w:r>
          </w:p>
        </w:tc>
      </w:tr>
      <w:tr w:rsidR="00F25463" w:rsidTr="00F25463">
        <w:trPr>
          <w:trHeight w:val="497"/>
        </w:trPr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25463" w:rsidTr="00F25463">
        <w:trPr>
          <w:trHeight w:val="175"/>
        </w:trPr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383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25463" w:rsidTr="00F25463">
        <w:trPr>
          <w:trHeight w:val="175"/>
        </w:trPr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25463" w:rsidTr="00F25463">
        <w:trPr>
          <w:trHeight w:val="322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февраль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март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Итого за                       1 квартал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апрель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май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июнь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Итого за                  1 полугодие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июль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август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Итого за           9 месяцев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Итого                     за год</w:t>
            </w:r>
          </w:p>
        </w:tc>
      </w:tr>
      <w:tr w:rsidR="00F25463" w:rsidTr="00F25463">
        <w:trPr>
          <w:trHeight w:val="166"/>
        </w:trPr>
        <w:tc>
          <w:tcPr>
            <w:tcW w:w="5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</w:t>
            </w:r>
          </w:p>
        </w:tc>
      </w:tr>
      <w:tr w:rsidR="00F25463" w:rsidTr="00F25463">
        <w:trPr>
          <w:trHeight w:val="583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38 900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290 689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423 547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38 900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345 779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622 342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549 857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38 900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212 278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259 272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184 075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38 900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108 878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271 981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335 084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38 900</w:t>
            </w:r>
          </w:p>
        </w:tc>
      </w:tr>
      <w:tr w:rsidR="00F25463" w:rsidTr="00F25463">
        <w:trPr>
          <w:trHeight w:val="389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263 437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333 735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297 885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895 057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561 336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144 155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106 939</w:t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1 707 487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331 180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208 989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208 989</w:t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2 456 645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447 289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347 289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347 289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3 598 512</w:t>
            </w:r>
          </w:p>
        </w:tc>
      </w:tr>
      <w:tr w:rsidR="00F25463" w:rsidTr="00F25463">
        <w:trPr>
          <w:trHeight w:val="583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263 437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55 329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85 590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404 356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377 136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2 409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106 939</w:t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890 840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186 600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186 700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186 700</w:t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1 450 840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325 000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325 000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325 000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2 425 840</w:t>
            </w:r>
          </w:p>
        </w:tc>
      </w:tr>
      <w:tr w:rsidR="00F25463" w:rsidTr="00F25463">
        <w:trPr>
          <w:trHeight w:val="194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32 612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47 183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56 230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136 025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330 540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-4 599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16 871</w:t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478 837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150 000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150 000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150 000</w:t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928 837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276 000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276 000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276 000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1 756 837</w:t>
            </w:r>
          </w:p>
        </w:tc>
      </w:tr>
      <w:tr w:rsidR="00F25463" w:rsidTr="00F25463">
        <w:trPr>
          <w:trHeight w:val="194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230 825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8 146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29 360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268 331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46 596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7 008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90 068</w:t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412 003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36 600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36 700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36 700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522 003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669 003</w:t>
            </w:r>
          </w:p>
        </w:tc>
      </w:tr>
      <w:tr w:rsidR="00F25463" w:rsidTr="00F25463">
        <w:trPr>
          <w:trHeight w:val="583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263 437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55 329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85 590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404 356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377 136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2 409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106 939</w:t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890 840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186 600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186 700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186 700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1 450 840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325 000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325 000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325 000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2 425 840</w:t>
            </w:r>
          </w:p>
        </w:tc>
      </w:tr>
      <w:tr w:rsidR="00F25463" w:rsidTr="00F25463">
        <w:trPr>
          <w:trHeight w:val="194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278 406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212 295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490 701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184 200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141 746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816 647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144 580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22 289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22 289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1 005 805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122 289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22 289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22 289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1 172 672</w:t>
            </w:r>
          </w:p>
        </w:tc>
      </w:tr>
      <w:tr w:rsidR="00F25463" w:rsidTr="00F25463">
        <w:trPr>
          <w:trHeight w:val="778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25463" w:rsidTr="00F25463">
        <w:trPr>
          <w:trHeight w:val="389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25463" w:rsidTr="00F25463">
        <w:trPr>
          <w:trHeight w:val="398"/>
        </w:trPr>
        <w:tc>
          <w:tcPr>
            <w:tcW w:w="1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0241_1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25463" w:rsidTr="00F25463">
        <w:trPr>
          <w:trHeight w:val="223"/>
        </w:trPr>
        <w:tc>
          <w:tcPr>
            <w:tcW w:w="1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0241_2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25463" w:rsidTr="00F25463">
        <w:trPr>
          <w:trHeight w:val="38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0242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25463" w:rsidTr="00F25463">
        <w:trPr>
          <w:trHeight w:val="38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0243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25463" w:rsidTr="00F25463">
        <w:trPr>
          <w:trHeight w:val="38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0244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25463" w:rsidTr="00F25463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0245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25463" w:rsidTr="00F25463">
        <w:trPr>
          <w:trHeight w:val="38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0246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25463" w:rsidTr="00F25463">
        <w:trPr>
          <w:trHeight w:val="19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11 648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200 877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375 653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588 178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284 773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216 640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444 518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1 534 109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284 186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284 186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284 186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2 386 667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284 186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284 186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364 885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3 319 924</w:t>
            </w:r>
          </w:p>
        </w:tc>
      </w:tr>
      <w:tr w:rsidR="00F25463" w:rsidTr="00F25463">
        <w:trPr>
          <w:trHeight w:val="19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25463" w:rsidTr="00F25463">
        <w:trPr>
          <w:trHeight w:val="19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0311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46 380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46 380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46 380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46 380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107 600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153 980</w:t>
            </w:r>
          </w:p>
        </w:tc>
      </w:tr>
      <w:tr w:rsidR="00F25463" w:rsidTr="00F25463">
        <w:trPr>
          <w:trHeight w:val="389"/>
        </w:trPr>
        <w:tc>
          <w:tcPr>
            <w:tcW w:w="1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0311_1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25463" w:rsidTr="00F25463">
        <w:trPr>
          <w:trHeight w:val="38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0312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46 380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46 380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46 380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46 380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107 600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153 980</w:t>
            </w:r>
          </w:p>
        </w:tc>
      </w:tr>
      <w:tr w:rsidR="00F25463" w:rsidTr="00F25463">
        <w:trPr>
          <w:trHeight w:val="389"/>
        </w:trPr>
        <w:tc>
          <w:tcPr>
            <w:tcW w:w="1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0312_3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25463" w:rsidTr="00F25463">
        <w:trPr>
          <w:trHeight w:val="38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0313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25463" w:rsidTr="00F25463">
        <w:trPr>
          <w:trHeight w:val="19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0315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25463" w:rsidTr="00F25463">
        <w:trPr>
          <w:trHeight w:val="140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0323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25463" w:rsidTr="00F25463">
        <w:trPr>
          <w:trHeight w:val="38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0324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25463" w:rsidTr="00F25463">
        <w:trPr>
          <w:trHeight w:val="77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0330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25463" w:rsidTr="00F25463">
        <w:trPr>
          <w:trHeight w:val="38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0331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25463" w:rsidTr="00F25463">
        <w:trPr>
          <w:trHeight w:val="46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0332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25463" w:rsidTr="00F25463">
        <w:trPr>
          <w:trHeight w:val="38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0333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25463" w:rsidTr="00F25463">
        <w:trPr>
          <w:trHeight w:val="38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0334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25463" w:rsidTr="00F25463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0335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25463" w:rsidTr="00F25463">
        <w:trPr>
          <w:trHeight w:val="37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0336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25463" w:rsidTr="00F25463">
        <w:trPr>
          <w:trHeight w:val="38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251 789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132 858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-77 768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306 879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276 563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-72 485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-337 579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173 378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46 994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-75 197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-75 197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69 978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163 103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63 103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-17 596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278 588</w:t>
            </w:r>
          </w:p>
        </w:tc>
      </w:tr>
      <w:tr w:rsidR="00F25463" w:rsidTr="00F25463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0700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290 689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423 547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345 779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345 779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622 342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549 857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212 278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212 278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259 272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184 075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108 878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108 878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271 981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335 084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317 488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317 488</w:t>
            </w:r>
          </w:p>
        </w:tc>
      </w:tr>
      <w:tr w:rsidR="00F25463" w:rsidTr="00F25463">
        <w:trPr>
          <w:trHeight w:val="166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25463" w:rsidTr="00F25463">
        <w:trPr>
          <w:trHeight w:val="166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25463" w:rsidTr="00F25463">
        <w:trPr>
          <w:trHeight w:val="166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25463" w:rsidTr="00F25463">
        <w:trPr>
          <w:trHeight w:val="166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25463" w:rsidTr="00F25463">
        <w:trPr>
          <w:trHeight w:val="166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D1FF1" w:rsidRDefault="00BD1FF1" w:rsidP="00357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D1FF1" w:rsidRDefault="00BD1FF1" w:rsidP="00BD1FF1">
      <w:pPr>
        <w:widowControl w:val="0"/>
        <w:autoSpaceDE w:val="0"/>
        <w:autoSpaceDN w:val="0"/>
        <w:adjustRightInd w:val="0"/>
        <w:jc w:val="right"/>
      </w:pPr>
    </w:p>
    <w:p w:rsidR="00BD1FF1" w:rsidRDefault="00BD1FF1" w:rsidP="00BD1FF1">
      <w:pPr>
        <w:widowControl w:val="0"/>
        <w:autoSpaceDE w:val="0"/>
        <w:autoSpaceDN w:val="0"/>
        <w:adjustRightInd w:val="0"/>
        <w:jc w:val="right"/>
      </w:pPr>
    </w:p>
    <w:p w:rsidR="00BD1FF1" w:rsidRDefault="00BD1FF1" w:rsidP="00BD1FF1">
      <w:pPr>
        <w:widowControl w:val="0"/>
        <w:autoSpaceDE w:val="0"/>
        <w:autoSpaceDN w:val="0"/>
        <w:adjustRightInd w:val="0"/>
        <w:jc w:val="right"/>
      </w:pPr>
    </w:p>
    <w:p w:rsidR="00BD1FF1" w:rsidRDefault="00BD1FF1" w:rsidP="00BD1FF1">
      <w:pPr>
        <w:widowControl w:val="0"/>
        <w:autoSpaceDE w:val="0"/>
        <w:autoSpaceDN w:val="0"/>
        <w:adjustRightInd w:val="0"/>
        <w:jc w:val="right"/>
      </w:pPr>
    </w:p>
    <w:p w:rsidR="00BD1FF1" w:rsidRDefault="00BD1FF1" w:rsidP="00BD1FF1">
      <w:pPr>
        <w:widowControl w:val="0"/>
        <w:autoSpaceDE w:val="0"/>
        <w:autoSpaceDN w:val="0"/>
        <w:adjustRightInd w:val="0"/>
        <w:jc w:val="right"/>
      </w:pPr>
    </w:p>
    <w:p w:rsidR="00960FE2" w:rsidRDefault="00960FE2"/>
    <w:sectPr w:rsidR="00960FE2" w:rsidSect="008D57C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53C3E8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C2858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27" w:hanging="45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-142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676093D"/>
    <w:multiLevelType w:val="hybridMultilevel"/>
    <w:tmpl w:val="4014C5BA"/>
    <w:lvl w:ilvl="0" w:tplc="0419000F">
      <w:start w:val="1"/>
      <w:numFmt w:val="decimal"/>
      <w:lvlText w:val="%1."/>
      <w:lvlJc w:val="left"/>
      <w:pPr>
        <w:ind w:left="4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116844"/>
    <w:multiLevelType w:val="hybridMultilevel"/>
    <w:tmpl w:val="FF96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47441"/>
    <w:multiLevelType w:val="hybridMultilevel"/>
    <w:tmpl w:val="C172D72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AF374EC"/>
    <w:multiLevelType w:val="hybridMultilevel"/>
    <w:tmpl w:val="3ED8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F49E6"/>
    <w:multiLevelType w:val="hybridMultilevel"/>
    <w:tmpl w:val="27707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93D8F"/>
    <w:multiLevelType w:val="hybridMultilevel"/>
    <w:tmpl w:val="C7049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3B1D8E"/>
    <w:multiLevelType w:val="hybridMultilevel"/>
    <w:tmpl w:val="4156EB5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F7749"/>
    <w:multiLevelType w:val="hybridMultilevel"/>
    <w:tmpl w:val="8632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26E76"/>
    <w:multiLevelType w:val="hybridMultilevel"/>
    <w:tmpl w:val="8632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F4786"/>
    <w:multiLevelType w:val="hybridMultilevel"/>
    <w:tmpl w:val="456ED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D5DAF"/>
    <w:multiLevelType w:val="hybridMultilevel"/>
    <w:tmpl w:val="CBAAD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B41A1B"/>
    <w:multiLevelType w:val="hybridMultilevel"/>
    <w:tmpl w:val="CAB66524"/>
    <w:lvl w:ilvl="0" w:tplc="7D06D6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10"/>
  </w:num>
  <w:num w:numId="17">
    <w:abstractNumId w:val="14"/>
  </w:num>
  <w:num w:numId="18">
    <w:abstractNumId w:val="6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F1"/>
    <w:rsid w:val="003C411B"/>
    <w:rsid w:val="008D57C7"/>
    <w:rsid w:val="00960FE2"/>
    <w:rsid w:val="00BD1FF1"/>
    <w:rsid w:val="00BE0025"/>
    <w:rsid w:val="00EA7365"/>
    <w:rsid w:val="00F2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1FF1"/>
    <w:pPr>
      <w:keepNext/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rsid w:val="00BD1FF1"/>
    <w:pPr>
      <w:keepNext/>
      <w:outlineLvl w:val="1"/>
    </w:pPr>
    <w:rPr>
      <w:b/>
      <w:bCs/>
      <w:sz w:val="32"/>
    </w:rPr>
  </w:style>
  <w:style w:type="paragraph" w:styleId="30">
    <w:name w:val="heading 3"/>
    <w:basedOn w:val="a"/>
    <w:next w:val="a"/>
    <w:link w:val="31"/>
    <w:qFormat/>
    <w:rsid w:val="00BD1FF1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D1FF1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D1F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D1F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D1FF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BD1FF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D1F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F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semiHidden/>
    <w:rsid w:val="00BD1FF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1">
    <w:name w:val="Заголовок 3 Знак"/>
    <w:basedOn w:val="a0"/>
    <w:link w:val="30"/>
    <w:rsid w:val="00BD1F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D1F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D1FF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D1FF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D1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D1F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D1FF1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BD1FF1"/>
    <w:rPr>
      <w:sz w:val="28"/>
    </w:rPr>
  </w:style>
  <w:style w:type="character" w:customStyle="1" w:styleId="a4">
    <w:name w:val="Основной текст Знак"/>
    <w:basedOn w:val="a0"/>
    <w:link w:val="a3"/>
    <w:rsid w:val="00BD1F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D1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BD1FF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2">
    <w:name w:val="Знак3 Знак Знак Знак"/>
    <w:basedOn w:val="a"/>
    <w:rsid w:val="00BD1FF1"/>
    <w:rPr>
      <w:sz w:val="20"/>
      <w:szCs w:val="20"/>
      <w:lang w:val="en-US" w:eastAsia="en-US"/>
    </w:rPr>
  </w:style>
  <w:style w:type="paragraph" w:styleId="a6">
    <w:name w:val="header"/>
    <w:aliases w:val="Знак,Знак Знак,Верхний колонтитул Знак1,Верхний колонтитул Знак Знак,Знак6 Знак Знак"/>
    <w:basedOn w:val="a"/>
    <w:link w:val="a7"/>
    <w:rsid w:val="00BD1FF1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aliases w:val="Знак Знак1,Знак Знак Знак1,Верхний колонтитул Знак1 Знак1,Верхний колонтитул Знак Знак Знак1,Знак6 Знак Знак Знак1"/>
    <w:basedOn w:val="a0"/>
    <w:link w:val="a6"/>
    <w:rsid w:val="00BD1FF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BD1F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FF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nhideWhenUsed/>
    <w:rsid w:val="00BD1F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D1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D1F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semiHidden/>
    <w:unhideWhenUsed/>
    <w:rsid w:val="00BD1FF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D1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D1FF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Верхний колонтитул Знак2"/>
    <w:aliases w:val="Знак Знак2,Знак Знак Знак,Верхний колонтитул Знак1 Знак,Верхний колонтитул Знак Знак Знак,Знак6 Знак Знак Знак"/>
    <w:basedOn w:val="a0"/>
    <w:locked/>
    <w:rsid w:val="00BD1FF1"/>
    <w:rPr>
      <w:lang w:val="en-US"/>
    </w:rPr>
  </w:style>
  <w:style w:type="paragraph" w:customStyle="1" w:styleId="ConsPlusNormal">
    <w:name w:val="ConsPlusNormal"/>
    <w:rsid w:val="00BD1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D1FF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rsid w:val="00BD1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ubheader">
    <w:name w:val="subheader"/>
    <w:basedOn w:val="a"/>
    <w:rsid w:val="00BD1FF1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d">
    <w:name w:val="List Paragraph"/>
    <w:basedOn w:val="a"/>
    <w:qFormat/>
    <w:rsid w:val="00BD1FF1"/>
    <w:pPr>
      <w:ind w:left="720"/>
      <w:contextualSpacing/>
    </w:pPr>
  </w:style>
  <w:style w:type="table" w:styleId="ae">
    <w:name w:val="Table Grid"/>
    <w:basedOn w:val="a1"/>
    <w:rsid w:val="00BD1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D1FF1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character" w:customStyle="1" w:styleId="af">
    <w:name w:val="Обычный (веб) Знак"/>
    <w:basedOn w:val="a0"/>
    <w:link w:val="af0"/>
    <w:semiHidden/>
    <w:locked/>
    <w:rsid w:val="00BD1FF1"/>
    <w:rPr>
      <w:sz w:val="24"/>
      <w:szCs w:val="24"/>
    </w:rPr>
  </w:style>
  <w:style w:type="paragraph" w:styleId="af0">
    <w:name w:val="Normal (Web)"/>
    <w:basedOn w:val="a"/>
    <w:link w:val="af"/>
    <w:semiHidden/>
    <w:unhideWhenUsed/>
    <w:rsid w:val="00BD1FF1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af1">
    <w:name w:val="Normal Indent"/>
    <w:basedOn w:val="a"/>
    <w:semiHidden/>
    <w:unhideWhenUsed/>
    <w:rsid w:val="00BD1FF1"/>
    <w:pPr>
      <w:ind w:left="708"/>
    </w:pPr>
  </w:style>
  <w:style w:type="paragraph" w:styleId="af2">
    <w:name w:val="List"/>
    <w:basedOn w:val="a"/>
    <w:semiHidden/>
    <w:unhideWhenUsed/>
    <w:rsid w:val="00BD1FF1"/>
    <w:pPr>
      <w:ind w:left="283" w:hanging="283"/>
    </w:pPr>
  </w:style>
  <w:style w:type="paragraph" w:styleId="2">
    <w:name w:val="List Bullet 2"/>
    <w:basedOn w:val="a"/>
    <w:semiHidden/>
    <w:unhideWhenUsed/>
    <w:rsid w:val="00BD1FF1"/>
    <w:pPr>
      <w:numPr>
        <w:numId w:val="8"/>
      </w:numPr>
    </w:pPr>
  </w:style>
  <w:style w:type="paragraph" w:styleId="3">
    <w:name w:val="List Bullet 3"/>
    <w:basedOn w:val="a"/>
    <w:semiHidden/>
    <w:unhideWhenUsed/>
    <w:rsid w:val="00BD1FF1"/>
    <w:pPr>
      <w:numPr>
        <w:numId w:val="9"/>
      </w:numPr>
    </w:pPr>
  </w:style>
  <w:style w:type="paragraph" w:styleId="af3">
    <w:name w:val="Title"/>
    <w:basedOn w:val="a"/>
    <w:link w:val="af4"/>
    <w:qFormat/>
    <w:rsid w:val="00BD1FF1"/>
    <w:pPr>
      <w:jc w:val="center"/>
    </w:pPr>
    <w:rPr>
      <w:sz w:val="32"/>
    </w:rPr>
  </w:style>
  <w:style w:type="character" w:customStyle="1" w:styleId="af4">
    <w:name w:val="Название Знак"/>
    <w:basedOn w:val="a0"/>
    <w:link w:val="af3"/>
    <w:rsid w:val="00BD1FF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6"/>
    <w:semiHidden/>
    <w:rsid w:val="00BD1F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Body Text Indent"/>
    <w:basedOn w:val="a"/>
    <w:link w:val="af5"/>
    <w:semiHidden/>
    <w:unhideWhenUsed/>
    <w:rsid w:val="00BD1FF1"/>
    <w:pPr>
      <w:ind w:left="360"/>
      <w:jc w:val="center"/>
    </w:pPr>
    <w:rPr>
      <w:b/>
      <w:bCs/>
      <w:sz w:val="28"/>
      <w:szCs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BD1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Subtitle"/>
    <w:basedOn w:val="a"/>
    <w:next w:val="a3"/>
    <w:link w:val="12"/>
    <w:qFormat/>
    <w:rsid w:val="00BD1FF1"/>
    <w:pPr>
      <w:jc w:val="center"/>
    </w:pPr>
    <w:rPr>
      <w:kern w:val="2"/>
      <w:sz w:val="32"/>
      <w:szCs w:val="20"/>
      <w:lang w:eastAsia="ar-SA"/>
    </w:rPr>
  </w:style>
  <w:style w:type="character" w:customStyle="1" w:styleId="af8">
    <w:name w:val="Подзаголовок Знак"/>
    <w:basedOn w:val="a0"/>
    <w:rsid w:val="00BD1F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2">
    <w:name w:val="Подзаголовок Знак1"/>
    <w:basedOn w:val="a0"/>
    <w:link w:val="af7"/>
    <w:locked/>
    <w:rsid w:val="00BD1FF1"/>
    <w:rPr>
      <w:rFonts w:ascii="Times New Roman" w:eastAsia="Times New Roman" w:hAnsi="Times New Roman" w:cs="Times New Roman"/>
      <w:kern w:val="2"/>
      <w:sz w:val="32"/>
      <w:szCs w:val="20"/>
      <w:lang w:eastAsia="ar-SA"/>
    </w:rPr>
  </w:style>
  <w:style w:type="character" w:customStyle="1" w:styleId="af9">
    <w:name w:val="Красная строка Знак"/>
    <w:basedOn w:val="a4"/>
    <w:link w:val="afa"/>
    <w:semiHidden/>
    <w:rsid w:val="00BD1F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Body Text First Indent"/>
    <w:basedOn w:val="a3"/>
    <w:link w:val="af9"/>
    <w:semiHidden/>
    <w:unhideWhenUsed/>
    <w:rsid w:val="00BD1FF1"/>
    <w:pPr>
      <w:spacing w:after="120"/>
      <w:ind w:firstLine="210"/>
    </w:pPr>
  </w:style>
  <w:style w:type="character" w:customStyle="1" w:styleId="13">
    <w:name w:val="Красная строка Знак1"/>
    <w:basedOn w:val="a4"/>
    <w:uiPriority w:val="99"/>
    <w:semiHidden/>
    <w:rsid w:val="00BD1F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Красная строка 2 Знак"/>
    <w:basedOn w:val="af5"/>
    <w:link w:val="24"/>
    <w:semiHidden/>
    <w:rsid w:val="00BD1FF1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24">
    <w:name w:val="Body Text First Indent 2"/>
    <w:basedOn w:val="af6"/>
    <w:link w:val="23"/>
    <w:semiHidden/>
    <w:unhideWhenUsed/>
    <w:rsid w:val="00BD1FF1"/>
    <w:pPr>
      <w:spacing w:after="120"/>
      <w:ind w:left="283" w:firstLine="210"/>
      <w:jc w:val="left"/>
    </w:pPr>
    <w:rPr>
      <w:b w:val="0"/>
      <w:bCs w:val="0"/>
      <w:sz w:val="24"/>
      <w:szCs w:val="24"/>
    </w:rPr>
  </w:style>
  <w:style w:type="character" w:customStyle="1" w:styleId="210">
    <w:name w:val="Красная строка 2 Знак1"/>
    <w:basedOn w:val="11"/>
    <w:uiPriority w:val="99"/>
    <w:semiHidden/>
    <w:rsid w:val="00BD1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6"/>
    <w:semiHidden/>
    <w:rsid w:val="00BD1F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6">
    <w:name w:val="Body Text 2"/>
    <w:basedOn w:val="a"/>
    <w:link w:val="25"/>
    <w:semiHidden/>
    <w:unhideWhenUsed/>
    <w:rsid w:val="00BD1FF1"/>
    <w:pPr>
      <w:jc w:val="both"/>
    </w:pPr>
    <w:rPr>
      <w:sz w:val="28"/>
    </w:rPr>
  </w:style>
  <w:style w:type="character" w:customStyle="1" w:styleId="211">
    <w:name w:val="Основной текст 2 Знак1"/>
    <w:basedOn w:val="a0"/>
    <w:uiPriority w:val="99"/>
    <w:semiHidden/>
    <w:rsid w:val="00BD1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unhideWhenUsed/>
    <w:rsid w:val="00BD1FF1"/>
    <w:pPr>
      <w:tabs>
        <w:tab w:val="left" w:pos="3195"/>
      </w:tabs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BD1F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8"/>
    <w:semiHidden/>
    <w:rsid w:val="00BD1FF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8">
    <w:name w:val="Body Text Indent 2"/>
    <w:basedOn w:val="a"/>
    <w:link w:val="27"/>
    <w:semiHidden/>
    <w:unhideWhenUsed/>
    <w:rsid w:val="00BD1FF1"/>
    <w:pPr>
      <w:spacing w:line="360" w:lineRule="auto"/>
      <w:ind w:firstLine="709"/>
      <w:jc w:val="both"/>
    </w:pPr>
    <w:rPr>
      <w:sz w:val="30"/>
      <w:szCs w:val="20"/>
    </w:rPr>
  </w:style>
  <w:style w:type="character" w:customStyle="1" w:styleId="212">
    <w:name w:val="Основной текст с отступом 2 Знак1"/>
    <w:basedOn w:val="a0"/>
    <w:uiPriority w:val="99"/>
    <w:semiHidden/>
    <w:rsid w:val="00BD1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6"/>
    <w:semiHidden/>
    <w:rsid w:val="00BD1F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Body Text Indent 3"/>
    <w:basedOn w:val="a"/>
    <w:link w:val="35"/>
    <w:semiHidden/>
    <w:unhideWhenUsed/>
    <w:rsid w:val="00BD1FF1"/>
    <w:pPr>
      <w:ind w:firstLine="720"/>
    </w:pPr>
    <w:rPr>
      <w:sz w:val="28"/>
      <w:szCs w:val="20"/>
    </w:rPr>
  </w:style>
  <w:style w:type="character" w:customStyle="1" w:styleId="310">
    <w:name w:val="Основной текст с отступом 3 Знак1"/>
    <w:basedOn w:val="a0"/>
    <w:uiPriority w:val="99"/>
    <w:semiHidden/>
    <w:rsid w:val="00BD1F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b">
    <w:name w:val="Знак Знак Знак Знак Знак Знак Знак"/>
    <w:basedOn w:val="a"/>
    <w:rsid w:val="00BD1F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Краткий обратный адрес"/>
    <w:basedOn w:val="a"/>
    <w:rsid w:val="00BD1FF1"/>
  </w:style>
  <w:style w:type="paragraph" w:customStyle="1" w:styleId="afd">
    <w:name w:val="Знак Знак Знак Знак"/>
    <w:basedOn w:val="a"/>
    <w:rsid w:val="00BD1F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аголовок 1"/>
    <w:basedOn w:val="a"/>
    <w:next w:val="a"/>
    <w:rsid w:val="00BD1FF1"/>
    <w:pPr>
      <w:keepNext/>
      <w:widowControl w:val="0"/>
      <w:jc w:val="center"/>
    </w:pPr>
    <w:rPr>
      <w:sz w:val="28"/>
      <w:szCs w:val="20"/>
    </w:rPr>
  </w:style>
  <w:style w:type="paragraph" w:customStyle="1" w:styleId="MinorHeading">
    <w:name w:val="Minor Heading"/>
    <w:next w:val="a"/>
    <w:rsid w:val="00BD1FF1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SUBHEADR">
    <w:name w:val="SUBHEAD_R"/>
    <w:rsid w:val="00BD1FF1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BD1FF1"/>
    <w:rPr>
      <w:sz w:val="20"/>
      <w:szCs w:val="20"/>
      <w:lang w:val="en-US" w:eastAsia="en-US"/>
    </w:rPr>
  </w:style>
  <w:style w:type="paragraph" w:customStyle="1" w:styleId="213">
    <w:name w:val="Основной текст 21"/>
    <w:basedOn w:val="a"/>
    <w:rsid w:val="00BD1FF1"/>
    <w:pPr>
      <w:overflowPunct w:val="0"/>
      <w:autoSpaceDE w:val="0"/>
      <w:autoSpaceDN w:val="0"/>
      <w:adjustRightInd w:val="0"/>
      <w:ind w:left="284" w:hanging="284"/>
    </w:pPr>
    <w:rPr>
      <w:sz w:val="28"/>
      <w:szCs w:val="20"/>
    </w:rPr>
  </w:style>
  <w:style w:type="paragraph" w:customStyle="1" w:styleId="15">
    <w:name w:val="Абзац списка1"/>
    <w:basedOn w:val="a"/>
    <w:rsid w:val="00BD1FF1"/>
    <w:pPr>
      <w:ind w:left="720"/>
      <w:contextualSpacing/>
    </w:pPr>
    <w:rPr>
      <w:rFonts w:eastAsia="Calibri"/>
      <w:color w:val="000000"/>
    </w:rPr>
  </w:style>
  <w:style w:type="paragraph" w:customStyle="1" w:styleId="headertext">
    <w:name w:val="headertext"/>
    <w:basedOn w:val="a"/>
    <w:rsid w:val="00BD1FF1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rsid w:val="00BD1FF1"/>
    <w:pPr>
      <w:spacing w:before="100" w:beforeAutospacing="1" w:after="100" w:afterAutospacing="1"/>
    </w:pPr>
    <w:rPr>
      <w:rFonts w:eastAsia="Calibri"/>
    </w:rPr>
  </w:style>
  <w:style w:type="character" w:customStyle="1" w:styleId="afe">
    <w:name w:val="Основной текст_"/>
    <w:basedOn w:val="a0"/>
    <w:link w:val="71"/>
    <w:locked/>
    <w:rsid w:val="00BD1FF1"/>
    <w:rPr>
      <w:sz w:val="24"/>
      <w:szCs w:val="24"/>
      <w:shd w:val="clear" w:color="auto" w:fill="FFFFFF"/>
    </w:rPr>
  </w:style>
  <w:style w:type="paragraph" w:customStyle="1" w:styleId="71">
    <w:name w:val="Основной текст7"/>
    <w:basedOn w:val="a"/>
    <w:link w:val="afe"/>
    <w:rsid w:val="00BD1FF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lang w:eastAsia="en-US"/>
    </w:rPr>
  </w:style>
  <w:style w:type="paragraph" w:customStyle="1" w:styleId="text">
    <w:name w:val="text"/>
    <w:basedOn w:val="a"/>
    <w:rsid w:val="00BD1FF1"/>
    <w:pPr>
      <w:spacing w:before="100" w:beforeAutospacing="1" w:after="100" w:afterAutospacing="1"/>
      <w:jc w:val="both"/>
    </w:pPr>
  </w:style>
  <w:style w:type="paragraph" w:customStyle="1" w:styleId="240">
    <w:name w:val="Основной текст24"/>
    <w:basedOn w:val="a"/>
    <w:rsid w:val="00BD1FF1"/>
    <w:pPr>
      <w:shd w:val="clear" w:color="auto" w:fill="FFFFFF"/>
      <w:spacing w:after="120" w:line="240" w:lineRule="atLeast"/>
      <w:ind w:hanging="1160"/>
      <w:jc w:val="right"/>
    </w:pPr>
    <w:rPr>
      <w:rFonts w:eastAsia="Calibri"/>
      <w:sz w:val="23"/>
      <w:szCs w:val="23"/>
    </w:rPr>
  </w:style>
  <w:style w:type="paragraph" w:customStyle="1" w:styleId="aff">
    <w:name w:val="Заголовок"/>
    <w:basedOn w:val="a"/>
    <w:next w:val="a3"/>
    <w:rsid w:val="00BD1FF1"/>
    <w:pPr>
      <w:keepNext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29">
    <w:name w:val="Название2"/>
    <w:basedOn w:val="a"/>
    <w:rsid w:val="00BD1FF1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2a">
    <w:name w:val="Указатель2"/>
    <w:basedOn w:val="a"/>
    <w:rsid w:val="00BD1FF1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6">
    <w:name w:val="Название1"/>
    <w:basedOn w:val="a"/>
    <w:rsid w:val="00BD1FF1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7">
    <w:name w:val="Указатель1"/>
    <w:basedOn w:val="a"/>
    <w:rsid w:val="00BD1FF1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oaenoniinee">
    <w:name w:val="oaeno niinee"/>
    <w:basedOn w:val="a"/>
    <w:rsid w:val="00BD1FF1"/>
    <w:pPr>
      <w:suppressAutoHyphens/>
      <w:jc w:val="both"/>
    </w:pPr>
    <w:rPr>
      <w:rFonts w:eastAsia="SimSun" w:cs="Mangal"/>
      <w:kern w:val="2"/>
      <w:lang w:eastAsia="hi-IN" w:bidi="hi-IN"/>
    </w:rPr>
  </w:style>
  <w:style w:type="paragraph" w:customStyle="1" w:styleId="18">
    <w:name w:val="Без интервала1"/>
    <w:rsid w:val="00BD1FF1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19">
    <w:name w:val="Обычный (веб)1"/>
    <w:basedOn w:val="a"/>
    <w:rsid w:val="00BD1FF1"/>
    <w:pPr>
      <w:suppressAutoHyphens/>
      <w:spacing w:before="28" w:after="28"/>
    </w:pPr>
    <w:rPr>
      <w:rFonts w:eastAsia="SimSun" w:cs="Mangal"/>
      <w:kern w:val="2"/>
      <w:lang w:eastAsia="hi-IN" w:bidi="hi-IN"/>
    </w:rPr>
  </w:style>
  <w:style w:type="paragraph" w:customStyle="1" w:styleId="1a">
    <w:name w:val="Текст выноски1"/>
    <w:basedOn w:val="a"/>
    <w:rsid w:val="00BD1FF1"/>
    <w:pPr>
      <w:suppressAutoHyphens/>
    </w:pPr>
    <w:rPr>
      <w:rFonts w:ascii="Tahoma" w:eastAsia="SimSun" w:hAnsi="Tahoma" w:cs="Tahoma"/>
      <w:kern w:val="2"/>
      <w:sz w:val="16"/>
      <w:szCs w:val="16"/>
      <w:lang w:eastAsia="hi-IN" w:bidi="hi-IN"/>
    </w:rPr>
  </w:style>
  <w:style w:type="paragraph" w:customStyle="1" w:styleId="aff0">
    <w:name w:val="Содержимое таблицы"/>
    <w:basedOn w:val="a"/>
    <w:rsid w:val="00BD1FF1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aff1">
    <w:name w:val="Заголовок таблицы"/>
    <w:basedOn w:val="aff0"/>
    <w:rsid w:val="00BD1FF1"/>
    <w:pPr>
      <w:jc w:val="center"/>
    </w:pPr>
    <w:rPr>
      <w:b/>
      <w:bCs/>
    </w:rPr>
  </w:style>
  <w:style w:type="paragraph" w:customStyle="1" w:styleId="xl66">
    <w:name w:val="xl66"/>
    <w:basedOn w:val="a"/>
    <w:rsid w:val="00BD1FF1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D1FF1"/>
    <w:pPr>
      <w:spacing w:before="100" w:beforeAutospacing="1" w:after="100" w:afterAutospacing="1"/>
    </w:pPr>
  </w:style>
  <w:style w:type="paragraph" w:customStyle="1" w:styleId="xl68">
    <w:name w:val="xl68"/>
    <w:basedOn w:val="a"/>
    <w:rsid w:val="00BD1FF1"/>
    <w:pPr>
      <w:shd w:val="clear" w:color="auto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BD1FF1"/>
    <w:pPr>
      <w:shd w:val="clear" w:color="auto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BD1FF1"/>
    <w:pPr>
      <w:shd w:val="clear" w:color="auto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71">
    <w:name w:val="xl71"/>
    <w:basedOn w:val="a"/>
    <w:rsid w:val="00BD1FF1"/>
    <w:pPr>
      <w:shd w:val="clear" w:color="auto" w:fill="FFFFFF"/>
      <w:spacing w:before="100" w:beforeAutospacing="1" w:after="100" w:afterAutospacing="1"/>
    </w:pPr>
    <w:rPr>
      <w:rFonts w:ascii="Arial" w:hAnsi="Arial"/>
      <w:sz w:val="34"/>
      <w:szCs w:val="34"/>
    </w:rPr>
  </w:style>
  <w:style w:type="paragraph" w:customStyle="1" w:styleId="xl72">
    <w:name w:val="xl72"/>
    <w:basedOn w:val="a"/>
    <w:rsid w:val="00BD1FF1"/>
    <w:pPr>
      <w:shd w:val="clear" w:color="auto" w:fill="FFFFFF"/>
      <w:spacing w:before="100" w:beforeAutospacing="1" w:after="100" w:afterAutospacing="1"/>
    </w:pPr>
    <w:rPr>
      <w:rFonts w:ascii="Arial" w:hAnsi="Arial" w:cs="Arial"/>
      <w:sz w:val="34"/>
      <w:szCs w:val="34"/>
    </w:rPr>
  </w:style>
  <w:style w:type="paragraph" w:customStyle="1" w:styleId="xl73">
    <w:name w:val="xl73"/>
    <w:basedOn w:val="a"/>
    <w:rsid w:val="00BD1FF1"/>
    <w:pPr>
      <w:shd w:val="clear" w:color="auto" w:fill="FFFFFF"/>
      <w:spacing w:before="100" w:beforeAutospacing="1" w:after="100" w:afterAutospacing="1"/>
    </w:pPr>
    <w:rPr>
      <w:rFonts w:ascii="Arial" w:hAnsi="Arial"/>
      <w:sz w:val="32"/>
      <w:szCs w:val="32"/>
    </w:rPr>
  </w:style>
  <w:style w:type="paragraph" w:customStyle="1" w:styleId="xl74">
    <w:name w:val="xl74"/>
    <w:basedOn w:val="a"/>
    <w:rsid w:val="00BD1FF1"/>
    <w:pPr>
      <w:shd w:val="clear" w:color="auto" w:fill="FFFFFF"/>
      <w:spacing w:before="100" w:beforeAutospacing="1" w:after="100" w:afterAutospacing="1"/>
    </w:pPr>
    <w:rPr>
      <w:rFonts w:ascii="Arial" w:hAnsi="Arial"/>
      <w:sz w:val="30"/>
      <w:szCs w:val="30"/>
    </w:rPr>
  </w:style>
  <w:style w:type="paragraph" w:customStyle="1" w:styleId="xl75">
    <w:name w:val="xl75"/>
    <w:basedOn w:val="a"/>
    <w:rsid w:val="00BD1FF1"/>
    <w:pP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76">
    <w:name w:val="xl76"/>
    <w:basedOn w:val="a"/>
    <w:rsid w:val="00BD1FF1"/>
    <w:pPr>
      <w:shd w:val="clear" w:color="auto" w:fill="FFFFFF"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77">
    <w:name w:val="xl77"/>
    <w:basedOn w:val="a"/>
    <w:rsid w:val="00BD1FF1"/>
    <w:pP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D1FF1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D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BD1F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BD1F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BD1FF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BD1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84">
    <w:name w:val="xl84"/>
    <w:basedOn w:val="a"/>
    <w:rsid w:val="00BD1FF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85">
    <w:name w:val="xl85"/>
    <w:basedOn w:val="a"/>
    <w:rsid w:val="00BD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BD1F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D1FF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D1FF1"/>
    <w:pPr>
      <w:pBdr>
        <w:lef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D1FF1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BD1F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BD1F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BD1FF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BD1F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94">
    <w:name w:val="xl94"/>
    <w:basedOn w:val="a"/>
    <w:rsid w:val="00BD1F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95">
    <w:name w:val="xl95"/>
    <w:basedOn w:val="a"/>
    <w:rsid w:val="00BD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96">
    <w:name w:val="xl96"/>
    <w:basedOn w:val="a"/>
    <w:rsid w:val="00BD1FF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97">
    <w:name w:val="xl97"/>
    <w:basedOn w:val="a"/>
    <w:rsid w:val="00BD1FF1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"/>
    <w:rsid w:val="00BD1F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BD1FF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BD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BD1F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BD1FF1"/>
    <w:pPr>
      <w:pBdr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D1FF1"/>
    <w:pPr>
      <w:pBdr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D1F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105">
    <w:name w:val="xl105"/>
    <w:basedOn w:val="a"/>
    <w:rsid w:val="00BD1FF1"/>
    <w:pPr>
      <w:pBdr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D1FF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BD1FF1"/>
    <w:pPr>
      <w:pBdr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BD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BD1F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BD1FF1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D1F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BD1FF1"/>
    <w:pPr>
      <w:pBdr>
        <w:top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BD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BD1FF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BD1F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BD1F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"/>
    <w:rsid w:val="00BD1F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"/>
    <w:rsid w:val="00BD1F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BD1F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"/>
    <w:rsid w:val="00BD1FF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BD1F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a"/>
    <w:rsid w:val="00BD1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BD1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BD1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5">
    <w:name w:val="xl125"/>
    <w:basedOn w:val="a"/>
    <w:rsid w:val="00BD1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6">
    <w:name w:val="xl126"/>
    <w:basedOn w:val="a"/>
    <w:rsid w:val="00BD1FF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7">
    <w:name w:val="xl127"/>
    <w:basedOn w:val="a"/>
    <w:rsid w:val="00BD1F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8">
    <w:name w:val="xl128"/>
    <w:basedOn w:val="a"/>
    <w:rsid w:val="00BD1F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a"/>
    <w:rsid w:val="00BD1F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BD1F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BD1F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BD1F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3">
    <w:name w:val="xl133"/>
    <w:basedOn w:val="a"/>
    <w:rsid w:val="00BD1F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BD1FF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BD1FF1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BD1FF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D1FF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BD1FF1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a"/>
    <w:rsid w:val="00BD1FF1"/>
    <w:pPr>
      <w:pBdr>
        <w:lef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0">
    <w:name w:val="xl140"/>
    <w:basedOn w:val="a"/>
    <w:rsid w:val="00BD1F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a"/>
    <w:rsid w:val="00BD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BD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BD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BD1F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5">
    <w:name w:val="xl145"/>
    <w:basedOn w:val="a"/>
    <w:rsid w:val="00BD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BD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BD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8">
    <w:name w:val="xl148"/>
    <w:basedOn w:val="a"/>
    <w:rsid w:val="00BD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9">
    <w:name w:val="xl149"/>
    <w:basedOn w:val="a"/>
    <w:rsid w:val="00BD1FF1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0">
    <w:name w:val="xl150"/>
    <w:basedOn w:val="a"/>
    <w:rsid w:val="00BD1FF1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1">
    <w:name w:val="xl151"/>
    <w:basedOn w:val="a"/>
    <w:rsid w:val="00BD1F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BD1F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BD1F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BD1F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BD1F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BD1F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Style2">
    <w:name w:val="Style 2"/>
    <w:basedOn w:val="a"/>
    <w:rsid w:val="00BD1FF1"/>
    <w:pPr>
      <w:widowControl w:val="0"/>
      <w:autoSpaceDE w:val="0"/>
      <w:autoSpaceDN w:val="0"/>
      <w:ind w:left="36"/>
    </w:pPr>
  </w:style>
  <w:style w:type="paragraph" w:customStyle="1" w:styleId="msonormalbullet2gif">
    <w:name w:val="msonormalbullet2.gif"/>
    <w:basedOn w:val="a"/>
    <w:rsid w:val="00BD1FF1"/>
    <w:pPr>
      <w:spacing w:before="100" w:beforeAutospacing="1" w:after="100" w:afterAutospacing="1"/>
    </w:pPr>
  </w:style>
  <w:style w:type="character" w:customStyle="1" w:styleId="1b">
    <w:name w:val="Основной текст1"/>
    <w:basedOn w:val="afe"/>
    <w:rsid w:val="00BD1FF1"/>
    <w:rPr>
      <w:sz w:val="24"/>
      <w:szCs w:val="24"/>
      <w:shd w:val="clear" w:color="auto" w:fill="FFFFFF"/>
    </w:rPr>
  </w:style>
  <w:style w:type="character" w:customStyle="1" w:styleId="2b">
    <w:name w:val="Основной текст2"/>
    <w:basedOn w:val="afe"/>
    <w:rsid w:val="00BD1FF1"/>
    <w:rPr>
      <w:sz w:val="24"/>
      <w:szCs w:val="24"/>
      <w:shd w:val="clear" w:color="auto" w:fill="FFFFFF"/>
    </w:rPr>
  </w:style>
  <w:style w:type="character" w:customStyle="1" w:styleId="37">
    <w:name w:val="Основной текст3"/>
    <w:basedOn w:val="afe"/>
    <w:rsid w:val="00BD1FF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character" w:customStyle="1" w:styleId="72">
    <w:name w:val="Основной текст (7)"/>
    <w:basedOn w:val="a0"/>
    <w:rsid w:val="00BD1FF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WW8Num1z0">
    <w:name w:val="WW8Num1z0"/>
    <w:rsid w:val="00BD1FF1"/>
    <w:rPr>
      <w:rFonts w:ascii="Times New Roman" w:hAnsi="Times New Roman" w:cs="Times New Roman" w:hint="default"/>
    </w:rPr>
  </w:style>
  <w:style w:type="character" w:customStyle="1" w:styleId="WW8Num2z0">
    <w:name w:val="WW8Num2z0"/>
    <w:rsid w:val="00BD1FF1"/>
    <w:rPr>
      <w:rFonts w:ascii="Wingdings" w:hAnsi="Wingdings" w:hint="default"/>
      <w:color w:val="00000A"/>
    </w:rPr>
  </w:style>
  <w:style w:type="character" w:customStyle="1" w:styleId="WW8Num2z1">
    <w:name w:val="WW8Num2z1"/>
    <w:rsid w:val="00BD1FF1"/>
    <w:rPr>
      <w:rFonts w:ascii="Courier New" w:hAnsi="Courier New" w:cs="Courier New" w:hint="default"/>
    </w:rPr>
  </w:style>
  <w:style w:type="character" w:customStyle="1" w:styleId="WW8Num2z2">
    <w:name w:val="WW8Num2z2"/>
    <w:rsid w:val="00BD1FF1"/>
    <w:rPr>
      <w:rFonts w:ascii="Wingdings" w:hAnsi="Wingdings" w:hint="default"/>
    </w:rPr>
  </w:style>
  <w:style w:type="character" w:customStyle="1" w:styleId="WW8Num2z3">
    <w:name w:val="WW8Num2z3"/>
    <w:rsid w:val="00BD1FF1"/>
    <w:rPr>
      <w:rFonts w:ascii="Symbol" w:hAnsi="Symbol" w:hint="default"/>
    </w:rPr>
  </w:style>
  <w:style w:type="character" w:customStyle="1" w:styleId="WW8Num3z0">
    <w:name w:val="WW8Num3z0"/>
    <w:rsid w:val="00BD1FF1"/>
    <w:rPr>
      <w:rFonts w:ascii="Symbol" w:hAnsi="Symbol" w:hint="default"/>
    </w:rPr>
  </w:style>
  <w:style w:type="character" w:customStyle="1" w:styleId="WW8Num3z1">
    <w:name w:val="WW8Num3z1"/>
    <w:rsid w:val="00BD1FF1"/>
    <w:rPr>
      <w:rFonts w:ascii="Courier New" w:hAnsi="Courier New" w:cs="Courier New" w:hint="default"/>
    </w:rPr>
  </w:style>
  <w:style w:type="character" w:customStyle="1" w:styleId="WW8Num3z2">
    <w:name w:val="WW8Num3z2"/>
    <w:rsid w:val="00BD1FF1"/>
    <w:rPr>
      <w:rFonts w:ascii="Wingdings" w:hAnsi="Wingdings" w:hint="default"/>
    </w:rPr>
  </w:style>
  <w:style w:type="character" w:customStyle="1" w:styleId="WW8Num4z0">
    <w:name w:val="WW8Num4z0"/>
    <w:rsid w:val="00BD1FF1"/>
    <w:rPr>
      <w:rFonts w:ascii="Symbol" w:hAnsi="Symbol" w:hint="default"/>
    </w:rPr>
  </w:style>
  <w:style w:type="character" w:customStyle="1" w:styleId="WW8Num4z1">
    <w:name w:val="WW8Num4z1"/>
    <w:rsid w:val="00BD1FF1"/>
    <w:rPr>
      <w:rFonts w:ascii="Courier New" w:hAnsi="Courier New" w:cs="Courier New" w:hint="default"/>
    </w:rPr>
  </w:style>
  <w:style w:type="character" w:customStyle="1" w:styleId="WW8Num4z2">
    <w:name w:val="WW8Num4z2"/>
    <w:rsid w:val="00BD1FF1"/>
    <w:rPr>
      <w:rFonts w:ascii="Wingdings" w:hAnsi="Wingdings" w:hint="default"/>
    </w:rPr>
  </w:style>
  <w:style w:type="character" w:customStyle="1" w:styleId="WW8Num5z0">
    <w:name w:val="WW8Num5z0"/>
    <w:rsid w:val="00BD1FF1"/>
    <w:rPr>
      <w:rFonts w:ascii="Symbol" w:hAnsi="Symbol" w:hint="default"/>
    </w:rPr>
  </w:style>
  <w:style w:type="character" w:customStyle="1" w:styleId="WW8Num5z1">
    <w:name w:val="WW8Num5z1"/>
    <w:rsid w:val="00BD1FF1"/>
    <w:rPr>
      <w:rFonts w:ascii="Courier New" w:hAnsi="Courier New" w:cs="Courier New" w:hint="default"/>
    </w:rPr>
  </w:style>
  <w:style w:type="character" w:customStyle="1" w:styleId="WW8Num5z2">
    <w:name w:val="WW8Num5z2"/>
    <w:rsid w:val="00BD1FF1"/>
    <w:rPr>
      <w:rFonts w:ascii="Wingdings" w:hAnsi="Wingdings" w:hint="default"/>
    </w:rPr>
  </w:style>
  <w:style w:type="character" w:customStyle="1" w:styleId="WW8Num6z0">
    <w:name w:val="WW8Num6z0"/>
    <w:rsid w:val="00BD1FF1"/>
    <w:rPr>
      <w:rFonts w:ascii="Symbol" w:hAnsi="Symbol" w:hint="default"/>
    </w:rPr>
  </w:style>
  <w:style w:type="character" w:customStyle="1" w:styleId="WW8Num6z1">
    <w:name w:val="WW8Num6z1"/>
    <w:rsid w:val="00BD1FF1"/>
    <w:rPr>
      <w:rFonts w:ascii="Courier New" w:hAnsi="Courier New" w:cs="Courier New" w:hint="default"/>
    </w:rPr>
  </w:style>
  <w:style w:type="character" w:customStyle="1" w:styleId="WW8Num6z2">
    <w:name w:val="WW8Num6z2"/>
    <w:rsid w:val="00BD1FF1"/>
    <w:rPr>
      <w:rFonts w:ascii="Wingdings" w:hAnsi="Wingdings" w:hint="default"/>
    </w:rPr>
  </w:style>
  <w:style w:type="character" w:customStyle="1" w:styleId="WW8Num7z0">
    <w:name w:val="WW8Num7z0"/>
    <w:rsid w:val="00BD1FF1"/>
    <w:rPr>
      <w:rFonts w:ascii="Symbol" w:hAnsi="Symbol" w:hint="default"/>
    </w:rPr>
  </w:style>
  <w:style w:type="character" w:customStyle="1" w:styleId="WW8Num7z1">
    <w:name w:val="WW8Num7z1"/>
    <w:rsid w:val="00BD1FF1"/>
    <w:rPr>
      <w:rFonts w:ascii="Courier New" w:hAnsi="Courier New" w:cs="Courier New" w:hint="default"/>
    </w:rPr>
  </w:style>
  <w:style w:type="character" w:customStyle="1" w:styleId="WW8Num7z2">
    <w:name w:val="WW8Num7z2"/>
    <w:rsid w:val="00BD1FF1"/>
    <w:rPr>
      <w:rFonts w:ascii="Wingdings" w:hAnsi="Wingdings" w:hint="default"/>
    </w:rPr>
  </w:style>
  <w:style w:type="character" w:customStyle="1" w:styleId="1c">
    <w:name w:val="Основной шрифт абзаца1"/>
    <w:rsid w:val="00BD1FF1"/>
  </w:style>
  <w:style w:type="character" w:customStyle="1" w:styleId="2c">
    <w:name w:val="Основной шрифт абзаца2"/>
    <w:rsid w:val="00BD1FF1"/>
  </w:style>
  <w:style w:type="character" w:customStyle="1" w:styleId="1d">
    <w:name w:val="Номер строки1"/>
    <w:rsid w:val="00BD1FF1"/>
    <w:rPr>
      <w:rFonts w:ascii="Times New Roman" w:hAnsi="Times New Roman" w:cs="Times New Roman" w:hint="default"/>
    </w:rPr>
  </w:style>
  <w:style w:type="character" w:customStyle="1" w:styleId="ListLabel1">
    <w:name w:val="ListLabel 1"/>
    <w:rsid w:val="00BD1FF1"/>
    <w:rPr>
      <w:rFonts w:ascii="Times New Roman" w:hAnsi="Times New Roman" w:cs="Times New Roman" w:hint="default"/>
    </w:rPr>
  </w:style>
  <w:style w:type="character" w:customStyle="1" w:styleId="ListLabel2">
    <w:name w:val="ListLabel 2"/>
    <w:rsid w:val="00BD1FF1"/>
    <w:rPr>
      <w:sz w:val="20"/>
    </w:rPr>
  </w:style>
  <w:style w:type="character" w:customStyle="1" w:styleId="ListLabel3">
    <w:name w:val="ListLabel 3"/>
    <w:rsid w:val="00BD1FF1"/>
    <w:rPr>
      <w:color w:val="00000A"/>
    </w:rPr>
  </w:style>
  <w:style w:type="character" w:customStyle="1" w:styleId="ListLabel4">
    <w:name w:val="ListLabel 4"/>
    <w:rsid w:val="00BD1FF1"/>
    <w:rPr>
      <w:rFonts w:ascii="Courier New" w:hAnsi="Courier New" w:cs="Courier New" w:hint="default"/>
    </w:rPr>
  </w:style>
  <w:style w:type="character" w:customStyle="1" w:styleId="aff2">
    <w:name w:val="Символ нумерации"/>
    <w:rsid w:val="00BD1FF1"/>
  </w:style>
  <w:style w:type="character" w:styleId="aff3">
    <w:name w:val="FollowedHyperlink"/>
    <w:semiHidden/>
    <w:unhideWhenUsed/>
    <w:rsid w:val="00BD1FF1"/>
    <w:rPr>
      <w:color w:val="0000FF"/>
      <w:u w:val="single"/>
    </w:rPr>
  </w:style>
  <w:style w:type="character" w:customStyle="1" w:styleId="aff4">
    <w:name w:val="Текст сноски Знак"/>
    <w:semiHidden/>
    <w:locked/>
    <w:rsid w:val="00BD1FF1"/>
    <w:rPr>
      <w:sz w:val="24"/>
      <w:szCs w:val="24"/>
    </w:rPr>
  </w:style>
  <w:style w:type="paragraph" w:styleId="aff5">
    <w:name w:val="footnote text"/>
    <w:basedOn w:val="a"/>
    <w:link w:val="1e"/>
    <w:autoRedefine/>
    <w:semiHidden/>
    <w:unhideWhenUsed/>
    <w:rsid w:val="00BD1FF1"/>
    <w:pPr>
      <w:spacing w:after="160" w:line="240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1e">
    <w:name w:val="Текст сноски Знак1"/>
    <w:basedOn w:val="a0"/>
    <w:link w:val="aff5"/>
    <w:semiHidden/>
    <w:rsid w:val="00BD1FF1"/>
    <w:rPr>
      <w:sz w:val="24"/>
      <w:szCs w:val="24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autoRedefine/>
    <w:rsid w:val="00BD1FF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f">
    <w:name w:val="Знак1 Знак Знак Знак Знак Знак Знак"/>
    <w:basedOn w:val="a"/>
    <w:rsid w:val="00BD1F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0">
    <w:name w:val="Style2"/>
    <w:basedOn w:val="a"/>
    <w:rsid w:val="00BD1FF1"/>
    <w:pPr>
      <w:widowControl w:val="0"/>
      <w:autoSpaceDE w:val="0"/>
      <w:autoSpaceDN w:val="0"/>
      <w:adjustRightInd w:val="0"/>
      <w:spacing w:line="251" w:lineRule="exact"/>
      <w:ind w:firstLine="619"/>
      <w:jc w:val="both"/>
    </w:pPr>
  </w:style>
  <w:style w:type="paragraph" w:customStyle="1" w:styleId="Style3">
    <w:name w:val="Style3"/>
    <w:basedOn w:val="a"/>
    <w:rsid w:val="00BD1FF1"/>
    <w:pPr>
      <w:widowControl w:val="0"/>
      <w:autoSpaceDE w:val="0"/>
      <w:autoSpaceDN w:val="0"/>
      <w:adjustRightInd w:val="0"/>
      <w:spacing w:line="250" w:lineRule="exact"/>
      <w:ind w:firstLine="653"/>
      <w:jc w:val="both"/>
    </w:pPr>
  </w:style>
  <w:style w:type="paragraph" w:customStyle="1" w:styleId="Style4">
    <w:name w:val="Style4"/>
    <w:basedOn w:val="a"/>
    <w:rsid w:val="00BD1FF1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5">
    <w:name w:val="Style5"/>
    <w:basedOn w:val="a"/>
    <w:rsid w:val="00BD1FF1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rsid w:val="00BD1FF1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msonospacing0">
    <w:name w:val="msonospacing"/>
    <w:basedOn w:val="a"/>
    <w:rsid w:val="00BD1FF1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BD1FF1"/>
    <w:pPr>
      <w:spacing w:before="100" w:beforeAutospacing="1" w:after="100" w:afterAutospacing="1"/>
    </w:pPr>
  </w:style>
  <w:style w:type="paragraph" w:customStyle="1" w:styleId="cjk">
    <w:name w:val="cjk"/>
    <w:basedOn w:val="a"/>
    <w:rsid w:val="00BD1FF1"/>
    <w:pPr>
      <w:spacing w:before="100" w:beforeAutospacing="1" w:after="115" w:line="276" w:lineRule="auto"/>
    </w:pPr>
    <w:rPr>
      <w:color w:val="000000"/>
      <w:sz w:val="22"/>
      <w:szCs w:val="22"/>
    </w:rPr>
  </w:style>
  <w:style w:type="paragraph" w:customStyle="1" w:styleId="ctl">
    <w:name w:val="ctl"/>
    <w:basedOn w:val="a"/>
    <w:rsid w:val="00BD1FF1"/>
    <w:pPr>
      <w:spacing w:before="100" w:beforeAutospacing="1" w:after="115" w:line="276" w:lineRule="auto"/>
    </w:pPr>
    <w:rPr>
      <w:color w:val="000000"/>
      <w:sz w:val="22"/>
      <w:szCs w:val="22"/>
    </w:rPr>
  </w:style>
  <w:style w:type="paragraph" w:customStyle="1" w:styleId="ConsNormal">
    <w:name w:val="ConsNormal"/>
    <w:rsid w:val="00BD1F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BD1FF1"/>
    <w:pPr>
      <w:spacing w:before="100" w:beforeAutospacing="1" w:after="100" w:afterAutospacing="1"/>
    </w:pPr>
  </w:style>
  <w:style w:type="paragraph" w:customStyle="1" w:styleId="2d">
    <w:name w:val="Абзац списка2"/>
    <w:basedOn w:val="a"/>
    <w:rsid w:val="00BD1FF1"/>
    <w:pPr>
      <w:spacing w:after="200" w:line="276" w:lineRule="auto"/>
      <w:ind w:left="720"/>
    </w:pPr>
    <w:rPr>
      <w:sz w:val="28"/>
      <w:szCs w:val="22"/>
      <w:lang w:eastAsia="en-US"/>
    </w:rPr>
  </w:style>
  <w:style w:type="paragraph" w:customStyle="1" w:styleId="aff7">
    <w:name w:val="Прижатый влево"/>
    <w:basedOn w:val="a"/>
    <w:next w:val="a"/>
    <w:rsid w:val="00BD1FF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f0">
    <w:name w:val="марк список 1"/>
    <w:basedOn w:val="a"/>
    <w:rsid w:val="00BD1FF1"/>
    <w:pPr>
      <w:tabs>
        <w:tab w:val="left" w:pos="360"/>
      </w:tabs>
      <w:spacing w:before="120" w:after="120"/>
      <w:jc w:val="both"/>
    </w:pPr>
    <w:rPr>
      <w:rFonts w:ascii="Calibri" w:hAnsi="Calibri" w:cs="Calibri"/>
      <w:lang w:eastAsia="ar-SA"/>
    </w:rPr>
  </w:style>
  <w:style w:type="paragraph" w:customStyle="1" w:styleId="headertexttopleveltextcentertext">
    <w:name w:val="headertext topleveltext centertext"/>
    <w:basedOn w:val="a"/>
    <w:rsid w:val="00BD1FF1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BD1FF1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BD1FF1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consplusnormal0">
    <w:name w:val="consplusnormal"/>
    <w:basedOn w:val="a"/>
    <w:rsid w:val="00BD1FF1"/>
    <w:pPr>
      <w:spacing w:before="100" w:beforeAutospacing="1" w:after="100" w:afterAutospacing="1"/>
    </w:pPr>
  </w:style>
  <w:style w:type="character" w:customStyle="1" w:styleId="aff8">
    <w:name w:val="Цветовое выделение"/>
    <w:rsid w:val="00BD1FF1"/>
    <w:rPr>
      <w:b/>
      <w:bCs/>
      <w:color w:val="000080"/>
      <w:sz w:val="20"/>
      <w:szCs w:val="20"/>
    </w:rPr>
  </w:style>
  <w:style w:type="character" w:customStyle="1" w:styleId="FontStyle12">
    <w:name w:val="Font Style12"/>
    <w:rsid w:val="00BD1FF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rsid w:val="00BD1FF1"/>
    <w:rPr>
      <w:rFonts w:ascii="Times New Roman" w:hAnsi="Times New Roman" w:cs="Times New Roman" w:hint="default"/>
      <w:sz w:val="18"/>
      <w:szCs w:val="18"/>
    </w:rPr>
  </w:style>
  <w:style w:type="character" w:customStyle="1" w:styleId="spelle">
    <w:name w:val="spelle"/>
    <w:basedOn w:val="a0"/>
    <w:rsid w:val="00BD1FF1"/>
  </w:style>
  <w:style w:type="character" w:customStyle="1" w:styleId="grame">
    <w:name w:val="grame"/>
    <w:basedOn w:val="a0"/>
    <w:rsid w:val="00BD1FF1"/>
  </w:style>
  <w:style w:type="character" w:customStyle="1" w:styleId="highlighthighlightactive">
    <w:name w:val="highlight highlight_active"/>
    <w:basedOn w:val="a0"/>
    <w:rsid w:val="00BD1FF1"/>
  </w:style>
  <w:style w:type="character" w:customStyle="1" w:styleId="r">
    <w:name w:val="r"/>
    <w:basedOn w:val="a0"/>
    <w:rsid w:val="00BD1FF1"/>
  </w:style>
  <w:style w:type="character" w:customStyle="1" w:styleId="dash041e0431044b0447043d044b0439char">
    <w:name w:val="dash041e_0431_044b_0447_043d_044b_0439__char"/>
    <w:basedOn w:val="a0"/>
    <w:rsid w:val="00BD1FF1"/>
  </w:style>
  <w:style w:type="character" w:customStyle="1" w:styleId="FontStyle11">
    <w:name w:val="Font Style11"/>
    <w:rsid w:val="00BD1FF1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1FF1"/>
    <w:pPr>
      <w:keepNext/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rsid w:val="00BD1FF1"/>
    <w:pPr>
      <w:keepNext/>
      <w:outlineLvl w:val="1"/>
    </w:pPr>
    <w:rPr>
      <w:b/>
      <w:bCs/>
      <w:sz w:val="32"/>
    </w:rPr>
  </w:style>
  <w:style w:type="paragraph" w:styleId="30">
    <w:name w:val="heading 3"/>
    <w:basedOn w:val="a"/>
    <w:next w:val="a"/>
    <w:link w:val="31"/>
    <w:qFormat/>
    <w:rsid w:val="00BD1FF1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D1FF1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D1F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D1F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D1FF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BD1FF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D1F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F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semiHidden/>
    <w:rsid w:val="00BD1FF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1">
    <w:name w:val="Заголовок 3 Знак"/>
    <w:basedOn w:val="a0"/>
    <w:link w:val="30"/>
    <w:rsid w:val="00BD1F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D1F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D1FF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D1FF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D1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D1F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D1FF1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BD1FF1"/>
    <w:rPr>
      <w:sz w:val="28"/>
    </w:rPr>
  </w:style>
  <w:style w:type="character" w:customStyle="1" w:styleId="a4">
    <w:name w:val="Основной текст Знак"/>
    <w:basedOn w:val="a0"/>
    <w:link w:val="a3"/>
    <w:rsid w:val="00BD1F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D1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BD1FF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2">
    <w:name w:val="Знак3 Знак Знак Знак"/>
    <w:basedOn w:val="a"/>
    <w:rsid w:val="00BD1FF1"/>
    <w:rPr>
      <w:sz w:val="20"/>
      <w:szCs w:val="20"/>
      <w:lang w:val="en-US" w:eastAsia="en-US"/>
    </w:rPr>
  </w:style>
  <w:style w:type="paragraph" w:styleId="a6">
    <w:name w:val="header"/>
    <w:aliases w:val="Знак,Знак Знак,Верхний колонтитул Знак1,Верхний колонтитул Знак Знак,Знак6 Знак Знак"/>
    <w:basedOn w:val="a"/>
    <w:link w:val="a7"/>
    <w:rsid w:val="00BD1FF1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aliases w:val="Знак Знак1,Знак Знак Знак1,Верхний колонтитул Знак1 Знак1,Верхний колонтитул Знак Знак Знак1,Знак6 Знак Знак Знак1"/>
    <w:basedOn w:val="a0"/>
    <w:link w:val="a6"/>
    <w:rsid w:val="00BD1FF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BD1F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FF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nhideWhenUsed/>
    <w:rsid w:val="00BD1F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D1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D1F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semiHidden/>
    <w:unhideWhenUsed/>
    <w:rsid w:val="00BD1FF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D1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D1FF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Верхний колонтитул Знак2"/>
    <w:aliases w:val="Знак Знак2,Знак Знак Знак,Верхний колонтитул Знак1 Знак,Верхний колонтитул Знак Знак Знак,Знак6 Знак Знак Знак"/>
    <w:basedOn w:val="a0"/>
    <w:locked/>
    <w:rsid w:val="00BD1FF1"/>
    <w:rPr>
      <w:lang w:val="en-US"/>
    </w:rPr>
  </w:style>
  <w:style w:type="paragraph" w:customStyle="1" w:styleId="ConsPlusNormal">
    <w:name w:val="ConsPlusNormal"/>
    <w:rsid w:val="00BD1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D1FF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rsid w:val="00BD1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ubheader">
    <w:name w:val="subheader"/>
    <w:basedOn w:val="a"/>
    <w:rsid w:val="00BD1FF1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d">
    <w:name w:val="List Paragraph"/>
    <w:basedOn w:val="a"/>
    <w:qFormat/>
    <w:rsid w:val="00BD1FF1"/>
    <w:pPr>
      <w:ind w:left="720"/>
      <w:contextualSpacing/>
    </w:pPr>
  </w:style>
  <w:style w:type="table" w:styleId="ae">
    <w:name w:val="Table Grid"/>
    <w:basedOn w:val="a1"/>
    <w:rsid w:val="00BD1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D1FF1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character" w:customStyle="1" w:styleId="af">
    <w:name w:val="Обычный (веб) Знак"/>
    <w:basedOn w:val="a0"/>
    <w:link w:val="af0"/>
    <w:semiHidden/>
    <w:locked/>
    <w:rsid w:val="00BD1FF1"/>
    <w:rPr>
      <w:sz w:val="24"/>
      <w:szCs w:val="24"/>
    </w:rPr>
  </w:style>
  <w:style w:type="paragraph" w:styleId="af0">
    <w:name w:val="Normal (Web)"/>
    <w:basedOn w:val="a"/>
    <w:link w:val="af"/>
    <w:semiHidden/>
    <w:unhideWhenUsed/>
    <w:rsid w:val="00BD1FF1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af1">
    <w:name w:val="Normal Indent"/>
    <w:basedOn w:val="a"/>
    <w:semiHidden/>
    <w:unhideWhenUsed/>
    <w:rsid w:val="00BD1FF1"/>
    <w:pPr>
      <w:ind w:left="708"/>
    </w:pPr>
  </w:style>
  <w:style w:type="paragraph" w:styleId="af2">
    <w:name w:val="List"/>
    <w:basedOn w:val="a"/>
    <w:semiHidden/>
    <w:unhideWhenUsed/>
    <w:rsid w:val="00BD1FF1"/>
    <w:pPr>
      <w:ind w:left="283" w:hanging="283"/>
    </w:pPr>
  </w:style>
  <w:style w:type="paragraph" w:styleId="2">
    <w:name w:val="List Bullet 2"/>
    <w:basedOn w:val="a"/>
    <w:semiHidden/>
    <w:unhideWhenUsed/>
    <w:rsid w:val="00BD1FF1"/>
    <w:pPr>
      <w:numPr>
        <w:numId w:val="8"/>
      </w:numPr>
    </w:pPr>
  </w:style>
  <w:style w:type="paragraph" w:styleId="3">
    <w:name w:val="List Bullet 3"/>
    <w:basedOn w:val="a"/>
    <w:semiHidden/>
    <w:unhideWhenUsed/>
    <w:rsid w:val="00BD1FF1"/>
    <w:pPr>
      <w:numPr>
        <w:numId w:val="9"/>
      </w:numPr>
    </w:pPr>
  </w:style>
  <w:style w:type="paragraph" w:styleId="af3">
    <w:name w:val="Title"/>
    <w:basedOn w:val="a"/>
    <w:link w:val="af4"/>
    <w:qFormat/>
    <w:rsid w:val="00BD1FF1"/>
    <w:pPr>
      <w:jc w:val="center"/>
    </w:pPr>
    <w:rPr>
      <w:sz w:val="32"/>
    </w:rPr>
  </w:style>
  <w:style w:type="character" w:customStyle="1" w:styleId="af4">
    <w:name w:val="Название Знак"/>
    <w:basedOn w:val="a0"/>
    <w:link w:val="af3"/>
    <w:rsid w:val="00BD1FF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6"/>
    <w:semiHidden/>
    <w:rsid w:val="00BD1F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Body Text Indent"/>
    <w:basedOn w:val="a"/>
    <w:link w:val="af5"/>
    <w:semiHidden/>
    <w:unhideWhenUsed/>
    <w:rsid w:val="00BD1FF1"/>
    <w:pPr>
      <w:ind w:left="360"/>
      <w:jc w:val="center"/>
    </w:pPr>
    <w:rPr>
      <w:b/>
      <w:bCs/>
      <w:sz w:val="28"/>
      <w:szCs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BD1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Subtitle"/>
    <w:basedOn w:val="a"/>
    <w:next w:val="a3"/>
    <w:link w:val="12"/>
    <w:qFormat/>
    <w:rsid w:val="00BD1FF1"/>
    <w:pPr>
      <w:jc w:val="center"/>
    </w:pPr>
    <w:rPr>
      <w:kern w:val="2"/>
      <w:sz w:val="32"/>
      <w:szCs w:val="20"/>
      <w:lang w:eastAsia="ar-SA"/>
    </w:rPr>
  </w:style>
  <w:style w:type="character" w:customStyle="1" w:styleId="af8">
    <w:name w:val="Подзаголовок Знак"/>
    <w:basedOn w:val="a0"/>
    <w:rsid w:val="00BD1F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2">
    <w:name w:val="Подзаголовок Знак1"/>
    <w:basedOn w:val="a0"/>
    <w:link w:val="af7"/>
    <w:locked/>
    <w:rsid w:val="00BD1FF1"/>
    <w:rPr>
      <w:rFonts w:ascii="Times New Roman" w:eastAsia="Times New Roman" w:hAnsi="Times New Roman" w:cs="Times New Roman"/>
      <w:kern w:val="2"/>
      <w:sz w:val="32"/>
      <w:szCs w:val="20"/>
      <w:lang w:eastAsia="ar-SA"/>
    </w:rPr>
  </w:style>
  <w:style w:type="character" w:customStyle="1" w:styleId="af9">
    <w:name w:val="Красная строка Знак"/>
    <w:basedOn w:val="a4"/>
    <w:link w:val="afa"/>
    <w:semiHidden/>
    <w:rsid w:val="00BD1F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Body Text First Indent"/>
    <w:basedOn w:val="a3"/>
    <w:link w:val="af9"/>
    <w:semiHidden/>
    <w:unhideWhenUsed/>
    <w:rsid w:val="00BD1FF1"/>
    <w:pPr>
      <w:spacing w:after="120"/>
      <w:ind w:firstLine="210"/>
    </w:pPr>
  </w:style>
  <w:style w:type="character" w:customStyle="1" w:styleId="13">
    <w:name w:val="Красная строка Знак1"/>
    <w:basedOn w:val="a4"/>
    <w:uiPriority w:val="99"/>
    <w:semiHidden/>
    <w:rsid w:val="00BD1F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Красная строка 2 Знак"/>
    <w:basedOn w:val="af5"/>
    <w:link w:val="24"/>
    <w:semiHidden/>
    <w:rsid w:val="00BD1FF1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24">
    <w:name w:val="Body Text First Indent 2"/>
    <w:basedOn w:val="af6"/>
    <w:link w:val="23"/>
    <w:semiHidden/>
    <w:unhideWhenUsed/>
    <w:rsid w:val="00BD1FF1"/>
    <w:pPr>
      <w:spacing w:after="120"/>
      <w:ind w:left="283" w:firstLine="210"/>
      <w:jc w:val="left"/>
    </w:pPr>
    <w:rPr>
      <w:b w:val="0"/>
      <w:bCs w:val="0"/>
      <w:sz w:val="24"/>
      <w:szCs w:val="24"/>
    </w:rPr>
  </w:style>
  <w:style w:type="character" w:customStyle="1" w:styleId="210">
    <w:name w:val="Красная строка 2 Знак1"/>
    <w:basedOn w:val="11"/>
    <w:uiPriority w:val="99"/>
    <w:semiHidden/>
    <w:rsid w:val="00BD1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6"/>
    <w:semiHidden/>
    <w:rsid w:val="00BD1F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6">
    <w:name w:val="Body Text 2"/>
    <w:basedOn w:val="a"/>
    <w:link w:val="25"/>
    <w:semiHidden/>
    <w:unhideWhenUsed/>
    <w:rsid w:val="00BD1FF1"/>
    <w:pPr>
      <w:jc w:val="both"/>
    </w:pPr>
    <w:rPr>
      <w:sz w:val="28"/>
    </w:rPr>
  </w:style>
  <w:style w:type="character" w:customStyle="1" w:styleId="211">
    <w:name w:val="Основной текст 2 Знак1"/>
    <w:basedOn w:val="a0"/>
    <w:uiPriority w:val="99"/>
    <w:semiHidden/>
    <w:rsid w:val="00BD1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unhideWhenUsed/>
    <w:rsid w:val="00BD1FF1"/>
    <w:pPr>
      <w:tabs>
        <w:tab w:val="left" w:pos="3195"/>
      </w:tabs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BD1F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8"/>
    <w:semiHidden/>
    <w:rsid w:val="00BD1FF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8">
    <w:name w:val="Body Text Indent 2"/>
    <w:basedOn w:val="a"/>
    <w:link w:val="27"/>
    <w:semiHidden/>
    <w:unhideWhenUsed/>
    <w:rsid w:val="00BD1FF1"/>
    <w:pPr>
      <w:spacing w:line="360" w:lineRule="auto"/>
      <w:ind w:firstLine="709"/>
      <w:jc w:val="both"/>
    </w:pPr>
    <w:rPr>
      <w:sz w:val="30"/>
      <w:szCs w:val="20"/>
    </w:rPr>
  </w:style>
  <w:style w:type="character" w:customStyle="1" w:styleId="212">
    <w:name w:val="Основной текст с отступом 2 Знак1"/>
    <w:basedOn w:val="a0"/>
    <w:uiPriority w:val="99"/>
    <w:semiHidden/>
    <w:rsid w:val="00BD1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6"/>
    <w:semiHidden/>
    <w:rsid w:val="00BD1F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Body Text Indent 3"/>
    <w:basedOn w:val="a"/>
    <w:link w:val="35"/>
    <w:semiHidden/>
    <w:unhideWhenUsed/>
    <w:rsid w:val="00BD1FF1"/>
    <w:pPr>
      <w:ind w:firstLine="720"/>
    </w:pPr>
    <w:rPr>
      <w:sz w:val="28"/>
      <w:szCs w:val="20"/>
    </w:rPr>
  </w:style>
  <w:style w:type="character" w:customStyle="1" w:styleId="310">
    <w:name w:val="Основной текст с отступом 3 Знак1"/>
    <w:basedOn w:val="a0"/>
    <w:uiPriority w:val="99"/>
    <w:semiHidden/>
    <w:rsid w:val="00BD1F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b">
    <w:name w:val="Знак Знак Знак Знак Знак Знак Знак"/>
    <w:basedOn w:val="a"/>
    <w:rsid w:val="00BD1F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Краткий обратный адрес"/>
    <w:basedOn w:val="a"/>
    <w:rsid w:val="00BD1FF1"/>
  </w:style>
  <w:style w:type="paragraph" w:customStyle="1" w:styleId="afd">
    <w:name w:val="Знак Знак Знак Знак"/>
    <w:basedOn w:val="a"/>
    <w:rsid w:val="00BD1F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аголовок 1"/>
    <w:basedOn w:val="a"/>
    <w:next w:val="a"/>
    <w:rsid w:val="00BD1FF1"/>
    <w:pPr>
      <w:keepNext/>
      <w:widowControl w:val="0"/>
      <w:jc w:val="center"/>
    </w:pPr>
    <w:rPr>
      <w:sz w:val="28"/>
      <w:szCs w:val="20"/>
    </w:rPr>
  </w:style>
  <w:style w:type="paragraph" w:customStyle="1" w:styleId="MinorHeading">
    <w:name w:val="Minor Heading"/>
    <w:next w:val="a"/>
    <w:rsid w:val="00BD1FF1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SUBHEADR">
    <w:name w:val="SUBHEAD_R"/>
    <w:rsid w:val="00BD1FF1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BD1FF1"/>
    <w:rPr>
      <w:sz w:val="20"/>
      <w:szCs w:val="20"/>
      <w:lang w:val="en-US" w:eastAsia="en-US"/>
    </w:rPr>
  </w:style>
  <w:style w:type="paragraph" w:customStyle="1" w:styleId="213">
    <w:name w:val="Основной текст 21"/>
    <w:basedOn w:val="a"/>
    <w:rsid w:val="00BD1FF1"/>
    <w:pPr>
      <w:overflowPunct w:val="0"/>
      <w:autoSpaceDE w:val="0"/>
      <w:autoSpaceDN w:val="0"/>
      <w:adjustRightInd w:val="0"/>
      <w:ind w:left="284" w:hanging="284"/>
    </w:pPr>
    <w:rPr>
      <w:sz w:val="28"/>
      <w:szCs w:val="20"/>
    </w:rPr>
  </w:style>
  <w:style w:type="paragraph" w:customStyle="1" w:styleId="15">
    <w:name w:val="Абзац списка1"/>
    <w:basedOn w:val="a"/>
    <w:rsid w:val="00BD1FF1"/>
    <w:pPr>
      <w:ind w:left="720"/>
      <w:contextualSpacing/>
    </w:pPr>
    <w:rPr>
      <w:rFonts w:eastAsia="Calibri"/>
      <w:color w:val="000000"/>
    </w:rPr>
  </w:style>
  <w:style w:type="paragraph" w:customStyle="1" w:styleId="headertext">
    <w:name w:val="headertext"/>
    <w:basedOn w:val="a"/>
    <w:rsid w:val="00BD1FF1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rsid w:val="00BD1FF1"/>
    <w:pPr>
      <w:spacing w:before="100" w:beforeAutospacing="1" w:after="100" w:afterAutospacing="1"/>
    </w:pPr>
    <w:rPr>
      <w:rFonts w:eastAsia="Calibri"/>
    </w:rPr>
  </w:style>
  <w:style w:type="character" w:customStyle="1" w:styleId="afe">
    <w:name w:val="Основной текст_"/>
    <w:basedOn w:val="a0"/>
    <w:link w:val="71"/>
    <w:locked/>
    <w:rsid w:val="00BD1FF1"/>
    <w:rPr>
      <w:sz w:val="24"/>
      <w:szCs w:val="24"/>
      <w:shd w:val="clear" w:color="auto" w:fill="FFFFFF"/>
    </w:rPr>
  </w:style>
  <w:style w:type="paragraph" w:customStyle="1" w:styleId="71">
    <w:name w:val="Основной текст7"/>
    <w:basedOn w:val="a"/>
    <w:link w:val="afe"/>
    <w:rsid w:val="00BD1FF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lang w:eastAsia="en-US"/>
    </w:rPr>
  </w:style>
  <w:style w:type="paragraph" w:customStyle="1" w:styleId="text">
    <w:name w:val="text"/>
    <w:basedOn w:val="a"/>
    <w:rsid w:val="00BD1FF1"/>
    <w:pPr>
      <w:spacing w:before="100" w:beforeAutospacing="1" w:after="100" w:afterAutospacing="1"/>
      <w:jc w:val="both"/>
    </w:pPr>
  </w:style>
  <w:style w:type="paragraph" w:customStyle="1" w:styleId="240">
    <w:name w:val="Основной текст24"/>
    <w:basedOn w:val="a"/>
    <w:rsid w:val="00BD1FF1"/>
    <w:pPr>
      <w:shd w:val="clear" w:color="auto" w:fill="FFFFFF"/>
      <w:spacing w:after="120" w:line="240" w:lineRule="atLeast"/>
      <w:ind w:hanging="1160"/>
      <w:jc w:val="right"/>
    </w:pPr>
    <w:rPr>
      <w:rFonts w:eastAsia="Calibri"/>
      <w:sz w:val="23"/>
      <w:szCs w:val="23"/>
    </w:rPr>
  </w:style>
  <w:style w:type="paragraph" w:customStyle="1" w:styleId="aff">
    <w:name w:val="Заголовок"/>
    <w:basedOn w:val="a"/>
    <w:next w:val="a3"/>
    <w:rsid w:val="00BD1FF1"/>
    <w:pPr>
      <w:keepNext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29">
    <w:name w:val="Название2"/>
    <w:basedOn w:val="a"/>
    <w:rsid w:val="00BD1FF1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2a">
    <w:name w:val="Указатель2"/>
    <w:basedOn w:val="a"/>
    <w:rsid w:val="00BD1FF1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6">
    <w:name w:val="Название1"/>
    <w:basedOn w:val="a"/>
    <w:rsid w:val="00BD1FF1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7">
    <w:name w:val="Указатель1"/>
    <w:basedOn w:val="a"/>
    <w:rsid w:val="00BD1FF1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oaenoniinee">
    <w:name w:val="oaeno niinee"/>
    <w:basedOn w:val="a"/>
    <w:rsid w:val="00BD1FF1"/>
    <w:pPr>
      <w:suppressAutoHyphens/>
      <w:jc w:val="both"/>
    </w:pPr>
    <w:rPr>
      <w:rFonts w:eastAsia="SimSun" w:cs="Mangal"/>
      <w:kern w:val="2"/>
      <w:lang w:eastAsia="hi-IN" w:bidi="hi-IN"/>
    </w:rPr>
  </w:style>
  <w:style w:type="paragraph" w:customStyle="1" w:styleId="18">
    <w:name w:val="Без интервала1"/>
    <w:rsid w:val="00BD1FF1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19">
    <w:name w:val="Обычный (веб)1"/>
    <w:basedOn w:val="a"/>
    <w:rsid w:val="00BD1FF1"/>
    <w:pPr>
      <w:suppressAutoHyphens/>
      <w:spacing w:before="28" w:after="28"/>
    </w:pPr>
    <w:rPr>
      <w:rFonts w:eastAsia="SimSun" w:cs="Mangal"/>
      <w:kern w:val="2"/>
      <w:lang w:eastAsia="hi-IN" w:bidi="hi-IN"/>
    </w:rPr>
  </w:style>
  <w:style w:type="paragraph" w:customStyle="1" w:styleId="1a">
    <w:name w:val="Текст выноски1"/>
    <w:basedOn w:val="a"/>
    <w:rsid w:val="00BD1FF1"/>
    <w:pPr>
      <w:suppressAutoHyphens/>
    </w:pPr>
    <w:rPr>
      <w:rFonts w:ascii="Tahoma" w:eastAsia="SimSun" w:hAnsi="Tahoma" w:cs="Tahoma"/>
      <w:kern w:val="2"/>
      <w:sz w:val="16"/>
      <w:szCs w:val="16"/>
      <w:lang w:eastAsia="hi-IN" w:bidi="hi-IN"/>
    </w:rPr>
  </w:style>
  <w:style w:type="paragraph" w:customStyle="1" w:styleId="aff0">
    <w:name w:val="Содержимое таблицы"/>
    <w:basedOn w:val="a"/>
    <w:rsid w:val="00BD1FF1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aff1">
    <w:name w:val="Заголовок таблицы"/>
    <w:basedOn w:val="aff0"/>
    <w:rsid w:val="00BD1FF1"/>
    <w:pPr>
      <w:jc w:val="center"/>
    </w:pPr>
    <w:rPr>
      <w:b/>
      <w:bCs/>
    </w:rPr>
  </w:style>
  <w:style w:type="paragraph" w:customStyle="1" w:styleId="xl66">
    <w:name w:val="xl66"/>
    <w:basedOn w:val="a"/>
    <w:rsid w:val="00BD1FF1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D1FF1"/>
    <w:pPr>
      <w:spacing w:before="100" w:beforeAutospacing="1" w:after="100" w:afterAutospacing="1"/>
    </w:pPr>
  </w:style>
  <w:style w:type="paragraph" w:customStyle="1" w:styleId="xl68">
    <w:name w:val="xl68"/>
    <w:basedOn w:val="a"/>
    <w:rsid w:val="00BD1FF1"/>
    <w:pPr>
      <w:shd w:val="clear" w:color="auto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BD1FF1"/>
    <w:pPr>
      <w:shd w:val="clear" w:color="auto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BD1FF1"/>
    <w:pPr>
      <w:shd w:val="clear" w:color="auto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71">
    <w:name w:val="xl71"/>
    <w:basedOn w:val="a"/>
    <w:rsid w:val="00BD1FF1"/>
    <w:pPr>
      <w:shd w:val="clear" w:color="auto" w:fill="FFFFFF"/>
      <w:spacing w:before="100" w:beforeAutospacing="1" w:after="100" w:afterAutospacing="1"/>
    </w:pPr>
    <w:rPr>
      <w:rFonts w:ascii="Arial" w:hAnsi="Arial"/>
      <w:sz w:val="34"/>
      <w:szCs w:val="34"/>
    </w:rPr>
  </w:style>
  <w:style w:type="paragraph" w:customStyle="1" w:styleId="xl72">
    <w:name w:val="xl72"/>
    <w:basedOn w:val="a"/>
    <w:rsid w:val="00BD1FF1"/>
    <w:pPr>
      <w:shd w:val="clear" w:color="auto" w:fill="FFFFFF"/>
      <w:spacing w:before="100" w:beforeAutospacing="1" w:after="100" w:afterAutospacing="1"/>
    </w:pPr>
    <w:rPr>
      <w:rFonts w:ascii="Arial" w:hAnsi="Arial" w:cs="Arial"/>
      <w:sz w:val="34"/>
      <w:szCs w:val="34"/>
    </w:rPr>
  </w:style>
  <w:style w:type="paragraph" w:customStyle="1" w:styleId="xl73">
    <w:name w:val="xl73"/>
    <w:basedOn w:val="a"/>
    <w:rsid w:val="00BD1FF1"/>
    <w:pPr>
      <w:shd w:val="clear" w:color="auto" w:fill="FFFFFF"/>
      <w:spacing w:before="100" w:beforeAutospacing="1" w:after="100" w:afterAutospacing="1"/>
    </w:pPr>
    <w:rPr>
      <w:rFonts w:ascii="Arial" w:hAnsi="Arial"/>
      <w:sz w:val="32"/>
      <w:szCs w:val="32"/>
    </w:rPr>
  </w:style>
  <w:style w:type="paragraph" w:customStyle="1" w:styleId="xl74">
    <w:name w:val="xl74"/>
    <w:basedOn w:val="a"/>
    <w:rsid w:val="00BD1FF1"/>
    <w:pPr>
      <w:shd w:val="clear" w:color="auto" w:fill="FFFFFF"/>
      <w:spacing w:before="100" w:beforeAutospacing="1" w:after="100" w:afterAutospacing="1"/>
    </w:pPr>
    <w:rPr>
      <w:rFonts w:ascii="Arial" w:hAnsi="Arial"/>
      <w:sz w:val="30"/>
      <w:szCs w:val="30"/>
    </w:rPr>
  </w:style>
  <w:style w:type="paragraph" w:customStyle="1" w:styleId="xl75">
    <w:name w:val="xl75"/>
    <w:basedOn w:val="a"/>
    <w:rsid w:val="00BD1FF1"/>
    <w:pP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76">
    <w:name w:val="xl76"/>
    <w:basedOn w:val="a"/>
    <w:rsid w:val="00BD1FF1"/>
    <w:pPr>
      <w:shd w:val="clear" w:color="auto" w:fill="FFFFFF"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77">
    <w:name w:val="xl77"/>
    <w:basedOn w:val="a"/>
    <w:rsid w:val="00BD1FF1"/>
    <w:pP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D1FF1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D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BD1F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BD1F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BD1FF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BD1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84">
    <w:name w:val="xl84"/>
    <w:basedOn w:val="a"/>
    <w:rsid w:val="00BD1FF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85">
    <w:name w:val="xl85"/>
    <w:basedOn w:val="a"/>
    <w:rsid w:val="00BD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BD1F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D1FF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D1FF1"/>
    <w:pPr>
      <w:pBdr>
        <w:lef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D1FF1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BD1F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BD1F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BD1FF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BD1F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94">
    <w:name w:val="xl94"/>
    <w:basedOn w:val="a"/>
    <w:rsid w:val="00BD1F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95">
    <w:name w:val="xl95"/>
    <w:basedOn w:val="a"/>
    <w:rsid w:val="00BD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96">
    <w:name w:val="xl96"/>
    <w:basedOn w:val="a"/>
    <w:rsid w:val="00BD1FF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97">
    <w:name w:val="xl97"/>
    <w:basedOn w:val="a"/>
    <w:rsid w:val="00BD1FF1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"/>
    <w:rsid w:val="00BD1F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BD1FF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BD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BD1F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BD1FF1"/>
    <w:pPr>
      <w:pBdr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D1FF1"/>
    <w:pPr>
      <w:pBdr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D1F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105">
    <w:name w:val="xl105"/>
    <w:basedOn w:val="a"/>
    <w:rsid w:val="00BD1FF1"/>
    <w:pPr>
      <w:pBdr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D1FF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BD1FF1"/>
    <w:pPr>
      <w:pBdr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BD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BD1F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BD1FF1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D1F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BD1FF1"/>
    <w:pPr>
      <w:pBdr>
        <w:top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BD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BD1FF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BD1F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BD1F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"/>
    <w:rsid w:val="00BD1F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"/>
    <w:rsid w:val="00BD1F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BD1F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"/>
    <w:rsid w:val="00BD1FF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BD1F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a"/>
    <w:rsid w:val="00BD1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BD1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BD1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5">
    <w:name w:val="xl125"/>
    <w:basedOn w:val="a"/>
    <w:rsid w:val="00BD1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6">
    <w:name w:val="xl126"/>
    <w:basedOn w:val="a"/>
    <w:rsid w:val="00BD1FF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7">
    <w:name w:val="xl127"/>
    <w:basedOn w:val="a"/>
    <w:rsid w:val="00BD1F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8">
    <w:name w:val="xl128"/>
    <w:basedOn w:val="a"/>
    <w:rsid w:val="00BD1F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a"/>
    <w:rsid w:val="00BD1F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BD1F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BD1F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BD1F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3">
    <w:name w:val="xl133"/>
    <w:basedOn w:val="a"/>
    <w:rsid w:val="00BD1F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BD1FF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BD1FF1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BD1FF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D1FF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BD1FF1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a"/>
    <w:rsid w:val="00BD1FF1"/>
    <w:pPr>
      <w:pBdr>
        <w:lef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0">
    <w:name w:val="xl140"/>
    <w:basedOn w:val="a"/>
    <w:rsid w:val="00BD1F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a"/>
    <w:rsid w:val="00BD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BD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BD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BD1F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5">
    <w:name w:val="xl145"/>
    <w:basedOn w:val="a"/>
    <w:rsid w:val="00BD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BD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BD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8">
    <w:name w:val="xl148"/>
    <w:basedOn w:val="a"/>
    <w:rsid w:val="00BD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9">
    <w:name w:val="xl149"/>
    <w:basedOn w:val="a"/>
    <w:rsid w:val="00BD1FF1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0">
    <w:name w:val="xl150"/>
    <w:basedOn w:val="a"/>
    <w:rsid w:val="00BD1FF1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1">
    <w:name w:val="xl151"/>
    <w:basedOn w:val="a"/>
    <w:rsid w:val="00BD1F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BD1F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BD1F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BD1F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BD1F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BD1F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Style2">
    <w:name w:val="Style 2"/>
    <w:basedOn w:val="a"/>
    <w:rsid w:val="00BD1FF1"/>
    <w:pPr>
      <w:widowControl w:val="0"/>
      <w:autoSpaceDE w:val="0"/>
      <w:autoSpaceDN w:val="0"/>
      <w:ind w:left="36"/>
    </w:pPr>
  </w:style>
  <w:style w:type="paragraph" w:customStyle="1" w:styleId="msonormalbullet2gif">
    <w:name w:val="msonormalbullet2.gif"/>
    <w:basedOn w:val="a"/>
    <w:rsid w:val="00BD1FF1"/>
    <w:pPr>
      <w:spacing w:before="100" w:beforeAutospacing="1" w:after="100" w:afterAutospacing="1"/>
    </w:pPr>
  </w:style>
  <w:style w:type="character" w:customStyle="1" w:styleId="1b">
    <w:name w:val="Основной текст1"/>
    <w:basedOn w:val="afe"/>
    <w:rsid w:val="00BD1FF1"/>
    <w:rPr>
      <w:sz w:val="24"/>
      <w:szCs w:val="24"/>
      <w:shd w:val="clear" w:color="auto" w:fill="FFFFFF"/>
    </w:rPr>
  </w:style>
  <w:style w:type="character" w:customStyle="1" w:styleId="2b">
    <w:name w:val="Основной текст2"/>
    <w:basedOn w:val="afe"/>
    <w:rsid w:val="00BD1FF1"/>
    <w:rPr>
      <w:sz w:val="24"/>
      <w:szCs w:val="24"/>
      <w:shd w:val="clear" w:color="auto" w:fill="FFFFFF"/>
    </w:rPr>
  </w:style>
  <w:style w:type="character" w:customStyle="1" w:styleId="37">
    <w:name w:val="Основной текст3"/>
    <w:basedOn w:val="afe"/>
    <w:rsid w:val="00BD1FF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character" w:customStyle="1" w:styleId="72">
    <w:name w:val="Основной текст (7)"/>
    <w:basedOn w:val="a0"/>
    <w:rsid w:val="00BD1FF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WW8Num1z0">
    <w:name w:val="WW8Num1z0"/>
    <w:rsid w:val="00BD1FF1"/>
    <w:rPr>
      <w:rFonts w:ascii="Times New Roman" w:hAnsi="Times New Roman" w:cs="Times New Roman" w:hint="default"/>
    </w:rPr>
  </w:style>
  <w:style w:type="character" w:customStyle="1" w:styleId="WW8Num2z0">
    <w:name w:val="WW8Num2z0"/>
    <w:rsid w:val="00BD1FF1"/>
    <w:rPr>
      <w:rFonts w:ascii="Wingdings" w:hAnsi="Wingdings" w:hint="default"/>
      <w:color w:val="00000A"/>
    </w:rPr>
  </w:style>
  <w:style w:type="character" w:customStyle="1" w:styleId="WW8Num2z1">
    <w:name w:val="WW8Num2z1"/>
    <w:rsid w:val="00BD1FF1"/>
    <w:rPr>
      <w:rFonts w:ascii="Courier New" w:hAnsi="Courier New" w:cs="Courier New" w:hint="default"/>
    </w:rPr>
  </w:style>
  <w:style w:type="character" w:customStyle="1" w:styleId="WW8Num2z2">
    <w:name w:val="WW8Num2z2"/>
    <w:rsid w:val="00BD1FF1"/>
    <w:rPr>
      <w:rFonts w:ascii="Wingdings" w:hAnsi="Wingdings" w:hint="default"/>
    </w:rPr>
  </w:style>
  <w:style w:type="character" w:customStyle="1" w:styleId="WW8Num2z3">
    <w:name w:val="WW8Num2z3"/>
    <w:rsid w:val="00BD1FF1"/>
    <w:rPr>
      <w:rFonts w:ascii="Symbol" w:hAnsi="Symbol" w:hint="default"/>
    </w:rPr>
  </w:style>
  <w:style w:type="character" w:customStyle="1" w:styleId="WW8Num3z0">
    <w:name w:val="WW8Num3z0"/>
    <w:rsid w:val="00BD1FF1"/>
    <w:rPr>
      <w:rFonts w:ascii="Symbol" w:hAnsi="Symbol" w:hint="default"/>
    </w:rPr>
  </w:style>
  <w:style w:type="character" w:customStyle="1" w:styleId="WW8Num3z1">
    <w:name w:val="WW8Num3z1"/>
    <w:rsid w:val="00BD1FF1"/>
    <w:rPr>
      <w:rFonts w:ascii="Courier New" w:hAnsi="Courier New" w:cs="Courier New" w:hint="default"/>
    </w:rPr>
  </w:style>
  <w:style w:type="character" w:customStyle="1" w:styleId="WW8Num3z2">
    <w:name w:val="WW8Num3z2"/>
    <w:rsid w:val="00BD1FF1"/>
    <w:rPr>
      <w:rFonts w:ascii="Wingdings" w:hAnsi="Wingdings" w:hint="default"/>
    </w:rPr>
  </w:style>
  <w:style w:type="character" w:customStyle="1" w:styleId="WW8Num4z0">
    <w:name w:val="WW8Num4z0"/>
    <w:rsid w:val="00BD1FF1"/>
    <w:rPr>
      <w:rFonts w:ascii="Symbol" w:hAnsi="Symbol" w:hint="default"/>
    </w:rPr>
  </w:style>
  <w:style w:type="character" w:customStyle="1" w:styleId="WW8Num4z1">
    <w:name w:val="WW8Num4z1"/>
    <w:rsid w:val="00BD1FF1"/>
    <w:rPr>
      <w:rFonts w:ascii="Courier New" w:hAnsi="Courier New" w:cs="Courier New" w:hint="default"/>
    </w:rPr>
  </w:style>
  <w:style w:type="character" w:customStyle="1" w:styleId="WW8Num4z2">
    <w:name w:val="WW8Num4z2"/>
    <w:rsid w:val="00BD1FF1"/>
    <w:rPr>
      <w:rFonts w:ascii="Wingdings" w:hAnsi="Wingdings" w:hint="default"/>
    </w:rPr>
  </w:style>
  <w:style w:type="character" w:customStyle="1" w:styleId="WW8Num5z0">
    <w:name w:val="WW8Num5z0"/>
    <w:rsid w:val="00BD1FF1"/>
    <w:rPr>
      <w:rFonts w:ascii="Symbol" w:hAnsi="Symbol" w:hint="default"/>
    </w:rPr>
  </w:style>
  <w:style w:type="character" w:customStyle="1" w:styleId="WW8Num5z1">
    <w:name w:val="WW8Num5z1"/>
    <w:rsid w:val="00BD1FF1"/>
    <w:rPr>
      <w:rFonts w:ascii="Courier New" w:hAnsi="Courier New" w:cs="Courier New" w:hint="default"/>
    </w:rPr>
  </w:style>
  <w:style w:type="character" w:customStyle="1" w:styleId="WW8Num5z2">
    <w:name w:val="WW8Num5z2"/>
    <w:rsid w:val="00BD1FF1"/>
    <w:rPr>
      <w:rFonts w:ascii="Wingdings" w:hAnsi="Wingdings" w:hint="default"/>
    </w:rPr>
  </w:style>
  <w:style w:type="character" w:customStyle="1" w:styleId="WW8Num6z0">
    <w:name w:val="WW8Num6z0"/>
    <w:rsid w:val="00BD1FF1"/>
    <w:rPr>
      <w:rFonts w:ascii="Symbol" w:hAnsi="Symbol" w:hint="default"/>
    </w:rPr>
  </w:style>
  <w:style w:type="character" w:customStyle="1" w:styleId="WW8Num6z1">
    <w:name w:val="WW8Num6z1"/>
    <w:rsid w:val="00BD1FF1"/>
    <w:rPr>
      <w:rFonts w:ascii="Courier New" w:hAnsi="Courier New" w:cs="Courier New" w:hint="default"/>
    </w:rPr>
  </w:style>
  <w:style w:type="character" w:customStyle="1" w:styleId="WW8Num6z2">
    <w:name w:val="WW8Num6z2"/>
    <w:rsid w:val="00BD1FF1"/>
    <w:rPr>
      <w:rFonts w:ascii="Wingdings" w:hAnsi="Wingdings" w:hint="default"/>
    </w:rPr>
  </w:style>
  <w:style w:type="character" w:customStyle="1" w:styleId="WW8Num7z0">
    <w:name w:val="WW8Num7z0"/>
    <w:rsid w:val="00BD1FF1"/>
    <w:rPr>
      <w:rFonts w:ascii="Symbol" w:hAnsi="Symbol" w:hint="default"/>
    </w:rPr>
  </w:style>
  <w:style w:type="character" w:customStyle="1" w:styleId="WW8Num7z1">
    <w:name w:val="WW8Num7z1"/>
    <w:rsid w:val="00BD1FF1"/>
    <w:rPr>
      <w:rFonts w:ascii="Courier New" w:hAnsi="Courier New" w:cs="Courier New" w:hint="default"/>
    </w:rPr>
  </w:style>
  <w:style w:type="character" w:customStyle="1" w:styleId="WW8Num7z2">
    <w:name w:val="WW8Num7z2"/>
    <w:rsid w:val="00BD1FF1"/>
    <w:rPr>
      <w:rFonts w:ascii="Wingdings" w:hAnsi="Wingdings" w:hint="default"/>
    </w:rPr>
  </w:style>
  <w:style w:type="character" w:customStyle="1" w:styleId="1c">
    <w:name w:val="Основной шрифт абзаца1"/>
    <w:rsid w:val="00BD1FF1"/>
  </w:style>
  <w:style w:type="character" w:customStyle="1" w:styleId="2c">
    <w:name w:val="Основной шрифт абзаца2"/>
    <w:rsid w:val="00BD1FF1"/>
  </w:style>
  <w:style w:type="character" w:customStyle="1" w:styleId="1d">
    <w:name w:val="Номер строки1"/>
    <w:rsid w:val="00BD1FF1"/>
    <w:rPr>
      <w:rFonts w:ascii="Times New Roman" w:hAnsi="Times New Roman" w:cs="Times New Roman" w:hint="default"/>
    </w:rPr>
  </w:style>
  <w:style w:type="character" w:customStyle="1" w:styleId="ListLabel1">
    <w:name w:val="ListLabel 1"/>
    <w:rsid w:val="00BD1FF1"/>
    <w:rPr>
      <w:rFonts w:ascii="Times New Roman" w:hAnsi="Times New Roman" w:cs="Times New Roman" w:hint="default"/>
    </w:rPr>
  </w:style>
  <w:style w:type="character" w:customStyle="1" w:styleId="ListLabel2">
    <w:name w:val="ListLabel 2"/>
    <w:rsid w:val="00BD1FF1"/>
    <w:rPr>
      <w:sz w:val="20"/>
    </w:rPr>
  </w:style>
  <w:style w:type="character" w:customStyle="1" w:styleId="ListLabel3">
    <w:name w:val="ListLabel 3"/>
    <w:rsid w:val="00BD1FF1"/>
    <w:rPr>
      <w:color w:val="00000A"/>
    </w:rPr>
  </w:style>
  <w:style w:type="character" w:customStyle="1" w:styleId="ListLabel4">
    <w:name w:val="ListLabel 4"/>
    <w:rsid w:val="00BD1FF1"/>
    <w:rPr>
      <w:rFonts w:ascii="Courier New" w:hAnsi="Courier New" w:cs="Courier New" w:hint="default"/>
    </w:rPr>
  </w:style>
  <w:style w:type="character" w:customStyle="1" w:styleId="aff2">
    <w:name w:val="Символ нумерации"/>
    <w:rsid w:val="00BD1FF1"/>
  </w:style>
  <w:style w:type="character" w:styleId="aff3">
    <w:name w:val="FollowedHyperlink"/>
    <w:semiHidden/>
    <w:unhideWhenUsed/>
    <w:rsid w:val="00BD1FF1"/>
    <w:rPr>
      <w:color w:val="0000FF"/>
      <w:u w:val="single"/>
    </w:rPr>
  </w:style>
  <w:style w:type="character" w:customStyle="1" w:styleId="aff4">
    <w:name w:val="Текст сноски Знак"/>
    <w:semiHidden/>
    <w:locked/>
    <w:rsid w:val="00BD1FF1"/>
    <w:rPr>
      <w:sz w:val="24"/>
      <w:szCs w:val="24"/>
    </w:rPr>
  </w:style>
  <w:style w:type="paragraph" w:styleId="aff5">
    <w:name w:val="footnote text"/>
    <w:basedOn w:val="a"/>
    <w:link w:val="1e"/>
    <w:autoRedefine/>
    <w:semiHidden/>
    <w:unhideWhenUsed/>
    <w:rsid w:val="00BD1FF1"/>
    <w:pPr>
      <w:spacing w:after="160" w:line="240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1e">
    <w:name w:val="Текст сноски Знак1"/>
    <w:basedOn w:val="a0"/>
    <w:link w:val="aff5"/>
    <w:semiHidden/>
    <w:rsid w:val="00BD1FF1"/>
    <w:rPr>
      <w:sz w:val="24"/>
      <w:szCs w:val="24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autoRedefine/>
    <w:rsid w:val="00BD1FF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f">
    <w:name w:val="Знак1 Знак Знак Знак Знак Знак Знак"/>
    <w:basedOn w:val="a"/>
    <w:rsid w:val="00BD1F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0">
    <w:name w:val="Style2"/>
    <w:basedOn w:val="a"/>
    <w:rsid w:val="00BD1FF1"/>
    <w:pPr>
      <w:widowControl w:val="0"/>
      <w:autoSpaceDE w:val="0"/>
      <w:autoSpaceDN w:val="0"/>
      <w:adjustRightInd w:val="0"/>
      <w:spacing w:line="251" w:lineRule="exact"/>
      <w:ind w:firstLine="619"/>
      <w:jc w:val="both"/>
    </w:pPr>
  </w:style>
  <w:style w:type="paragraph" w:customStyle="1" w:styleId="Style3">
    <w:name w:val="Style3"/>
    <w:basedOn w:val="a"/>
    <w:rsid w:val="00BD1FF1"/>
    <w:pPr>
      <w:widowControl w:val="0"/>
      <w:autoSpaceDE w:val="0"/>
      <w:autoSpaceDN w:val="0"/>
      <w:adjustRightInd w:val="0"/>
      <w:spacing w:line="250" w:lineRule="exact"/>
      <w:ind w:firstLine="653"/>
      <w:jc w:val="both"/>
    </w:pPr>
  </w:style>
  <w:style w:type="paragraph" w:customStyle="1" w:styleId="Style4">
    <w:name w:val="Style4"/>
    <w:basedOn w:val="a"/>
    <w:rsid w:val="00BD1FF1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5">
    <w:name w:val="Style5"/>
    <w:basedOn w:val="a"/>
    <w:rsid w:val="00BD1FF1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rsid w:val="00BD1FF1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msonospacing0">
    <w:name w:val="msonospacing"/>
    <w:basedOn w:val="a"/>
    <w:rsid w:val="00BD1FF1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BD1FF1"/>
    <w:pPr>
      <w:spacing w:before="100" w:beforeAutospacing="1" w:after="100" w:afterAutospacing="1"/>
    </w:pPr>
  </w:style>
  <w:style w:type="paragraph" w:customStyle="1" w:styleId="cjk">
    <w:name w:val="cjk"/>
    <w:basedOn w:val="a"/>
    <w:rsid w:val="00BD1FF1"/>
    <w:pPr>
      <w:spacing w:before="100" w:beforeAutospacing="1" w:after="115" w:line="276" w:lineRule="auto"/>
    </w:pPr>
    <w:rPr>
      <w:color w:val="000000"/>
      <w:sz w:val="22"/>
      <w:szCs w:val="22"/>
    </w:rPr>
  </w:style>
  <w:style w:type="paragraph" w:customStyle="1" w:styleId="ctl">
    <w:name w:val="ctl"/>
    <w:basedOn w:val="a"/>
    <w:rsid w:val="00BD1FF1"/>
    <w:pPr>
      <w:spacing w:before="100" w:beforeAutospacing="1" w:after="115" w:line="276" w:lineRule="auto"/>
    </w:pPr>
    <w:rPr>
      <w:color w:val="000000"/>
      <w:sz w:val="22"/>
      <w:szCs w:val="22"/>
    </w:rPr>
  </w:style>
  <w:style w:type="paragraph" w:customStyle="1" w:styleId="ConsNormal">
    <w:name w:val="ConsNormal"/>
    <w:rsid w:val="00BD1F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BD1FF1"/>
    <w:pPr>
      <w:spacing w:before="100" w:beforeAutospacing="1" w:after="100" w:afterAutospacing="1"/>
    </w:pPr>
  </w:style>
  <w:style w:type="paragraph" w:customStyle="1" w:styleId="2d">
    <w:name w:val="Абзац списка2"/>
    <w:basedOn w:val="a"/>
    <w:rsid w:val="00BD1FF1"/>
    <w:pPr>
      <w:spacing w:after="200" w:line="276" w:lineRule="auto"/>
      <w:ind w:left="720"/>
    </w:pPr>
    <w:rPr>
      <w:sz w:val="28"/>
      <w:szCs w:val="22"/>
      <w:lang w:eastAsia="en-US"/>
    </w:rPr>
  </w:style>
  <w:style w:type="paragraph" w:customStyle="1" w:styleId="aff7">
    <w:name w:val="Прижатый влево"/>
    <w:basedOn w:val="a"/>
    <w:next w:val="a"/>
    <w:rsid w:val="00BD1FF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f0">
    <w:name w:val="марк список 1"/>
    <w:basedOn w:val="a"/>
    <w:rsid w:val="00BD1FF1"/>
    <w:pPr>
      <w:tabs>
        <w:tab w:val="left" w:pos="360"/>
      </w:tabs>
      <w:spacing w:before="120" w:after="120"/>
      <w:jc w:val="both"/>
    </w:pPr>
    <w:rPr>
      <w:rFonts w:ascii="Calibri" w:hAnsi="Calibri" w:cs="Calibri"/>
      <w:lang w:eastAsia="ar-SA"/>
    </w:rPr>
  </w:style>
  <w:style w:type="paragraph" w:customStyle="1" w:styleId="headertexttopleveltextcentertext">
    <w:name w:val="headertext topleveltext centertext"/>
    <w:basedOn w:val="a"/>
    <w:rsid w:val="00BD1FF1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BD1FF1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BD1FF1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consplusnormal0">
    <w:name w:val="consplusnormal"/>
    <w:basedOn w:val="a"/>
    <w:rsid w:val="00BD1FF1"/>
    <w:pPr>
      <w:spacing w:before="100" w:beforeAutospacing="1" w:after="100" w:afterAutospacing="1"/>
    </w:pPr>
  </w:style>
  <w:style w:type="character" w:customStyle="1" w:styleId="aff8">
    <w:name w:val="Цветовое выделение"/>
    <w:rsid w:val="00BD1FF1"/>
    <w:rPr>
      <w:b/>
      <w:bCs/>
      <w:color w:val="000080"/>
      <w:sz w:val="20"/>
      <w:szCs w:val="20"/>
    </w:rPr>
  </w:style>
  <w:style w:type="character" w:customStyle="1" w:styleId="FontStyle12">
    <w:name w:val="Font Style12"/>
    <w:rsid w:val="00BD1FF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rsid w:val="00BD1FF1"/>
    <w:rPr>
      <w:rFonts w:ascii="Times New Roman" w:hAnsi="Times New Roman" w:cs="Times New Roman" w:hint="default"/>
      <w:sz w:val="18"/>
      <w:szCs w:val="18"/>
    </w:rPr>
  </w:style>
  <w:style w:type="character" w:customStyle="1" w:styleId="spelle">
    <w:name w:val="spelle"/>
    <w:basedOn w:val="a0"/>
    <w:rsid w:val="00BD1FF1"/>
  </w:style>
  <w:style w:type="character" w:customStyle="1" w:styleId="grame">
    <w:name w:val="grame"/>
    <w:basedOn w:val="a0"/>
    <w:rsid w:val="00BD1FF1"/>
  </w:style>
  <w:style w:type="character" w:customStyle="1" w:styleId="highlighthighlightactive">
    <w:name w:val="highlight highlight_active"/>
    <w:basedOn w:val="a0"/>
    <w:rsid w:val="00BD1FF1"/>
  </w:style>
  <w:style w:type="character" w:customStyle="1" w:styleId="r">
    <w:name w:val="r"/>
    <w:basedOn w:val="a0"/>
    <w:rsid w:val="00BD1FF1"/>
  </w:style>
  <w:style w:type="character" w:customStyle="1" w:styleId="dash041e0431044b0447043d044b0439char">
    <w:name w:val="dash041e_0431_044b_0447_043d_044b_0439__char"/>
    <w:basedOn w:val="a0"/>
    <w:rsid w:val="00BD1FF1"/>
  </w:style>
  <w:style w:type="character" w:customStyle="1" w:styleId="FontStyle11">
    <w:name w:val="Font Style11"/>
    <w:rsid w:val="00BD1FF1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4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CEFEF2C8E8D0F1609C4100FAF6DAD11E3D0835297BB6495C3E74F798E74E274470DBE5B720oFb4K" TargetMode="External"/><Relationship Id="rId13" Type="http://schemas.openxmlformats.org/officeDocument/2006/relationships/hyperlink" Target="file:///C:\Users\&#1055;&#1086;&#1083;&#1100;&#1079;&#1086;&#1074;&#1072;&#1090;&#1077;&#1083;&#1100;\Downloads\&#1082;&#1072;&#1089;&#1089;&#1086;&#1074;&#1099;&#1081;%20&#1087;&#1083;&#1072;&#1085;%20&#1089;%20&#1080;&#1079;&#1084;&#1077;&#1085;%20&#1057;&#1045;&#1051;&#1068;&#1057;%20.%20doc.doc" TargetMode="External"/><Relationship Id="rId18" Type="http://schemas.openxmlformats.org/officeDocument/2006/relationships/hyperlink" Target="file:///C:\Users\&#1055;&#1086;&#1083;&#1100;&#1079;&#1086;&#1074;&#1072;&#1090;&#1077;&#1083;&#1100;\Downloads\&#1082;&#1072;&#1089;&#1089;&#1086;&#1074;&#1099;&#1081;%20&#1087;&#1083;&#1072;&#1085;%20&#1089;%20&#1080;&#1079;&#1084;&#1077;&#1085;%20&#1057;&#1045;&#1051;&#1068;&#1057;%20.%20doc.doc" TargetMode="External"/><Relationship Id="rId26" Type="http://schemas.openxmlformats.org/officeDocument/2006/relationships/hyperlink" Target="file:///C:\Users\&#1055;&#1086;&#1083;&#1100;&#1079;&#1086;&#1074;&#1072;&#1090;&#1077;&#1083;&#1100;\Downloads\&#1082;&#1072;&#1089;&#1089;&#1086;&#1074;&#1099;&#1081;%20&#1087;&#1083;&#1072;&#1085;%20&#1089;%20&#1080;&#1079;&#1084;&#1077;&#1085;%20&#1057;&#1045;&#1051;&#1068;&#1057;%20.%20doc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&#1055;&#1086;&#1083;&#1100;&#1079;&#1086;&#1074;&#1072;&#1090;&#1077;&#1083;&#1100;\Downloads\&#1082;&#1072;&#1089;&#1089;&#1086;&#1074;&#1099;&#1081;%20&#1087;&#1083;&#1072;&#1085;%20&#1089;%20&#1080;&#1079;&#1084;&#1077;&#1085;%20&#1057;&#1045;&#1051;&#1068;&#1057;%20.%20doc.doc" TargetMode="External"/><Relationship Id="rId7" Type="http://schemas.openxmlformats.org/officeDocument/2006/relationships/hyperlink" Target="file:///C:\Users\&#1055;&#1086;&#1083;&#1100;&#1079;&#1086;&#1074;&#1072;&#1090;&#1077;&#1083;&#1100;\Downloads\&#1087;&#1086;&#1089;&#1090;&#1072;&#1085;&#1086;&#1074;&#1083;&#1077;&#1085;&#1080;&#1077;%20.doc" TargetMode="External"/><Relationship Id="rId12" Type="http://schemas.openxmlformats.org/officeDocument/2006/relationships/hyperlink" Target="file:///C:\Users\&#1055;&#1086;&#1083;&#1100;&#1079;&#1086;&#1074;&#1072;&#1090;&#1077;&#1083;&#1100;\Downloads\&#1082;&#1072;&#1089;&#1089;&#1086;&#1074;&#1099;&#1081;%20&#1087;&#1083;&#1072;&#1085;%20&#1089;%20&#1080;&#1079;&#1084;&#1077;&#1085;%20&#1057;&#1045;&#1051;&#1068;&#1057;%20.%20doc.doc" TargetMode="External"/><Relationship Id="rId17" Type="http://schemas.openxmlformats.org/officeDocument/2006/relationships/hyperlink" Target="file:///C:\Users\&#1055;&#1086;&#1083;&#1100;&#1079;&#1086;&#1074;&#1072;&#1090;&#1077;&#1083;&#1100;\Downloads\&#1082;&#1072;&#1089;&#1089;&#1086;&#1074;&#1099;&#1081;%20&#1087;&#1083;&#1072;&#1085;%20&#1089;%20&#1080;&#1079;&#1084;&#1077;&#1085;%20&#1057;&#1045;&#1051;&#1068;&#1057;%20.%20doc.doc" TargetMode="External"/><Relationship Id="rId25" Type="http://schemas.openxmlformats.org/officeDocument/2006/relationships/hyperlink" Target="file:///C:\Users\&#1055;&#1086;&#1083;&#1100;&#1079;&#1086;&#1074;&#1072;&#1090;&#1077;&#1083;&#1100;\Downloads\&#1082;&#1072;&#1089;&#1089;&#1086;&#1074;&#1099;&#1081;%20&#1087;&#1083;&#1072;&#1085;%20&#1089;%20&#1080;&#1079;&#1084;&#1077;&#1085;%20&#1057;&#1045;&#1051;&#1068;&#1057;%20.%20doc.doc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&#1055;&#1086;&#1083;&#1100;&#1079;&#1086;&#1074;&#1072;&#1090;&#1077;&#1083;&#1100;\Downloads\&#1082;&#1072;&#1089;&#1089;&#1086;&#1074;&#1099;&#1081;%20&#1087;&#1083;&#1072;&#1085;%20&#1089;%20&#1080;&#1079;&#1084;&#1077;&#1085;%20&#1057;&#1045;&#1051;&#1068;&#1057;%20.%20doc.doc" TargetMode="External"/><Relationship Id="rId20" Type="http://schemas.openxmlformats.org/officeDocument/2006/relationships/hyperlink" Target="file:///C:\Users\&#1055;&#1086;&#1083;&#1100;&#1079;&#1086;&#1074;&#1072;&#1090;&#1077;&#1083;&#1100;\Downloads\&#1082;&#1072;&#1089;&#1089;&#1086;&#1074;&#1099;&#1081;%20&#1087;&#1083;&#1072;&#1085;%20&#1089;%20&#1080;&#1079;&#1084;&#1077;&#1085;%20&#1057;&#1045;&#1051;&#1068;&#1057;%20.%20doc.doc" TargetMode="External"/><Relationship Id="rId29" Type="http://schemas.openxmlformats.org/officeDocument/2006/relationships/hyperlink" Target="file:///C:\Users\&#1055;&#1086;&#1083;&#1100;&#1079;&#1086;&#1074;&#1072;&#1090;&#1077;&#1083;&#1100;\Downloads\&#1082;&#1072;&#1089;&#1089;&#1086;&#1074;&#1099;&#1081;%20&#1087;&#1083;&#1072;&#1085;%20&#1089;%20&#1080;&#1079;&#1084;&#1077;&#1085;%20&#1057;&#1045;&#1051;&#1068;&#1057;%20.%20doc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CEFEF2C8E8D0F1609C4100FAF6DAD11E3D0835297BB6495C3E74F798E74E274470DBE5B720oFb4K" TargetMode="External"/><Relationship Id="rId11" Type="http://schemas.openxmlformats.org/officeDocument/2006/relationships/hyperlink" Target="file:///C:\Users\&#1055;&#1086;&#1083;&#1100;&#1079;&#1086;&#1074;&#1072;&#1090;&#1077;&#1083;&#1100;\Downloads\&#1082;&#1072;&#1089;&#1089;&#1086;&#1074;&#1099;&#1081;%20&#1087;&#1083;&#1072;&#1085;%20&#1089;%20&#1080;&#1079;&#1084;&#1077;&#1085;%20&#1057;&#1045;&#1051;&#1068;&#1057;%20.%20doc.doc" TargetMode="External"/><Relationship Id="rId24" Type="http://schemas.openxmlformats.org/officeDocument/2006/relationships/hyperlink" Target="file:///C:\Users\&#1055;&#1086;&#1083;&#1100;&#1079;&#1086;&#1074;&#1072;&#1090;&#1077;&#1083;&#1100;\Downloads\&#1082;&#1072;&#1089;&#1089;&#1086;&#1074;&#1099;&#1081;%20&#1087;&#1083;&#1072;&#1085;%20&#1089;%20&#1080;&#1079;&#1084;&#1077;&#1085;%20&#1057;&#1045;&#1051;&#1068;&#1057;%20.%20doc.doc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5;&#1086;&#1083;&#1100;&#1079;&#1086;&#1074;&#1072;&#1090;&#1077;&#1083;&#1100;\Downloads\&#1082;&#1072;&#1089;&#1089;&#1086;&#1074;&#1099;&#1081;%20&#1087;&#1083;&#1072;&#1085;%20&#1089;%20&#1080;&#1079;&#1084;&#1077;&#1085;%20&#1057;&#1045;&#1051;&#1068;&#1057;%20.%20doc.doc" TargetMode="External"/><Relationship Id="rId23" Type="http://schemas.openxmlformats.org/officeDocument/2006/relationships/hyperlink" Target="file:///C:\Users\&#1055;&#1086;&#1083;&#1100;&#1079;&#1086;&#1074;&#1072;&#1090;&#1077;&#1083;&#1100;\Downloads\&#1082;&#1072;&#1089;&#1089;&#1086;&#1074;&#1099;&#1081;%20&#1087;&#1083;&#1072;&#1085;%20&#1089;%20&#1080;&#1079;&#1084;&#1077;&#1085;%20&#1057;&#1045;&#1051;&#1068;&#1057;%20.%20doc.doc" TargetMode="External"/><Relationship Id="rId28" Type="http://schemas.openxmlformats.org/officeDocument/2006/relationships/hyperlink" Target="file:///C:\Users\&#1055;&#1086;&#1083;&#1100;&#1079;&#1086;&#1074;&#1072;&#1090;&#1077;&#1083;&#1100;\Downloads\&#1082;&#1072;&#1089;&#1089;&#1086;&#1074;&#1099;&#1081;%20&#1087;&#1083;&#1072;&#1085;%20&#1089;%20&#1080;&#1079;&#1084;&#1077;&#1085;%20&#1057;&#1045;&#1051;&#1068;&#1057;%20.%20doc.doc" TargetMode="External"/><Relationship Id="rId10" Type="http://schemas.openxmlformats.org/officeDocument/2006/relationships/hyperlink" Target="file:///C:\Users\&#1055;&#1086;&#1083;&#1100;&#1079;&#1086;&#1074;&#1072;&#1090;&#1077;&#1083;&#1100;\Downloads\&#1082;&#1072;&#1089;&#1089;&#1086;&#1074;&#1099;&#1081;%20&#1087;&#1083;&#1072;&#1085;%20&#1089;%20&#1080;&#1079;&#1084;&#1077;&#1085;%20&#1057;&#1045;&#1051;&#1068;&#1057;%20.%20doc.doc" TargetMode="External"/><Relationship Id="rId19" Type="http://schemas.openxmlformats.org/officeDocument/2006/relationships/hyperlink" Target="file:///C:\Users\&#1055;&#1086;&#1083;&#1100;&#1079;&#1086;&#1074;&#1072;&#1090;&#1077;&#1083;&#1100;\Downloads\&#1082;&#1072;&#1089;&#1089;&#1086;&#1074;&#1099;&#1081;%20&#1087;&#1083;&#1072;&#1085;%20&#1089;%20&#1080;&#1079;&#1084;&#1077;&#1085;%20&#1057;&#1045;&#1051;&#1068;&#1057;%20.%20doc.doc" TargetMode="External"/><Relationship Id="rId31" Type="http://schemas.openxmlformats.org/officeDocument/2006/relationships/hyperlink" Target="file:///C:\Users\&#1055;&#1086;&#1083;&#1100;&#1079;&#1086;&#1074;&#1072;&#1090;&#1077;&#1083;&#1100;\Downloads\&#1082;&#1072;&#1089;&#1089;&#1086;&#1074;&#1099;&#1081;%20&#1087;&#1083;&#1072;&#1085;%20&#1089;%20&#1080;&#1079;&#1084;&#1077;&#1085;%20&#1057;&#1045;&#1051;&#1068;&#1057;%20.%20doc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6;&#1083;&#1100;&#1079;&#1086;&#1074;&#1072;&#1090;&#1077;&#1083;&#1100;\Downloads\&#1082;&#1072;&#1089;&#1089;&#1086;&#1074;&#1099;&#1081;%20&#1087;&#1083;&#1072;&#1085;%20&#1089;%20&#1080;&#1079;&#1084;&#1077;&#1085;%20&#1057;&#1045;&#1051;&#1068;&#1057;%20.%20doc.doc" TargetMode="External"/><Relationship Id="rId14" Type="http://schemas.openxmlformats.org/officeDocument/2006/relationships/hyperlink" Target="file:///C:\Users\&#1055;&#1086;&#1083;&#1100;&#1079;&#1086;&#1074;&#1072;&#1090;&#1077;&#1083;&#1100;\Downloads\&#1082;&#1072;&#1089;&#1089;&#1086;&#1074;&#1099;&#1081;%20&#1087;&#1083;&#1072;&#1085;%20&#1089;%20&#1080;&#1079;&#1084;&#1077;&#1085;%20&#1057;&#1045;&#1051;&#1068;&#1057;%20.%20doc.doc" TargetMode="External"/><Relationship Id="rId22" Type="http://schemas.openxmlformats.org/officeDocument/2006/relationships/hyperlink" Target="file:///C:\Users\&#1055;&#1086;&#1083;&#1100;&#1079;&#1086;&#1074;&#1072;&#1090;&#1077;&#1083;&#1100;\Downloads\&#1082;&#1072;&#1089;&#1089;&#1086;&#1074;&#1099;&#1081;%20&#1087;&#1083;&#1072;&#1085;%20&#1089;%20&#1080;&#1079;&#1084;&#1077;&#1085;%20&#1057;&#1045;&#1051;&#1068;&#1057;%20.%20doc.doc" TargetMode="External"/><Relationship Id="rId27" Type="http://schemas.openxmlformats.org/officeDocument/2006/relationships/hyperlink" Target="file:///C:\Users\&#1055;&#1086;&#1083;&#1100;&#1079;&#1086;&#1074;&#1072;&#1090;&#1077;&#1083;&#1100;\Downloads\&#1082;&#1072;&#1089;&#1089;&#1086;&#1074;&#1099;&#1081;%20&#1087;&#1083;&#1072;&#1085;%20&#1089;%20&#1080;&#1079;&#1084;&#1077;&#1085;%20&#1057;&#1045;&#1051;&#1068;&#1057;%20.%20doc.doc" TargetMode="External"/><Relationship Id="rId30" Type="http://schemas.openxmlformats.org/officeDocument/2006/relationships/hyperlink" Target="file:///C:\Users\&#1055;&#1086;&#1083;&#1100;&#1079;&#1086;&#1074;&#1072;&#1090;&#1077;&#1083;&#1100;\Downloads\&#1082;&#1072;&#1089;&#1089;&#1086;&#1074;&#1099;&#1081;%20&#1087;&#1083;&#1072;&#1085;%20&#1089;%20&#1080;&#1079;&#1084;&#1077;&#1085;%20&#1057;&#1045;&#1051;&#1068;&#1057;%20.%20doc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4207</Words>
  <Characters>23980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2014-07-18T09:35:00Z</cp:lastPrinted>
  <dcterms:created xsi:type="dcterms:W3CDTF">2014-07-16T06:39:00Z</dcterms:created>
  <dcterms:modified xsi:type="dcterms:W3CDTF">2014-07-18T09:35:00Z</dcterms:modified>
</cp:coreProperties>
</file>