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B" w:rsidRDefault="00B1237B" w:rsidP="00B1237B">
      <w:pPr>
        <w:autoSpaceDE w:val="0"/>
        <w:autoSpaceDN w:val="0"/>
        <w:adjustRightInd w:val="0"/>
        <w:rPr>
          <w:b/>
          <w:sz w:val="20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18"/>
        </w:rPr>
        <w:t>БАШКОРТОСТАН  РЕСПУБЛИКА</w:t>
      </w:r>
      <w:r>
        <w:rPr>
          <w:rFonts w:ascii="Arial" w:hAnsi="Arial" w:cs="Arial"/>
          <w:b/>
          <w:sz w:val="20"/>
          <w:szCs w:val="18"/>
        </w:rPr>
        <w:t>Һ</w:t>
      </w:r>
      <w:proofErr w:type="gramStart"/>
      <w:r>
        <w:rPr>
          <w:b/>
          <w:sz w:val="20"/>
          <w:szCs w:val="18"/>
        </w:rPr>
        <w:t>Ы</w:t>
      </w:r>
      <w:proofErr w:type="gramEnd"/>
      <w:r>
        <w:rPr>
          <w:b/>
          <w:sz w:val="20"/>
          <w:szCs w:val="18"/>
        </w:rPr>
        <w:t xml:space="preserve">                                          РЕСПУБЛИКА  БАШКОРТОСТАН</w:t>
      </w:r>
    </w:p>
    <w:p w:rsidR="00B1237B" w:rsidRDefault="00B1237B" w:rsidP="00B1237B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1237B" w:rsidRDefault="00B1237B" w:rsidP="00B1237B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ШИШМ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 xml:space="preserve">  РАЙОНЫ                                                                                                          ГЛАВА</w:t>
      </w:r>
      <w:r>
        <w:rPr>
          <w:b/>
          <w:sz w:val="20"/>
          <w:szCs w:val="18"/>
        </w:rPr>
        <w:br/>
        <w:t>МУНИЦИПАЛЬ  РАЙОНЫНЫ</w:t>
      </w:r>
      <w:r>
        <w:rPr>
          <w:rFonts w:ascii="Arial" w:hAnsi="Arial" w:cs="Arial"/>
          <w:b/>
          <w:sz w:val="20"/>
          <w:szCs w:val="18"/>
        </w:rPr>
        <w:t>Ң</w:t>
      </w:r>
      <w:r>
        <w:rPr>
          <w:b/>
          <w:sz w:val="20"/>
          <w:szCs w:val="18"/>
        </w:rPr>
        <w:t xml:space="preserve">                                                            СЕЛЬСКОГО ПОСЕЛЕНИЯ </w:t>
      </w:r>
    </w:p>
    <w:p w:rsidR="00B1237B" w:rsidRDefault="00B1237B" w:rsidP="00B1237B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Й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РМИ  АУЫЛ   СОВЕТЫ                                                                      ЕРЕМЕЕВСКИЙ  СЕЛЬСОВЕТ</w:t>
      </w:r>
    </w:p>
    <w:p w:rsidR="00B1237B" w:rsidRDefault="00B1237B" w:rsidP="00B1237B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АУЫЛ  БИЛ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М</w:t>
      </w:r>
      <w:r>
        <w:rPr>
          <w:rFonts w:ascii="Arial" w:hAnsi="Arial" w:cs="Arial"/>
          <w:b/>
          <w:sz w:val="20"/>
          <w:szCs w:val="18"/>
        </w:rPr>
        <w:t>ӘҺ</w:t>
      </w:r>
      <w:r>
        <w:rPr>
          <w:b/>
          <w:sz w:val="20"/>
          <w:szCs w:val="18"/>
        </w:rPr>
        <w:t>Е  БАШЛЫ</w:t>
      </w:r>
      <w:proofErr w:type="gramStart"/>
      <w:r>
        <w:rPr>
          <w:rFonts w:ascii="Arial New Bash" w:hAnsi="Arial New Bash"/>
          <w:b/>
          <w:sz w:val="20"/>
          <w:szCs w:val="18"/>
        </w:rPr>
        <w:t>F</w:t>
      </w:r>
      <w:proofErr w:type="gramEnd"/>
      <w:r>
        <w:rPr>
          <w:b/>
          <w:sz w:val="20"/>
          <w:szCs w:val="18"/>
        </w:rPr>
        <w:t xml:space="preserve">Ы                                                        МУНИЦИПАЛЬНОГО РАЙОНА </w:t>
      </w:r>
    </w:p>
    <w:p w:rsidR="00B1237B" w:rsidRDefault="00B1237B" w:rsidP="00B1237B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ЧИШМИНСКИЙ РАЙОН                                                           </w:t>
      </w:r>
    </w:p>
    <w:p w:rsidR="00B1237B" w:rsidRDefault="00B1237B" w:rsidP="00B1237B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 xml:space="preserve"> 452170, Й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РМИ АУЫЛЫ, У</w:t>
      </w:r>
      <w:r>
        <w:rPr>
          <w:rFonts w:ascii="Arial New Bash" w:hAnsi="Arial New Bash"/>
          <w:b/>
          <w:bCs/>
          <w:sz w:val="20"/>
          <w:szCs w:val="18"/>
        </w:rPr>
        <w:t>З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К УРАМ,18                             452170,с</w:t>
      </w:r>
      <w:proofErr w:type="gramStart"/>
      <w:r>
        <w:rPr>
          <w:b/>
          <w:bCs/>
          <w:sz w:val="20"/>
          <w:szCs w:val="18"/>
        </w:rPr>
        <w:t>.Е</w:t>
      </w:r>
      <w:proofErr w:type="gramEnd"/>
      <w:r>
        <w:rPr>
          <w:b/>
          <w:bCs/>
          <w:sz w:val="20"/>
          <w:szCs w:val="18"/>
        </w:rPr>
        <w:t xml:space="preserve">РЕМЕЕВО,ул.ЦЕНТРАЛЬНАЯ,18            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15"/>
      </w:tblGrid>
      <w:tr w:rsidR="00B1237B" w:rsidTr="00F75005">
        <w:trPr>
          <w:trHeight w:val="180"/>
        </w:trPr>
        <w:tc>
          <w:tcPr>
            <w:tcW w:w="1001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B1237B" w:rsidRDefault="00B1237B" w:rsidP="00F750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</w:t>
            </w:r>
          </w:p>
        </w:tc>
      </w:tr>
    </w:tbl>
    <w:p w:rsidR="00B1237B" w:rsidRPr="000B749A" w:rsidRDefault="00B1237B" w:rsidP="00B1237B">
      <w:pPr>
        <w:tabs>
          <w:tab w:val="left" w:pos="6720"/>
        </w:tabs>
        <w:spacing w:line="360" w:lineRule="auto"/>
        <w:rPr>
          <w:b/>
          <w:bCs/>
        </w:rPr>
      </w:pPr>
      <w:r>
        <w:rPr>
          <w:rFonts w:ascii="Arial New Bash" w:hAnsi="Arial New Bash"/>
          <w:b/>
          <w:bCs/>
        </w:rPr>
        <w:t>К</w:t>
      </w:r>
      <w:r w:rsidRPr="000B749A">
        <w:rPr>
          <w:b/>
          <w:bCs/>
        </w:rPr>
        <w:t xml:space="preserve">АРАР                                            </w:t>
      </w:r>
      <w:r>
        <w:rPr>
          <w:b/>
          <w:bCs/>
        </w:rPr>
        <w:t xml:space="preserve">             №</w:t>
      </w:r>
      <w:r w:rsidRPr="000B749A">
        <w:rPr>
          <w:b/>
          <w:bCs/>
        </w:rPr>
        <w:t xml:space="preserve"> </w:t>
      </w:r>
      <w:r>
        <w:rPr>
          <w:b/>
          <w:bCs/>
        </w:rPr>
        <w:t xml:space="preserve"> 3</w:t>
      </w:r>
      <w:r w:rsidRPr="000B749A">
        <w:rPr>
          <w:b/>
          <w:bCs/>
        </w:rPr>
        <w:t xml:space="preserve">             </w:t>
      </w:r>
      <w:r>
        <w:rPr>
          <w:b/>
          <w:bCs/>
        </w:rPr>
        <w:t xml:space="preserve">            </w:t>
      </w:r>
      <w:r w:rsidRPr="000B749A">
        <w:rPr>
          <w:b/>
          <w:bCs/>
        </w:rPr>
        <w:t>ПОСТАНОВЛЕНИЕ</w:t>
      </w:r>
    </w:p>
    <w:p w:rsidR="00B1237B" w:rsidRDefault="00B1237B" w:rsidP="00B1237B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bCs/>
        </w:rPr>
        <w:t>«   13      »  январь   2012</w:t>
      </w:r>
      <w:r w:rsidRPr="000B749A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« 13  » января   2012</w:t>
      </w:r>
      <w:r w:rsidRPr="000B749A">
        <w:rPr>
          <w:b/>
          <w:bCs/>
        </w:rPr>
        <w:t>г</w:t>
      </w:r>
      <w:r>
        <w:rPr>
          <w:b/>
          <w:bCs/>
          <w:sz w:val="28"/>
        </w:rPr>
        <w:t>.</w:t>
      </w:r>
      <w:r>
        <w:t xml:space="preserve">        </w:t>
      </w:r>
    </w:p>
    <w:p w:rsidR="00B1237B" w:rsidRDefault="00B1237B" w:rsidP="00B1237B">
      <w:pPr>
        <w:rPr>
          <w:rFonts w:ascii="Arial New Bash" w:hAnsi="Arial New Bash"/>
          <w:b/>
          <w:bCs/>
        </w:rPr>
      </w:pPr>
    </w:p>
    <w:p w:rsidR="00B1237B" w:rsidRPr="00BD660D" w:rsidRDefault="00B1237B" w:rsidP="00B12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660D">
        <w:rPr>
          <w:rFonts w:ascii="Times New Roman" w:hAnsi="Times New Roman" w:cs="Times New Roman"/>
          <w:sz w:val="24"/>
          <w:szCs w:val="24"/>
        </w:rPr>
        <w:t>О внесении дополнении в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главы администрации от 19  декабря 2011 года №  26 </w:t>
      </w:r>
      <w:r w:rsidRPr="00BD660D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администрацией сельского поселения </w:t>
      </w:r>
      <w:proofErr w:type="spellStart"/>
      <w:r w:rsidRPr="00BD660D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BD66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  бюджетных полномочий  главных </w:t>
      </w:r>
      <w:proofErr w:type="gramStart"/>
      <w:r w:rsidRPr="00BD660D">
        <w:rPr>
          <w:rFonts w:ascii="Times New Roman" w:hAnsi="Times New Roman" w:cs="Times New Roman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</w:p>
    <w:p w:rsidR="00B1237B" w:rsidRPr="00216296" w:rsidRDefault="00B1237B" w:rsidP="00B123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237B" w:rsidRPr="00407687" w:rsidRDefault="00B1237B" w:rsidP="00B1237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</w:r>
      <w:r w:rsidRPr="00407687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п.20 Бюджетного кодекса Российской Федерации </w:t>
      </w:r>
    </w:p>
    <w:p w:rsidR="00B1237B" w:rsidRDefault="00B1237B" w:rsidP="00B1237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1237B" w:rsidRPr="00F2259B" w:rsidRDefault="00B1237B" w:rsidP="00B1237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37B" w:rsidRPr="00BD660D" w:rsidRDefault="00B1237B" w:rsidP="00B123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660D"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proofErr w:type="gramStart"/>
      <w:r w:rsidRPr="00BD660D">
        <w:rPr>
          <w:rFonts w:ascii="Times New Roman" w:hAnsi="Times New Roman" w:cs="Times New Roman"/>
          <w:b w:val="0"/>
          <w:sz w:val="24"/>
          <w:szCs w:val="24"/>
        </w:rPr>
        <w:t>Внести дополнения в приложение №1 к постановлению главы  администр</w:t>
      </w:r>
      <w:r>
        <w:rPr>
          <w:rFonts w:ascii="Times New Roman" w:hAnsi="Times New Roman" w:cs="Times New Roman"/>
          <w:b w:val="0"/>
          <w:sz w:val="24"/>
          <w:szCs w:val="24"/>
        </w:rPr>
        <w:t>ации от 19 декабря 2011 года № 26</w:t>
      </w:r>
      <w:r w:rsidRPr="00BD660D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Еремеевский</w:t>
      </w:r>
      <w:proofErr w:type="spellEnd"/>
      <w:r w:rsidRPr="00BD660D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Чишминский район Республики Башкортостан бюджетных полномочий главных администраторов доходов бюджетов бюджетной системы Российской Федерации» «Перечень главных администраторов доходов бюджетов бюджетной системы Российской Федерации – органов местного самоуправления муниципального района Чишминский район  Республики Башкортостан»:</w:t>
      </w:r>
      <w:proofErr w:type="gramEnd"/>
    </w:p>
    <w:p w:rsidR="00B1237B" w:rsidRPr="00BD660D" w:rsidRDefault="00B1237B" w:rsidP="00B123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551"/>
        <w:gridCol w:w="6380"/>
      </w:tblGrid>
      <w:tr w:rsidR="00B1237B" w:rsidRPr="00BD660D" w:rsidTr="00F75005">
        <w:trPr>
          <w:cantSplit/>
          <w:trHeight w:val="79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237B" w:rsidRPr="00BD660D" w:rsidRDefault="00B1237B" w:rsidP="00F75005">
            <w:pPr>
              <w:jc w:val="center"/>
            </w:pPr>
            <w:r w:rsidRPr="00BD660D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7B" w:rsidRPr="00BD660D" w:rsidRDefault="00B1237B" w:rsidP="00F75005">
            <w:pPr>
              <w:ind w:left="-108" w:right="885"/>
              <w:jc w:val="center"/>
            </w:pPr>
            <w:r w:rsidRPr="00BD660D">
              <w:t xml:space="preserve">Наименование главного </w:t>
            </w:r>
            <w:proofErr w:type="gramStart"/>
            <w:r w:rsidRPr="00BD660D"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B1237B" w:rsidRPr="00BD660D" w:rsidTr="00F75005">
        <w:trPr>
          <w:cantSplit/>
          <w:trHeight w:val="10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7B" w:rsidRPr="00BD660D" w:rsidRDefault="00B1237B" w:rsidP="00F75005">
            <w:pPr>
              <w:jc w:val="both"/>
            </w:pPr>
            <w:r w:rsidRPr="00BD660D">
              <w:t xml:space="preserve">Главного администратора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37B" w:rsidRPr="00BD660D" w:rsidRDefault="00B1237B" w:rsidP="00F75005">
            <w:pPr>
              <w:ind w:left="-107"/>
              <w:jc w:val="center"/>
            </w:pPr>
            <w:r w:rsidRPr="00BD660D">
              <w:t>доходов бюджетов бюджетной системы Российской Федерации</w:t>
            </w: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37B" w:rsidRPr="00BD660D" w:rsidRDefault="00B1237B" w:rsidP="00F75005">
            <w:pPr>
              <w:jc w:val="center"/>
            </w:pPr>
          </w:p>
        </w:tc>
      </w:tr>
      <w:tr w:rsidR="00B1237B" w:rsidRPr="00BD660D" w:rsidTr="00F75005">
        <w:trPr>
          <w:trHeight w:val="17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B" w:rsidRPr="00BD660D" w:rsidRDefault="00B1237B" w:rsidP="00F75005">
            <w:pPr>
              <w:jc w:val="both"/>
            </w:pPr>
            <w:r w:rsidRPr="00BD660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7B" w:rsidRPr="00BD660D" w:rsidRDefault="00B1237B" w:rsidP="00F75005">
            <w:pPr>
              <w:ind w:left="-107"/>
              <w:jc w:val="center"/>
            </w:pPr>
            <w:r w:rsidRPr="00BD660D"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7B" w:rsidRPr="00BD660D" w:rsidRDefault="00B1237B" w:rsidP="00F75005">
            <w:pPr>
              <w:jc w:val="center"/>
            </w:pPr>
            <w:r w:rsidRPr="00BD660D">
              <w:t>3</w:t>
            </w:r>
          </w:p>
        </w:tc>
      </w:tr>
      <w:tr w:rsidR="00B1237B" w:rsidRPr="00BD660D" w:rsidTr="00F75005">
        <w:trPr>
          <w:trHeight w:val="17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7B" w:rsidRPr="00BD660D" w:rsidRDefault="00B1237B" w:rsidP="00F75005">
            <w:pPr>
              <w:jc w:val="both"/>
            </w:pPr>
            <w:r w:rsidRPr="00BD660D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7B" w:rsidRPr="00BD660D" w:rsidRDefault="00B1237B" w:rsidP="00F75005">
            <w:pPr>
              <w:ind w:right="-108"/>
              <w:jc w:val="both"/>
            </w:pPr>
            <w:r w:rsidRPr="00BD660D">
              <w:t>2 02 02089 10 0004 151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7B" w:rsidRPr="00BD660D" w:rsidRDefault="00B1237B" w:rsidP="00F75005">
            <w:pPr>
              <w:tabs>
                <w:tab w:val="left" w:pos="5100"/>
              </w:tabs>
              <w:ind w:right="112"/>
              <w:jc w:val="both"/>
            </w:pPr>
            <w:r w:rsidRPr="00BD660D">
              <w:t xml:space="preserve">Субсидии  бюджетам   поселений   </w:t>
            </w:r>
            <w:proofErr w:type="gramStart"/>
            <w:r w:rsidRPr="00BD660D">
              <w:t>на обеспечение мероприятий по переселению гра</w:t>
            </w:r>
            <w:r w:rsidRPr="00BD660D">
              <w:t>ж</w:t>
            </w:r>
            <w:r w:rsidRPr="00BD660D">
              <w:t>дан из аварийного  жилищного  фонда с учетом необходимости развития малоэтажного жилищного строительства за   счет</w:t>
            </w:r>
            <w:proofErr w:type="gramEnd"/>
            <w:r w:rsidRPr="00BD660D">
              <w:t xml:space="preserve">   средств бю</w:t>
            </w:r>
            <w:r w:rsidRPr="00BD660D">
              <w:t>д</w:t>
            </w:r>
            <w:r w:rsidRPr="00BD660D">
              <w:t>жетов</w:t>
            </w:r>
          </w:p>
        </w:tc>
      </w:tr>
    </w:tbl>
    <w:p w:rsidR="00B1237B" w:rsidRDefault="00B1237B" w:rsidP="00B1237B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237B" w:rsidRPr="00BD660D" w:rsidRDefault="00B1237B" w:rsidP="00B1237B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60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D66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6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37B" w:rsidRDefault="00B1237B" w:rsidP="00B1237B">
      <w:pPr>
        <w:pStyle w:val="ConsPlusNormal"/>
        <w:tabs>
          <w:tab w:val="left" w:pos="720"/>
        </w:tabs>
        <w:ind w:firstLine="0"/>
        <w:jc w:val="both"/>
        <w:rPr>
          <w:sz w:val="24"/>
          <w:szCs w:val="24"/>
        </w:rPr>
      </w:pPr>
    </w:p>
    <w:p w:rsidR="00B1237B" w:rsidRPr="00BD660D" w:rsidRDefault="00B1237B" w:rsidP="00B1237B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60D">
        <w:rPr>
          <w:sz w:val="24"/>
          <w:szCs w:val="24"/>
        </w:rPr>
        <w:t>Глава сельского поселения</w:t>
      </w:r>
      <w:r w:rsidRPr="00BD660D">
        <w:rPr>
          <w:sz w:val="24"/>
          <w:szCs w:val="24"/>
        </w:rPr>
        <w:tab/>
      </w:r>
      <w:r w:rsidRPr="00BD660D">
        <w:rPr>
          <w:sz w:val="24"/>
          <w:szCs w:val="24"/>
        </w:rPr>
        <w:tab/>
        <w:t xml:space="preserve">                                </w:t>
      </w:r>
      <w:proofErr w:type="spellStart"/>
      <w:r>
        <w:rPr>
          <w:sz w:val="24"/>
          <w:szCs w:val="24"/>
        </w:rPr>
        <w:t>В.М.Карачурина</w:t>
      </w:r>
      <w:proofErr w:type="spellEnd"/>
    </w:p>
    <w:p w:rsidR="00B1237B" w:rsidRPr="00BD660D" w:rsidRDefault="00B1237B" w:rsidP="00B1237B"/>
    <w:p w:rsidR="00534C70" w:rsidRPr="00B1237B" w:rsidRDefault="00534C70" w:rsidP="00B1237B"/>
    <w:sectPr w:rsidR="00534C70" w:rsidRPr="00B1237B" w:rsidSect="00224F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3F6"/>
    <w:multiLevelType w:val="hybridMultilevel"/>
    <w:tmpl w:val="39F0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6"/>
    <w:rsid w:val="00224F86"/>
    <w:rsid w:val="00310E64"/>
    <w:rsid w:val="00534C70"/>
    <w:rsid w:val="00665D08"/>
    <w:rsid w:val="00B1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2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2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2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22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2</cp:revision>
  <dcterms:created xsi:type="dcterms:W3CDTF">2012-05-19T19:36:00Z</dcterms:created>
  <dcterms:modified xsi:type="dcterms:W3CDTF">2012-05-19T19:36:00Z</dcterms:modified>
</cp:coreProperties>
</file>