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3" w:rsidRPr="00A24164" w:rsidRDefault="00CC1783" w:rsidP="00CC1783">
      <w:pPr>
        <w:rPr>
          <w:sz w:val="28"/>
          <w:szCs w:val="28"/>
        </w:rPr>
      </w:pPr>
    </w:p>
    <w:p w:rsidR="00A24164" w:rsidRPr="00A24164" w:rsidRDefault="00A24164" w:rsidP="00A24164">
      <w:pPr>
        <w:jc w:val="center"/>
        <w:rPr>
          <w:rFonts w:eastAsia="Calibri"/>
          <w:sz w:val="28"/>
          <w:szCs w:val="28"/>
        </w:rPr>
      </w:pPr>
      <w:r w:rsidRPr="00A24164">
        <w:rPr>
          <w:rFonts w:eastAsia="Calibri"/>
          <w:sz w:val="28"/>
          <w:szCs w:val="28"/>
        </w:rPr>
        <w:t>Администрация сельского поселения  Еремеевский сельсовет муниципального района Чишминский район Республики Башкортостан</w:t>
      </w:r>
    </w:p>
    <w:p w:rsidR="00A24164" w:rsidRDefault="00A24164" w:rsidP="00A24164">
      <w:pPr>
        <w:jc w:val="center"/>
        <w:rPr>
          <w:rFonts w:eastAsia="Calibri"/>
          <w:sz w:val="28"/>
          <w:szCs w:val="28"/>
        </w:rPr>
      </w:pPr>
    </w:p>
    <w:p w:rsidR="00A24164" w:rsidRPr="00A24164" w:rsidRDefault="00A24164" w:rsidP="00A24164">
      <w:pPr>
        <w:jc w:val="center"/>
        <w:rPr>
          <w:rFonts w:eastAsia="Calibri"/>
          <w:sz w:val="28"/>
          <w:szCs w:val="28"/>
        </w:rPr>
      </w:pPr>
    </w:p>
    <w:p w:rsidR="00A24164" w:rsidRPr="00A24164" w:rsidRDefault="00A24164" w:rsidP="00A24164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A24164">
        <w:rPr>
          <w:rFonts w:eastAsia="Calibri"/>
          <w:sz w:val="28"/>
          <w:szCs w:val="28"/>
        </w:rPr>
        <w:t>ПОСТАНОВЛЕНИЕ</w:t>
      </w:r>
    </w:p>
    <w:p w:rsidR="00A24164" w:rsidRDefault="00A24164" w:rsidP="00A24164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A24164" w:rsidRPr="00A24164" w:rsidRDefault="00A24164" w:rsidP="00A24164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A24164" w:rsidRPr="00A24164" w:rsidRDefault="00A24164" w:rsidP="00A24164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24164">
        <w:rPr>
          <w:sz w:val="28"/>
          <w:szCs w:val="28"/>
        </w:rPr>
        <w:t>от  «15» октября 2024 года № 175</w:t>
      </w:r>
    </w:p>
    <w:p w:rsidR="00A24164" w:rsidRDefault="00A24164" w:rsidP="00A24164">
      <w:pPr>
        <w:rPr>
          <w:sz w:val="28"/>
          <w:szCs w:val="28"/>
        </w:rPr>
      </w:pPr>
    </w:p>
    <w:p w:rsidR="00A24164" w:rsidRPr="00A24164" w:rsidRDefault="00A24164" w:rsidP="00A24164">
      <w:pPr>
        <w:rPr>
          <w:sz w:val="28"/>
          <w:szCs w:val="28"/>
        </w:rPr>
      </w:pP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соблюдению требований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к служебному поведению муниципальных служащих Администрации сельского поселения Еремеевский сельсовет муниципального района Чишминский район Республики Башкортостан и урегулированию конфликта интересов</w:t>
      </w:r>
    </w:p>
    <w:p w:rsidR="00CC1783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4164" w:rsidRPr="00A24164" w:rsidRDefault="00A24164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783" w:rsidRPr="00A24164" w:rsidRDefault="00CC1783" w:rsidP="00CC178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A24164">
        <w:rPr>
          <w:sz w:val="28"/>
          <w:szCs w:val="28"/>
        </w:rPr>
        <w:t xml:space="preserve">В соответствии с Федеральным </w:t>
      </w:r>
      <w:hyperlink r:id="rId4">
        <w:r w:rsidRPr="00A24164">
          <w:rPr>
            <w:sz w:val="28"/>
            <w:szCs w:val="28"/>
          </w:rPr>
          <w:t>законом</w:t>
        </w:r>
      </w:hyperlink>
      <w:r w:rsidRPr="00A24164">
        <w:rPr>
          <w:sz w:val="28"/>
          <w:szCs w:val="28"/>
        </w:rPr>
        <w:t xml:space="preserve"> от 25 декабря 2008 года                        № 273-ФЗ "О противодействии коррупции", </w:t>
      </w:r>
      <w:hyperlink r:id="rId5">
        <w:r w:rsidRPr="00A24164">
          <w:rPr>
            <w:sz w:val="28"/>
            <w:szCs w:val="28"/>
          </w:rPr>
          <w:t>Указом</w:t>
        </w:r>
      </w:hyperlink>
      <w:r w:rsidRPr="00A24164">
        <w:rPr>
          <w:sz w:val="28"/>
          <w:szCs w:val="28"/>
        </w:rPr>
        <w:t xml:space="preserve"> Президента Российской Федерации от 1 июля 2010 года № 821 "О комиссиях по соблюдению требований к служебному поведению федеральных государственных служащих и урегулированию конфликта интересов" и Указом Президента Республики Башкортостан от 19 августа 2010 года № УП-498 «О комиссиях  по соблюдению требований к служебному поведению государственных гражданских</w:t>
      </w:r>
      <w:proofErr w:type="gramEnd"/>
      <w:r w:rsidRPr="00A24164">
        <w:rPr>
          <w:sz w:val="28"/>
          <w:szCs w:val="28"/>
        </w:rPr>
        <w:t xml:space="preserve"> служащих и урегулированию конфликта интересов" Администрация сельского поселения Еремеевский сельсовет муниципального района Чишминский район Республики Башкортостан</w:t>
      </w:r>
    </w:p>
    <w:p w:rsidR="00CC1783" w:rsidRPr="00A24164" w:rsidRDefault="00CC1783" w:rsidP="00CC17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A241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CC1783" w:rsidRPr="00A24164" w:rsidRDefault="00CC1783" w:rsidP="00CC17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8">
        <w:r w:rsidRPr="00A2416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2416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                        к служебному поведению муниципальных служащих Администрации сельского поселения Еремеевский сельсовет муниципального района Чишминский район Республики Башкортостан и урегулированию конфликта интересов согласно приложению № 1 к настоящему постановлению.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Администрации сельского поселения Еремеевский сельсовет муниципального района Чишминский район Республики Башкортостан и урегулированию конфликта интересов согласно приложению № 2 к настоящему постановлению.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164">
        <w:rPr>
          <w:rFonts w:ascii="Times New Roman" w:hAnsi="Times New Roman" w:cs="Times New Roman"/>
          <w:bCs/>
          <w:sz w:val="28"/>
          <w:szCs w:val="28"/>
        </w:rPr>
        <w:t>3. Настоящее постановление обнародовать в установленном Уставом  сельского поселения Еремеевский сельсовет муниципального района Чишминский район порядке, разместить на официальном сайте Администрации сельского поселения Еремеевский сельсовет муниципального района Чишминский район Республики Башкортостан в сети ИНТЕРНЕТ.</w:t>
      </w:r>
    </w:p>
    <w:p w:rsidR="00CC1783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164" w:rsidRPr="00A24164" w:rsidRDefault="00A24164" w:rsidP="00CC178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164" w:rsidRPr="00A24164" w:rsidRDefault="00A24164" w:rsidP="00A2416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Глава сельского поселения Еремеевский  сельсовет</w:t>
      </w:r>
    </w:p>
    <w:p w:rsidR="00A24164" w:rsidRPr="00A24164" w:rsidRDefault="00A24164" w:rsidP="00A2416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муниципального района Чишминский район</w:t>
      </w:r>
    </w:p>
    <w:p w:rsidR="00A24164" w:rsidRPr="00A24164" w:rsidRDefault="00A24164" w:rsidP="00A2416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A24164" w:rsidRPr="00A24164" w:rsidRDefault="00A24164" w:rsidP="00A24164">
      <w:pPr>
        <w:spacing w:after="100" w:afterAutospacing="1"/>
        <w:ind w:firstLine="709"/>
        <w:jc w:val="right"/>
        <w:rPr>
          <w:sz w:val="28"/>
          <w:szCs w:val="28"/>
        </w:rPr>
      </w:pPr>
      <w:r w:rsidRPr="00A24164">
        <w:rPr>
          <w:sz w:val="28"/>
          <w:szCs w:val="28"/>
        </w:rPr>
        <w:t xml:space="preserve">  Х.Ш.Исмагилов                                                                </w:t>
      </w: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A24164" w:rsidRDefault="00A24164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outlineLvl w:val="0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Еремеевский сельсовет муниципального района Чишминский район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от 15 октября 2024 г. № 175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8"/>
      <w:bookmarkEnd w:id="0"/>
      <w:r w:rsidRPr="00A2416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муниципальных служащих Администрации сельского поселения Еремеевский сельсовет муниципального района Чишминский район Республики Башкортостан и урегулированию конфликта интересов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783" w:rsidRPr="00A24164" w:rsidRDefault="00CC1783" w:rsidP="00CC17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сельского поселения Еремеевский сельсовет муниципального района Чишминский район Республики Башкортостан и урегулированию конфликта интересов (далее - комиссия), образуемой в органе местного самоуправления муниципального района Чишминский район Республики Башкортостан (дале</w:t>
      </w:r>
      <w:proofErr w:type="gramStart"/>
      <w:r w:rsidRPr="00A2416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4164">
        <w:rPr>
          <w:rFonts w:ascii="Times New Roman" w:hAnsi="Times New Roman" w:cs="Times New Roman"/>
          <w:sz w:val="28"/>
          <w:szCs w:val="28"/>
        </w:rPr>
        <w:t xml:space="preserve"> муниципальный орган) в соответствии с Федеральным </w:t>
      </w:r>
      <w:hyperlink r:id="rId6">
        <w:r w:rsidRPr="00A241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4164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p w:rsidR="00CC1783" w:rsidRPr="00A24164" w:rsidRDefault="00CC1783" w:rsidP="00CC1783">
      <w:pPr>
        <w:ind w:firstLine="539"/>
        <w:jc w:val="both"/>
        <w:rPr>
          <w:sz w:val="28"/>
          <w:szCs w:val="28"/>
        </w:rPr>
      </w:pPr>
      <w:r w:rsidRPr="00A24164">
        <w:rPr>
          <w:sz w:val="28"/>
          <w:szCs w:val="28"/>
        </w:rPr>
        <w:t xml:space="preserve">2. </w:t>
      </w:r>
      <w:proofErr w:type="gramStart"/>
      <w:r w:rsidRPr="00A24164">
        <w:rPr>
          <w:sz w:val="28"/>
          <w:szCs w:val="28"/>
        </w:rPr>
        <w:t xml:space="preserve">Комиссия в своей деятельности руководствуются </w:t>
      </w:r>
      <w:hyperlink r:id="rId7">
        <w:r w:rsidRPr="00A24164">
          <w:rPr>
            <w:sz w:val="28"/>
            <w:szCs w:val="28"/>
          </w:rPr>
          <w:t>Конституцией</w:t>
        </w:r>
      </w:hyperlink>
      <w:r w:rsidRPr="00A24164">
        <w:rPr>
          <w:sz w:val="28"/>
          <w:szCs w:val="28"/>
        </w:rPr>
        <w:t xml:space="preserve"> Российской Федерации, </w:t>
      </w:r>
      <w:hyperlink r:id="rId8">
        <w:r w:rsidRPr="00A24164">
          <w:rPr>
            <w:sz w:val="28"/>
            <w:szCs w:val="28"/>
          </w:rPr>
          <w:t>Конституцией</w:t>
        </w:r>
      </w:hyperlink>
      <w:r w:rsidRPr="00A24164">
        <w:rPr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сельского поселения Еремеевский сельсовет муниципального района Чишминский район органов Республики Башкортостан.</w:t>
      </w:r>
      <w:proofErr w:type="gramEnd"/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содействие: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164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сельского поселения Еремеевский сельсовет муниципального района Чишминский район Республики Башкортостан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>
        <w:r w:rsidRPr="00A241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4164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164">
        <w:rPr>
          <w:rFonts w:ascii="Times New Roman" w:hAnsi="Times New Roman" w:cs="Times New Roman"/>
          <w:sz w:val="28"/>
          <w:szCs w:val="28"/>
        </w:rPr>
        <w:t xml:space="preserve">б) в осуществлении мер по предупреждению </w:t>
      </w:r>
      <w:r w:rsidRPr="00A24164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коррупции.</w:t>
      </w:r>
    </w:p>
    <w:p w:rsidR="00CC1783" w:rsidRPr="00A24164" w:rsidRDefault="00CC1783" w:rsidP="00CC1783">
      <w:pPr>
        <w:ind w:firstLine="539"/>
        <w:jc w:val="both"/>
        <w:rPr>
          <w:sz w:val="28"/>
          <w:szCs w:val="28"/>
        </w:rPr>
      </w:pPr>
      <w:r w:rsidRPr="00A24164">
        <w:rPr>
          <w:rFonts w:eastAsia="Calibri"/>
          <w:sz w:val="28"/>
          <w:szCs w:val="28"/>
          <w:lang w:eastAsia="en-US"/>
        </w:rPr>
        <w:lastRenderedPageBreak/>
        <w:t>4.</w:t>
      </w:r>
      <w:r w:rsidRPr="00A24164">
        <w:rPr>
          <w:sz w:val="28"/>
          <w:szCs w:val="28"/>
        </w:rPr>
        <w:t xml:space="preserve">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 Еремеевский сельсовет муниципального района Чишминский район Республики Башкортостан (дале</w:t>
      </w:r>
      <w:proofErr w:type="gramStart"/>
      <w:r w:rsidRPr="00A24164">
        <w:rPr>
          <w:sz w:val="28"/>
          <w:szCs w:val="28"/>
        </w:rPr>
        <w:t>е-</w:t>
      </w:r>
      <w:proofErr w:type="gramEnd"/>
      <w:r w:rsidRPr="00A24164">
        <w:rPr>
          <w:sz w:val="28"/>
          <w:szCs w:val="28"/>
        </w:rPr>
        <w:t xml:space="preserve"> должности муниципальной службы).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Администрации сельского поселения. Указанным актом утверждаются состав комиссии и порядок ее работы.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79"/>
      <w:bookmarkEnd w:id="1"/>
      <w:r w:rsidRPr="00A24164">
        <w:rPr>
          <w:rFonts w:ascii="Times New Roman" w:hAnsi="Times New Roman"/>
          <w:sz w:val="28"/>
          <w:szCs w:val="28"/>
        </w:rPr>
        <w:t>а) председатель комиссии – глава сельского поселения;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заместитель председателя комиссии -  управляющий делами;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в) секретарь комиссии - специалист Администрации сельского поселения;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г) члены комиссии – депутаты Совета сельского  поселения Еремеевский сельсовет.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7. Глава сельского  поселения Еремеевский сельсовет может принять решение о включении в состав комиссии представителей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представителей общественных организаций.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8. Число членов комиссии, не замещающих должности муниципальной службы в администрации сельского  поселения Еремеевский сельсовет, должно составлять не менее одной четверти от общего числа членов комиссии.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10. В заседании комиссии с правом совещательного голоса участвуют: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164"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 поселения Еремеевский сельсовет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5"/>
      <w:bookmarkEnd w:id="2"/>
      <w:r w:rsidRPr="00A24164">
        <w:rPr>
          <w:rFonts w:ascii="Times New Roman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сельского  поселения Еремеевский сельсовет;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сельского  </w:t>
      </w:r>
      <w:r w:rsidRPr="00A24164">
        <w:rPr>
          <w:rFonts w:ascii="Times New Roman" w:hAnsi="Times New Roman"/>
          <w:sz w:val="28"/>
          <w:szCs w:val="28"/>
        </w:rPr>
        <w:lastRenderedPageBreak/>
        <w:t xml:space="preserve">поселения Еремеевский сельсовет, представители заинтересованных организаций; </w:t>
      </w:r>
      <w:proofErr w:type="gramStart"/>
      <w:r w:rsidRPr="00A24164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93"/>
      <w:bookmarkEnd w:id="3"/>
      <w:r w:rsidRPr="00A24164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9"/>
      <w:bookmarkEnd w:id="4"/>
      <w:r w:rsidRPr="00A24164">
        <w:rPr>
          <w:rFonts w:ascii="Times New Roman" w:hAnsi="Times New Roman"/>
          <w:sz w:val="28"/>
          <w:szCs w:val="28"/>
        </w:rPr>
        <w:t>а) поступившие в комиссию материалы, свидетельствующие:</w:t>
      </w:r>
      <w:bookmarkStart w:id="5" w:name="Par20"/>
      <w:bookmarkEnd w:id="5"/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4164">
        <w:rPr>
          <w:sz w:val="28"/>
          <w:szCs w:val="28"/>
        </w:rPr>
        <w:t xml:space="preserve">- </w:t>
      </w:r>
      <w:bookmarkStart w:id="6" w:name="Par21"/>
      <w:bookmarkEnd w:id="6"/>
      <w:r w:rsidRPr="00A24164">
        <w:rPr>
          <w:sz w:val="28"/>
          <w:szCs w:val="28"/>
        </w:rPr>
        <w:t xml:space="preserve">представление руководителем органа местного самоуправления                      в соответствии с </w:t>
      </w:r>
      <w:hyperlink r:id="rId10" w:history="1">
        <w:r w:rsidRPr="00A24164">
          <w:rPr>
            <w:rStyle w:val="a5"/>
            <w:sz w:val="28"/>
            <w:szCs w:val="28"/>
          </w:rPr>
          <w:t>подпунктом «г» пункта 21</w:t>
        </w:r>
      </w:hyperlink>
      <w:r w:rsidRPr="00A24164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</w:t>
      </w:r>
      <w:proofErr w:type="gramEnd"/>
      <w:r w:rsidRPr="00A24164">
        <w:rPr>
          <w:sz w:val="28"/>
          <w:szCs w:val="28"/>
        </w:rPr>
        <w:t>, свидетельствующих: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1"/>
      <w:bookmarkEnd w:id="7"/>
      <w:r w:rsidRPr="00A24164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A24164">
          <w:rPr>
            <w:rStyle w:val="a5"/>
            <w:sz w:val="28"/>
            <w:szCs w:val="28"/>
          </w:rPr>
          <w:t>подпунктом «а» пункта 1</w:t>
        </w:r>
      </w:hyperlink>
      <w:r w:rsidRPr="00A24164">
        <w:rPr>
          <w:sz w:val="28"/>
          <w:szCs w:val="28"/>
        </w:rPr>
        <w:t xml:space="preserve"> Положения              о проверке достоверности и полноты сведений;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32"/>
      <w:bookmarkEnd w:id="8"/>
      <w:r w:rsidRPr="00A24164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22"/>
      <w:bookmarkEnd w:id="9"/>
      <w:r w:rsidRPr="00A24164">
        <w:rPr>
          <w:sz w:val="28"/>
          <w:szCs w:val="28"/>
        </w:rPr>
        <w:t xml:space="preserve">б) </w:t>
      </w:r>
      <w:proofErr w:type="gramStart"/>
      <w:r w:rsidRPr="00A24164">
        <w:rPr>
          <w:sz w:val="28"/>
          <w:szCs w:val="28"/>
        </w:rPr>
        <w:t>поступившее</w:t>
      </w:r>
      <w:proofErr w:type="gramEnd"/>
      <w:r w:rsidRPr="00A24164">
        <w:rPr>
          <w:sz w:val="28"/>
          <w:szCs w:val="28"/>
        </w:rPr>
        <w:t xml:space="preserve">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34"/>
      <w:bookmarkEnd w:id="10"/>
      <w:proofErr w:type="gramStart"/>
      <w:r w:rsidRPr="00A24164">
        <w:rPr>
          <w:sz w:val="28"/>
          <w:szCs w:val="28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</w:t>
      </w:r>
      <w:r w:rsidRPr="00A24164">
        <w:rPr>
          <w:sz w:val="28"/>
          <w:szCs w:val="28"/>
        </w:rPr>
        <w:lastRenderedPageBreak/>
        <w:t>должностные (служебные) обязанности, до истечения</w:t>
      </w:r>
      <w:proofErr w:type="gramEnd"/>
      <w:r w:rsidRPr="00A24164">
        <w:rPr>
          <w:sz w:val="28"/>
          <w:szCs w:val="28"/>
        </w:rPr>
        <w:t xml:space="preserve"> двух лет со дня увольнения с муниципальной службы;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5"/>
      <w:bookmarkEnd w:id="11"/>
      <w:r w:rsidRPr="00A24164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37"/>
      <w:bookmarkEnd w:id="12"/>
      <w:r w:rsidRPr="00A24164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39"/>
      <w:bookmarkEnd w:id="13"/>
      <w:r w:rsidRPr="00A24164"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24164">
        <w:rPr>
          <w:bCs/>
          <w:sz w:val="28"/>
          <w:szCs w:val="28"/>
        </w:rPr>
        <w:t xml:space="preserve">г) представление </w:t>
      </w:r>
      <w:r w:rsidRPr="00A24164">
        <w:rPr>
          <w:sz w:val="28"/>
          <w:szCs w:val="28"/>
        </w:rPr>
        <w:t>руководителем органа местного самоуправления</w:t>
      </w:r>
      <w:r w:rsidRPr="00A24164">
        <w:rPr>
          <w:bCs/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2" w:history="1">
        <w:r w:rsidRPr="00A24164">
          <w:rPr>
            <w:rStyle w:val="a5"/>
            <w:bCs/>
            <w:sz w:val="28"/>
            <w:szCs w:val="28"/>
          </w:rPr>
          <w:t>частью 1 статьи 3</w:t>
        </w:r>
      </w:hyperlink>
      <w:r w:rsidRPr="00A24164">
        <w:rPr>
          <w:bCs/>
          <w:sz w:val="28"/>
          <w:szCs w:val="28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A24164">
          <w:rPr>
            <w:bCs/>
            <w:sz w:val="28"/>
            <w:szCs w:val="28"/>
          </w:rPr>
          <w:t>2012 г</w:t>
        </w:r>
      </w:smartTag>
      <w:r w:rsidRPr="00A24164">
        <w:rPr>
          <w:bCs/>
          <w:sz w:val="28"/>
          <w:szCs w:val="28"/>
        </w:rPr>
        <w:t>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A24164">
        <w:rPr>
          <w:bCs/>
          <w:sz w:val="28"/>
          <w:szCs w:val="28"/>
        </w:rPr>
        <w:t xml:space="preserve"> доходам»);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24164">
        <w:rPr>
          <w:sz w:val="28"/>
          <w:szCs w:val="28"/>
        </w:rPr>
        <w:t>д</w:t>
      </w:r>
      <w:proofErr w:type="spellEnd"/>
      <w:r w:rsidRPr="00A24164">
        <w:rPr>
          <w:sz w:val="28"/>
          <w:szCs w:val="28"/>
        </w:rPr>
        <w:t xml:space="preserve">) поступившее в соответствии с </w:t>
      </w:r>
      <w:hyperlink r:id="rId13" w:history="1">
        <w:r w:rsidRPr="00A24164">
          <w:rPr>
            <w:rStyle w:val="a5"/>
            <w:sz w:val="28"/>
            <w:szCs w:val="28"/>
          </w:rPr>
          <w:t>частью 4 статьи 12</w:t>
        </w:r>
      </w:hyperlink>
      <w:r w:rsidRPr="00A24164">
        <w:rPr>
          <w:sz w:val="28"/>
          <w:szCs w:val="28"/>
        </w:rPr>
        <w:t xml:space="preserve"> Федерального закона «О противодействии коррупции» и </w:t>
      </w:r>
      <w:hyperlink r:id="rId14" w:history="1">
        <w:r w:rsidRPr="00A24164">
          <w:rPr>
            <w:rStyle w:val="a5"/>
            <w:sz w:val="28"/>
            <w:szCs w:val="28"/>
          </w:rPr>
          <w:t>статьей 64.1</w:t>
        </w:r>
      </w:hyperlink>
      <w:r w:rsidRPr="00A24164">
        <w:rPr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                                 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A24164">
        <w:rPr>
          <w:sz w:val="28"/>
          <w:szCs w:val="28"/>
        </w:rPr>
        <w:t xml:space="preserve"> </w:t>
      </w:r>
      <w:proofErr w:type="gramStart"/>
      <w:r w:rsidRPr="00A24164">
        <w:rPr>
          <w:sz w:val="28"/>
          <w:szCs w:val="28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             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            в коммерческой</w:t>
      </w:r>
      <w:proofErr w:type="gramEnd"/>
      <w:r w:rsidRPr="00A24164">
        <w:rPr>
          <w:sz w:val="28"/>
          <w:szCs w:val="28"/>
        </w:rPr>
        <w:t xml:space="preserve"> или некоммерческой организации комиссией                                     не рассматривался.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64">
        <w:rPr>
          <w:sz w:val="28"/>
          <w:szCs w:val="28"/>
        </w:rPr>
        <w:t>е) уведомление муниципального служащего о возникновении                         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14" w:name="P110"/>
      <w:bookmarkEnd w:id="14"/>
    </w:p>
    <w:p w:rsidR="00CC1783" w:rsidRPr="00A24164" w:rsidRDefault="00CC1783" w:rsidP="00CC1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</w:t>
      </w:r>
      <w:r w:rsidRPr="00A2416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администрации сельского  поселения Еремеевский сельсовет, включенную в перечень должностей, утвержденный правовым актом администрации Сельского  поселения Еремеевский сельсовет, должностному лицу кадровой службы администрации поселения, ответственному за работу по профилактике коррупционных и иных правонарушений. </w:t>
      </w:r>
      <w:proofErr w:type="gramStart"/>
      <w:r w:rsidRPr="00A24164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24164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Должностное лицо кадровой службы администрации поселения, ответственное за работу по профилактике коррупционных и иных правонарушений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A24164">
        <w:rPr>
          <w:rFonts w:ascii="Times New Roman" w:hAnsi="Times New Roman"/>
          <w:sz w:val="28"/>
          <w:szCs w:val="28"/>
        </w:rPr>
        <w:t>Уведомление, указанное в подпункте «</w:t>
      </w: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>» пункта 13 настоящего Положения, рассматривается должностным лицом кадровой службы администрации поселения,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 поселения Еремеевский сельсовет, включенную в перечень должностей, утвержденный правовым актом администрации сельского  поселения Еремеевский сельсовет, требований статьи 12 Федерального закона</w:t>
      </w:r>
      <w:proofErr w:type="gramEnd"/>
      <w:r w:rsidRPr="00A24164">
        <w:rPr>
          <w:rFonts w:ascii="Times New Roman" w:hAnsi="Times New Roman"/>
          <w:sz w:val="28"/>
          <w:szCs w:val="28"/>
        </w:rPr>
        <w:t xml:space="preserve"> от 25.12.2008 № 273-ФЗ.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18. Уведомление, указанное в абзаце пятом подпункта «б» пункта 13 настоящего Положения, рассматривается должностным лицом кадровой службы администрации поселения,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64">
        <w:rPr>
          <w:sz w:val="28"/>
          <w:szCs w:val="28"/>
        </w:rPr>
        <w:t>19. </w:t>
      </w:r>
      <w:proofErr w:type="gramStart"/>
      <w:r w:rsidRPr="00A24164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</w:t>
      </w:r>
      <w:proofErr w:type="spellStart"/>
      <w:r w:rsidRPr="00A24164">
        <w:rPr>
          <w:sz w:val="28"/>
          <w:szCs w:val="28"/>
        </w:rPr>
        <w:t>д</w:t>
      </w:r>
      <w:proofErr w:type="spellEnd"/>
      <w:r w:rsidRPr="00A24164">
        <w:rPr>
          <w:sz w:val="28"/>
          <w:szCs w:val="28"/>
        </w:rPr>
        <w:t>» пункта 13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A24164">
        <w:rPr>
          <w:sz w:val="28"/>
          <w:szCs w:val="28"/>
        </w:rPr>
        <w:t xml:space="preserve"> самоуправления или его </w:t>
      </w:r>
      <w:r w:rsidRPr="00A24164">
        <w:rPr>
          <w:sz w:val="28"/>
          <w:szCs w:val="28"/>
        </w:rPr>
        <w:lastRenderedPageBreak/>
        <w:t>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19.1. Мотивированные заключения, предусмотренные пунктами 15, 17 и 18 настоящего Положения, должны содержать: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>» пункта 13 настоящего Положения;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>» пункта 13 настоящего Положения, а также рекомендации для принятия одного из решений в соответствии с пунктами 29, 33, 35 настоящего Положения или иного решения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164">
        <w:rPr>
          <w:rFonts w:ascii="Times New Roman" w:hAnsi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</w:t>
      </w:r>
      <w:proofErr w:type="gramEnd"/>
      <w:r w:rsidRPr="00A24164">
        <w:rPr>
          <w:rFonts w:ascii="Times New Roman" w:hAnsi="Times New Roman"/>
          <w:sz w:val="28"/>
          <w:szCs w:val="28"/>
        </w:rPr>
        <w:t xml:space="preserve"> с результатами ее проверки;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40"/>
      <w:bookmarkEnd w:id="15"/>
      <w:r w:rsidRPr="00A24164">
        <w:rPr>
          <w:rFonts w:ascii="Times New Roman" w:hAnsi="Times New Roman"/>
          <w:sz w:val="28"/>
          <w:szCs w:val="28"/>
        </w:rPr>
        <w:t xml:space="preserve">21. 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</w:t>
      </w:r>
      <w:r w:rsidRPr="00A24164">
        <w:rPr>
          <w:rFonts w:ascii="Times New Roman" w:hAnsi="Times New Roman"/>
          <w:sz w:val="28"/>
          <w:szCs w:val="28"/>
        </w:rPr>
        <w:lastRenderedPageBreak/>
        <w:t>установленного для представления сведений о доходах, об имуществе и обязательствах имущественного характера.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ar41"/>
      <w:bookmarkEnd w:id="16"/>
      <w:r w:rsidRPr="00A24164">
        <w:rPr>
          <w:rFonts w:ascii="Times New Roman" w:hAnsi="Times New Roman"/>
          <w:sz w:val="28"/>
          <w:szCs w:val="28"/>
        </w:rPr>
        <w:t>22. Уведомление, указанное в подпункте «</w:t>
      </w: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>» пункта 13 настоящего Положения, как правило, рассматривается на очередном (плановом) заседании комиссии.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 поселения Еремеевский сельсовет.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24. Заседания комиссии могут проводиться в отсутствие муниципального служащего или гражданина в случае: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164">
        <w:rPr>
          <w:rFonts w:ascii="Times New Roman" w:hAnsi="Times New Roman"/>
          <w:sz w:val="28"/>
          <w:szCs w:val="28"/>
        </w:rPr>
        <w:t>- если в обращении, заявлении или уведомлении, предусмотренных подпунктом «б» пункта 13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  <w:proofErr w:type="gramEnd"/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C1783" w:rsidRPr="00A24164" w:rsidRDefault="00CC1783" w:rsidP="00CC17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164">
        <w:rPr>
          <w:sz w:val="28"/>
          <w:szCs w:val="28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ar48"/>
      <w:bookmarkEnd w:id="17"/>
      <w:r w:rsidRPr="00A24164">
        <w:rPr>
          <w:rFonts w:ascii="Times New Roman" w:hAnsi="Times New Roman"/>
          <w:sz w:val="28"/>
          <w:szCs w:val="28"/>
        </w:rPr>
        <w:t>27.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164">
        <w:rPr>
          <w:rFonts w:ascii="Times New Roman" w:hAnsi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являются достоверными и полными;</w:t>
      </w:r>
      <w:proofErr w:type="gramEnd"/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являются недостоверными и (или) неполными. В этом случае комиссия рекомендует главе сельского  поселения Еремеевский сельсовет (представителю главы поселения) применить к муниципальному служащему конкретную меру ответственности.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28.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 поселения Еремеевский сельсовет (представителю главы поселения)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29.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30.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 поселения Еремеевский сельсовет (представителю главы поселения) применить к муниципальному служащему конкретную меру ответственности.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31. 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lastRenderedPageBreak/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главе сельского  поселения Еремеевский сельсовет (представителю главы поселения)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2416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24164">
        <w:rPr>
          <w:rFonts w:ascii="Times New Roman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сельского  поселения Еремеевский сельсовет (представителю главы поселения) применить к муниципальному служащему конкретную меру ответственности.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Par67"/>
      <w:bookmarkEnd w:id="18"/>
      <w:r w:rsidRPr="00A24164">
        <w:rPr>
          <w:rFonts w:ascii="Times New Roman" w:hAnsi="Times New Roman"/>
          <w:sz w:val="28"/>
          <w:szCs w:val="28"/>
        </w:rPr>
        <w:t>33.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 поселения Еремеевский сельсовет (представителю главы поселения) принять меры по урегулированию конфликта интересов или по недопущению его возникновения;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 поселения Еремеевский сельсовет (представителю главы поселения) применить к муниципальному служащему конкретную меру ответственности.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34. По итогам рассмотрения вопросов, указанных в подпунктах «а», «б», «г» и «</w:t>
      </w: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>» пункта 13 настоящего Положения, и при наличии к тому оснований комиссия может принять иное решение, чем это предусмотрено пунктами 26 - 32 и 34 настоящего Положения. Основания и мотивы принятия такого решения должны быть отражены в протоколе заседания комиссии.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ar72"/>
      <w:bookmarkEnd w:id="19"/>
      <w:r w:rsidRPr="00A24164">
        <w:rPr>
          <w:rFonts w:ascii="Times New Roman" w:hAnsi="Times New Roman"/>
          <w:sz w:val="28"/>
          <w:szCs w:val="28"/>
        </w:rPr>
        <w:t>35. По итогам рассмотрения вопроса, указанного в подпункте «</w:t>
      </w: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 xml:space="preserve">» пункта 13 настоящего Положения, комиссия принимает в отношении гражданина, замещавшего должность муниципальной службы в администрации сельского  </w:t>
      </w:r>
      <w:r w:rsidRPr="00A24164">
        <w:rPr>
          <w:rFonts w:ascii="Times New Roman" w:hAnsi="Times New Roman"/>
          <w:sz w:val="28"/>
          <w:szCs w:val="28"/>
        </w:rPr>
        <w:lastRenderedPageBreak/>
        <w:t>поселения Еремеевский сельсовет, включенную в перечень должностей, утвержденный правовым актом администрации сельского  поселения Еремеевский сельсовет, одно из следующих решений: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главе сельского  поселения Еремеевский сельсовет (представителю главы поселения) проинформировать об указанных обстоятельствах органы прокуратуры и уведомившую организацию.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36.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37. Для исполнения решений комиссии могут быть подготовлены проекты нормативных правовых актов администрации сельского  поселения Еремеевский сельсовет, поручений главы сельского  поселения Еремеевский сельсовет (представителя главы поселения), которые в установленном порядке представляются главе сельского  поселения Еремеевский сельсовет (представителю главы поселения) на рассмотрение.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сельского  поселения Еремеевский сельсовет (представителя главы поселения)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40. В протоколе заседания комиссии указываются: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164">
        <w:rPr>
          <w:rFonts w:ascii="Times New Roman" w:hAnsi="Times New Roman"/>
          <w:sz w:val="28"/>
          <w:szCs w:val="28"/>
        </w:rPr>
        <w:t>д</w:t>
      </w:r>
      <w:proofErr w:type="spellEnd"/>
      <w:r w:rsidRPr="00A24164">
        <w:rPr>
          <w:rFonts w:ascii="Times New Roman" w:hAnsi="Times New Roman"/>
          <w:sz w:val="28"/>
          <w:szCs w:val="28"/>
        </w:rPr>
        <w:t>) фамилии, имена, отчества выступивших на заседании и краткое изложение их выступлений;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ж) другие сведения;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4164">
        <w:rPr>
          <w:rFonts w:ascii="Times New Roman" w:hAnsi="Times New Roman"/>
          <w:sz w:val="28"/>
          <w:szCs w:val="28"/>
        </w:rPr>
        <w:t>з</w:t>
      </w:r>
      <w:proofErr w:type="spellEnd"/>
      <w:r w:rsidRPr="00A24164">
        <w:rPr>
          <w:rFonts w:ascii="Times New Roman" w:hAnsi="Times New Roman"/>
          <w:sz w:val="28"/>
          <w:szCs w:val="28"/>
        </w:rPr>
        <w:t>) результаты голосования;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42. Копии протокола заседания комиссии в семидневный срок со дня заседания представляются главе сельского  поселения Еремеевский сельсовет (представителю главы поселения), полностью или в виде выписок из него - муниципальному служащему, а также по решению комиссии - иным заинтересованным лицам.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43. Глава сельского  поселения Еремеевский сельсовет обязан рассмотреть протокол заседания комиссии и вправе учесть в пределах своей </w:t>
      </w:r>
      <w:proofErr w:type="gramStart"/>
      <w:r w:rsidRPr="00A24164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A24164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 поселения Еремеевский сельсовет в письменной форме уведомляет комиссию в месячный срок со дня поступления к нему протокола заседания комиссии. Решение главы сельского  поселения Еремеевский сельсовет оглашается на ближайшем заседании комиссии и принимается к ведению без обсуждения.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 поселения Еремеевский сельсовет (представителю главы поселения)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46. Копия протокола заседания комиссии или выписка из него приобщается к личному делу муниципального служащего, в отношении </w:t>
      </w:r>
      <w:r w:rsidRPr="00A24164">
        <w:rPr>
          <w:rFonts w:ascii="Times New Roman" w:hAnsi="Times New Roman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47. </w:t>
      </w:r>
      <w:proofErr w:type="gramStart"/>
      <w:r w:rsidRPr="00A24164">
        <w:rPr>
          <w:rFonts w:ascii="Times New Roman" w:hAnsi="Times New Roman"/>
          <w:sz w:val="28"/>
          <w:szCs w:val="28"/>
        </w:rPr>
        <w:t>Выписка из решения комиссии, заверенная подписью секретаря комиссии и печатью администрации сельского  поселения Еремеевский сельсовет, вручается гражданину, замещавшему должность муниципальной службы в администрации сельского  поселения Еремеевский сельсовет, включенную в перечень должностей, утвержденный правовым актом администрации сельского  поселения Еремеевский сельсовет,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</w:t>
      </w:r>
      <w:proofErr w:type="gramEnd"/>
      <w:r w:rsidRPr="00A24164">
        <w:rPr>
          <w:rFonts w:ascii="Times New Roman" w:hAnsi="Times New Roman"/>
          <w:sz w:val="28"/>
          <w:szCs w:val="28"/>
        </w:rPr>
        <w:t xml:space="preserve">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C1783" w:rsidRPr="00A24164" w:rsidRDefault="00CC1783" w:rsidP="00CC178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24164">
        <w:rPr>
          <w:rFonts w:ascii="Times New Roman" w:hAnsi="Times New Roman"/>
          <w:sz w:val="28"/>
          <w:szCs w:val="28"/>
        </w:rPr>
        <w:t xml:space="preserve">48. </w:t>
      </w:r>
      <w:proofErr w:type="gramStart"/>
      <w:r w:rsidRPr="00A24164">
        <w:rPr>
          <w:rFonts w:ascii="Times New Roman" w:hAnsi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поселения, ответственным за работу по профилактике коррупционных и иных правонарушений.</w:t>
      </w:r>
      <w:proofErr w:type="gramEnd"/>
    </w:p>
    <w:p w:rsidR="00CC1783" w:rsidRPr="00A24164" w:rsidRDefault="00CC1783" w:rsidP="00CC1783">
      <w:pPr>
        <w:rPr>
          <w:sz w:val="28"/>
          <w:szCs w:val="28"/>
        </w:rPr>
      </w:pPr>
    </w:p>
    <w:p w:rsidR="00CC1783" w:rsidRPr="00A24164" w:rsidRDefault="00CC1783" w:rsidP="00CC17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CC17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1783" w:rsidRPr="00A24164" w:rsidRDefault="00CC1783" w:rsidP="00CC1783">
      <w:pPr>
        <w:ind w:left="360"/>
        <w:jc w:val="both"/>
        <w:rPr>
          <w:sz w:val="28"/>
          <w:szCs w:val="28"/>
        </w:rPr>
      </w:pPr>
    </w:p>
    <w:p w:rsidR="00CC1783" w:rsidRPr="00A24164" w:rsidRDefault="00CC1783" w:rsidP="00CC1783">
      <w:pPr>
        <w:ind w:left="360"/>
        <w:jc w:val="both"/>
        <w:rPr>
          <w:sz w:val="28"/>
          <w:szCs w:val="28"/>
        </w:rPr>
      </w:pPr>
    </w:p>
    <w:p w:rsidR="00CC1783" w:rsidRPr="00A24164" w:rsidRDefault="00CC1783" w:rsidP="00CC1783">
      <w:pPr>
        <w:ind w:left="709"/>
        <w:outlineLvl w:val="0"/>
        <w:rPr>
          <w:sz w:val="28"/>
          <w:szCs w:val="28"/>
        </w:rPr>
      </w:pPr>
      <w:r w:rsidRPr="00A24164">
        <w:rPr>
          <w:sz w:val="28"/>
          <w:szCs w:val="28"/>
        </w:rPr>
        <w:t>Управляющий делами</w:t>
      </w:r>
    </w:p>
    <w:p w:rsidR="00CC1783" w:rsidRPr="00A24164" w:rsidRDefault="00CC1783" w:rsidP="00CC1783">
      <w:pPr>
        <w:ind w:left="709"/>
        <w:rPr>
          <w:sz w:val="28"/>
          <w:szCs w:val="28"/>
        </w:rPr>
      </w:pPr>
      <w:r w:rsidRPr="00A24164">
        <w:rPr>
          <w:sz w:val="28"/>
          <w:szCs w:val="28"/>
        </w:rPr>
        <w:t xml:space="preserve">администрации сельского поселения </w:t>
      </w:r>
    </w:p>
    <w:p w:rsidR="00CC1783" w:rsidRPr="00A24164" w:rsidRDefault="00CC1783" w:rsidP="00CC1783">
      <w:pPr>
        <w:ind w:left="709"/>
        <w:rPr>
          <w:sz w:val="28"/>
          <w:szCs w:val="28"/>
        </w:rPr>
      </w:pPr>
      <w:r w:rsidRPr="00A24164">
        <w:rPr>
          <w:sz w:val="28"/>
          <w:szCs w:val="28"/>
        </w:rPr>
        <w:t>Еремеевский сельсовет                                                   С.Л.Исмагилова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br w:type="page"/>
      </w:r>
      <w:r w:rsidRPr="00A2416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Еремеевский сельсовет муниципального района Чишминский район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C1783" w:rsidRPr="00A24164" w:rsidRDefault="00CC1783" w:rsidP="00CC1783">
      <w:pPr>
        <w:pStyle w:val="ConsPlusNormal"/>
        <w:tabs>
          <w:tab w:val="left" w:pos="6379"/>
        </w:tabs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A24164">
        <w:rPr>
          <w:rFonts w:ascii="Times New Roman" w:hAnsi="Times New Roman" w:cs="Times New Roman"/>
          <w:sz w:val="28"/>
          <w:szCs w:val="28"/>
        </w:rPr>
        <w:t>от 15 октября 2024 г. № 175</w:t>
      </w:r>
    </w:p>
    <w:p w:rsidR="00CC1783" w:rsidRPr="00A24164" w:rsidRDefault="00CC1783" w:rsidP="00CC1783">
      <w:pPr>
        <w:ind w:left="142"/>
        <w:jc w:val="center"/>
        <w:rPr>
          <w:sz w:val="28"/>
          <w:szCs w:val="28"/>
        </w:rPr>
      </w:pPr>
    </w:p>
    <w:p w:rsidR="00CC1783" w:rsidRPr="00A24164" w:rsidRDefault="00CC1783" w:rsidP="00CC1783">
      <w:pPr>
        <w:ind w:left="142"/>
        <w:jc w:val="center"/>
        <w:rPr>
          <w:sz w:val="28"/>
          <w:szCs w:val="28"/>
        </w:rPr>
      </w:pPr>
      <w:r w:rsidRPr="00A24164">
        <w:rPr>
          <w:sz w:val="28"/>
          <w:szCs w:val="28"/>
        </w:rPr>
        <w:t xml:space="preserve">Состав </w:t>
      </w:r>
    </w:p>
    <w:p w:rsidR="00CC1783" w:rsidRPr="00A24164" w:rsidRDefault="00CC1783" w:rsidP="00CC1783">
      <w:pPr>
        <w:ind w:right="-1"/>
        <w:jc w:val="center"/>
        <w:rPr>
          <w:bCs/>
          <w:sz w:val="28"/>
          <w:szCs w:val="28"/>
        </w:rPr>
      </w:pPr>
      <w:r w:rsidRPr="00A24164">
        <w:rPr>
          <w:sz w:val="28"/>
          <w:szCs w:val="28"/>
        </w:rPr>
        <w:t xml:space="preserve">комиссии по соблюдению требований к служебному поведению </w:t>
      </w:r>
      <w:r w:rsidRPr="00A24164">
        <w:rPr>
          <w:bCs/>
          <w:sz w:val="28"/>
          <w:szCs w:val="28"/>
        </w:rPr>
        <w:t>муниципальных служащих Администрации сельского поселения Еремеевский сельсовет  муниципального района Чишминский район Республики Башкортостан и урегулированию конфликта интересов</w:t>
      </w:r>
    </w:p>
    <w:p w:rsidR="00CC1783" w:rsidRPr="00A24164" w:rsidRDefault="00CC1783" w:rsidP="00CC1783">
      <w:pPr>
        <w:ind w:left="142"/>
        <w:rPr>
          <w:sz w:val="28"/>
          <w:szCs w:val="28"/>
        </w:rPr>
      </w:pPr>
    </w:p>
    <w:p w:rsidR="00CC1783" w:rsidRPr="00A24164" w:rsidRDefault="00CC1783" w:rsidP="00CC1783">
      <w:pPr>
        <w:pStyle w:val="ConsPlusNormal"/>
        <w:tabs>
          <w:tab w:val="left" w:pos="-851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C1783" w:rsidRPr="00A24164" w:rsidRDefault="00CC1783" w:rsidP="00CC1783">
      <w:pPr>
        <w:spacing w:line="360" w:lineRule="auto"/>
        <w:ind w:firstLine="567"/>
        <w:jc w:val="both"/>
        <w:rPr>
          <w:sz w:val="28"/>
          <w:szCs w:val="28"/>
        </w:rPr>
      </w:pPr>
      <w:r w:rsidRPr="00A24164">
        <w:rPr>
          <w:sz w:val="28"/>
          <w:szCs w:val="28"/>
        </w:rPr>
        <w:t xml:space="preserve">Председатель – Исмагилов </w:t>
      </w:r>
      <w:proofErr w:type="spellStart"/>
      <w:r w:rsidRPr="00A24164">
        <w:rPr>
          <w:sz w:val="28"/>
          <w:szCs w:val="28"/>
        </w:rPr>
        <w:t>Ханур</w:t>
      </w:r>
      <w:proofErr w:type="spellEnd"/>
      <w:r w:rsidRPr="00A24164">
        <w:rPr>
          <w:sz w:val="28"/>
          <w:szCs w:val="28"/>
        </w:rPr>
        <w:t xml:space="preserve"> </w:t>
      </w:r>
      <w:proofErr w:type="spellStart"/>
      <w:r w:rsidRPr="00A24164">
        <w:rPr>
          <w:sz w:val="28"/>
          <w:szCs w:val="28"/>
        </w:rPr>
        <w:t>Шагинурович</w:t>
      </w:r>
      <w:proofErr w:type="spellEnd"/>
      <w:r w:rsidRPr="00A24164">
        <w:rPr>
          <w:sz w:val="28"/>
          <w:szCs w:val="28"/>
        </w:rPr>
        <w:t>, глава администрации сельского поселения Еремеевский сельсовет;</w:t>
      </w:r>
    </w:p>
    <w:p w:rsidR="00CC1783" w:rsidRPr="00A24164" w:rsidRDefault="00CC1783" w:rsidP="00CC1783">
      <w:pPr>
        <w:spacing w:line="360" w:lineRule="auto"/>
        <w:ind w:firstLine="567"/>
        <w:jc w:val="both"/>
        <w:rPr>
          <w:sz w:val="28"/>
          <w:szCs w:val="28"/>
        </w:rPr>
      </w:pPr>
      <w:r w:rsidRPr="00A24164">
        <w:rPr>
          <w:sz w:val="28"/>
          <w:szCs w:val="28"/>
        </w:rPr>
        <w:t>Заместитель председателя –  Исмагилова Светлана Леонидовна, управляющий делами администрации сельского поселения Еремеевский сельсовет;</w:t>
      </w:r>
    </w:p>
    <w:p w:rsidR="00CC1783" w:rsidRPr="00A24164" w:rsidRDefault="00CC1783" w:rsidP="00CC1783">
      <w:pPr>
        <w:spacing w:line="360" w:lineRule="auto"/>
        <w:jc w:val="both"/>
        <w:rPr>
          <w:sz w:val="28"/>
          <w:szCs w:val="28"/>
        </w:rPr>
      </w:pPr>
      <w:r w:rsidRPr="00A24164">
        <w:rPr>
          <w:sz w:val="28"/>
          <w:szCs w:val="28"/>
        </w:rPr>
        <w:tab/>
        <w:t>Секретарь –  Исмагилова Екатерина Александровна, специалист администрации сельского поселения Еремеевский сельсовет</w:t>
      </w:r>
    </w:p>
    <w:p w:rsidR="00CC1783" w:rsidRPr="00A24164" w:rsidRDefault="00CC1783" w:rsidP="00CC1783">
      <w:pPr>
        <w:spacing w:line="360" w:lineRule="auto"/>
        <w:jc w:val="both"/>
        <w:rPr>
          <w:sz w:val="28"/>
          <w:szCs w:val="28"/>
        </w:rPr>
      </w:pPr>
    </w:p>
    <w:p w:rsidR="00CC1783" w:rsidRPr="00A24164" w:rsidRDefault="00CC1783" w:rsidP="00CC1783">
      <w:pPr>
        <w:spacing w:line="360" w:lineRule="auto"/>
        <w:jc w:val="both"/>
        <w:rPr>
          <w:sz w:val="28"/>
          <w:szCs w:val="28"/>
        </w:rPr>
      </w:pPr>
      <w:r w:rsidRPr="00A24164">
        <w:rPr>
          <w:sz w:val="28"/>
          <w:szCs w:val="28"/>
        </w:rPr>
        <w:tab/>
        <w:t>Члены комиссии:</w:t>
      </w:r>
    </w:p>
    <w:p w:rsidR="00CC1783" w:rsidRPr="00A24164" w:rsidRDefault="00CC1783" w:rsidP="00CC1783">
      <w:pPr>
        <w:spacing w:line="360" w:lineRule="auto"/>
        <w:jc w:val="both"/>
        <w:rPr>
          <w:sz w:val="28"/>
          <w:szCs w:val="28"/>
        </w:rPr>
      </w:pPr>
      <w:r w:rsidRPr="00A24164">
        <w:rPr>
          <w:sz w:val="28"/>
          <w:szCs w:val="28"/>
        </w:rPr>
        <w:tab/>
        <w:t xml:space="preserve">- </w:t>
      </w:r>
      <w:proofErr w:type="spellStart"/>
      <w:r w:rsidRPr="00A24164">
        <w:rPr>
          <w:sz w:val="28"/>
          <w:szCs w:val="28"/>
        </w:rPr>
        <w:t>Улямаев</w:t>
      </w:r>
      <w:proofErr w:type="spellEnd"/>
      <w:r w:rsidRPr="00A24164">
        <w:rPr>
          <w:sz w:val="28"/>
          <w:szCs w:val="28"/>
        </w:rPr>
        <w:t xml:space="preserve"> </w:t>
      </w:r>
      <w:proofErr w:type="spellStart"/>
      <w:r w:rsidRPr="00A24164">
        <w:rPr>
          <w:sz w:val="28"/>
          <w:szCs w:val="28"/>
        </w:rPr>
        <w:t>Флюр</w:t>
      </w:r>
      <w:proofErr w:type="spellEnd"/>
      <w:r w:rsidRPr="00A24164">
        <w:rPr>
          <w:sz w:val="28"/>
          <w:szCs w:val="28"/>
        </w:rPr>
        <w:t xml:space="preserve"> </w:t>
      </w:r>
      <w:proofErr w:type="spellStart"/>
      <w:r w:rsidRPr="00A24164">
        <w:rPr>
          <w:sz w:val="28"/>
          <w:szCs w:val="28"/>
        </w:rPr>
        <w:t>Разилевич</w:t>
      </w:r>
      <w:proofErr w:type="spellEnd"/>
      <w:r w:rsidRPr="00A24164">
        <w:rPr>
          <w:sz w:val="28"/>
          <w:szCs w:val="28"/>
        </w:rPr>
        <w:t xml:space="preserve"> – депутат Совета сельского поселения Еремеевский сельсовет по избирательному округу № 1;</w:t>
      </w:r>
    </w:p>
    <w:p w:rsidR="00CC1783" w:rsidRPr="00A24164" w:rsidRDefault="00CC1783" w:rsidP="00CC1783">
      <w:pPr>
        <w:spacing w:line="360" w:lineRule="auto"/>
        <w:jc w:val="both"/>
        <w:rPr>
          <w:sz w:val="28"/>
          <w:szCs w:val="28"/>
        </w:rPr>
      </w:pPr>
      <w:r w:rsidRPr="00A24164">
        <w:rPr>
          <w:sz w:val="28"/>
          <w:szCs w:val="28"/>
        </w:rPr>
        <w:tab/>
        <w:t xml:space="preserve">- Абдурахманова </w:t>
      </w:r>
      <w:proofErr w:type="spellStart"/>
      <w:r w:rsidRPr="00A24164">
        <w:rPr>
          <w:sz w:val="28"/>
          <w:szCs w:val="28"/>
        </w:rPr>
        <w:t>Наиля</w:t>
      </w:r>
      <w:proofErr w:type="spellEnd"/>
      <w:r w:rsidRPr="00A24164">
        <w:rPr>
          <w:sz w:val="28"/>
          <w:szCs w:val="28"/>
        </w:rPr>
        <w:t xml:space="preserve"> Рустамовна – депутат Совета сельского поселения Еремеевский  сельсовет по избирательному округу № 3.</w:t>
      </w:r>
    </w:p>
    <w:p w:rsidR="00CC1783" w:rsidRPr="00A24164" w:rsidRDefault="00CC1783" w:rsidP="00CC1783">
      <w:pPr>
        <w:spacing w:line="360" w:lineRule="auto"/>
        <w:jc w:val="both"/>
        <w:rPr>
          <w:sz w:val="28"/>
          <w:szCs w:val="28"/>
        </w:rPr>
      </w:pPr>
    </w:p>
    <w:p w:rsidR="00CC1783" w:rsidRPr="00A24164" w:rsidRDefault="00CC1783" w:rsidP="00CC1783">
      <w:pPr>
        <w:jc w:val="both"/>
        <w:rPr>
          <w:sz w:val="28"/>
          <w:szCs w:val="28"/>
        </w:rPr>
      </w:pPr>
    </w:p>
    <w:p w:rsidR="00CC1783" w:rsidRPr="00A24164" w:rsidRDefault="00CC1783" w:rsidP="00CC1783">
      <w:pPr>
        <w:jc w:val="both"/>
        <w:rPr>
          <w:sz w:val="28"/>
          <w:szCs w:val="28"/>
        </w:rPr>
      </w:pPr>
    </w:p>
    <w:p w:rsidR="00CC1783" w:rsidRPr="00A24164" w:rsidRDefault="00CC1783" w:rsidP="00CC1783">
      <w:pPr>
        <w:ind w:left="709"/>
        <w:outlineLvl w:val="0"/>
        <w:rPr>
          <w:sz w:val="28"/>
          <w:szCs w:val="28"/>
        </w:rPr>
      </w:pPr>
      <w:r w:rsidRPr="00A24164">
        <w:rPr>
          <w:sz w:val="28"/>
          <w:szCs w:val="28"/>
        </w:rPr>
        <w:t>Управляющий делами</w:t>
      </w:r>
    </w:p>
    <w:p w:rsidR="00CC1783" w:rsidRPr="00A24164" w:rsidRDefault="00CC1783" w:rsidP="00CC1783">
      <w:pPr>
        <w:ind w:left="709"/>
        <w:rPr>
          <w:sz w:val="28"/>
          <w:szCs w:val="28"/>
        </w:rPr>
      </w:pPr>
      <w:r w:rsidRPr="00A24164">
        <w:rPr>
          <w:sz w:val="28"/>
          <w:szCs w:val="28"/>
        </w:rPr>
        <w:t xml:space="preserve">администрации сельского поселения </w:t>
      </w:r>
    </w:p>
    <w:p w:rsidR="00CC1783" w:rsidRPr="00A24164" w:rsidRDefault="00CC1783" w:rsidP="00CC1783">
      <w:pPr>
        <w:ind w:left="709"/>
        <w:rPr>
          <w:sz w:val="28"/>
          <w:szCs w:val="28"/>
        </w:rPr>
      </w:pPr>
      <w:r w:rsidRPr="00A24164">
        <w:rPr>
          <w:sz w:val="28"/>
          <w:szCs w:val="28"/>
        </w:rPr>
        <w:t>Еремеевский сельсовет                                                   С.Л.Исмагилова</w:t>
      </w:r>
    </w:p>
    <w:p w:rsidR="00CC1783" w:rsidRPr="00A24164" w:rsidRDefault="00CC1783" w:rsidP="00CC1783">
      <w:pPr>
        <w:pStyle w:val="ConsPlusNormal"/>
        <w:tabs>
          <w:tab w:val="left" w:pos="-851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  <w:sectPr w:rsidR="00CC1783" w:rsidRPr="00A24164" w:rsidSect="007D5E48">
          <w:pgSz w:w="11906" w:h="16838"/>
          <w:pgMar w:top="993" w:right="707" w:bottom="567" w:left="1701" w:header="720" w:footer="720" w:gutter="0"/>
          <w:cols w:space="708"/>
          <w:docGrid w:linePitch="360"/>
        </w:sectPr>
      </w:pPr>
      <w:r w:rsidRPr="00A2416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CC1783" w:rsidRPr="00A24164" w:rsidRDefault="00CC1783" w:rsidP="00CC1783">
      <w:pPr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A24164">
        <w:rPr>
          <w:sz w:val="28"/>
          <w:szCs w:val="28"/>
        </w:rPr>
        <w:lastRenderedPageBreak/>
        <w:t>Приложение №1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Еремеевский сельсовет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Чишминский район 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Республики Башкортостан и </w:t>
      </w:r>
    </w:p>
    <w:p w:rsidR="00CC1783" w:rsidRPr="00A24164" w:rsidRDefault="00CC1783" w:rsidP="00CC17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урегулированию конфликта интересов</w:t>
      </w:r>
    </w:p>
    <w:p w:rsidR="00CC1783" w:rsidRPr="00A24164" w:rsidRDefault="00CC1783" w:rsidP="00CC1783">
      <w:pPr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A24164">
        <w:rPr>
          <w:sz w:val="28"/>
          <w:szCs w:val="28"/>
        </w:rPr>
        <w:t>от 15 октября  2024г. № 175</w:t>
      </w:r>
    </w:p>
    <w:p w:rsidR="00CC1783" w:rsidRPr="00A24164" w:rsidRDefault="00CC1783" w:rsidP="00CC1783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</w:p>
    <w:p w:rsidR="00CC1783" w:rsidRPr="00A24164" w:rsidRDefault="00CC1783" w:rsidP="00CC1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4164">
        <w:rPr>
          <w:sz w:val="28"/>
          <w:szCs w:val="28"/>
        </w:rPr>
        <w:t>Журнал</w:t>
      </w:r>
    </w:p>
    <w:p w:rsidR="00CC1783" w:rsidRPr="00A24164" w:rsidRDefault="00CC1783" w:rsidP="00CC178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24164">
        <w:rPr>
          <w:sz w:val="28"/>
          <w:szCs w:val="28"/>
        </w:rPr>
        <w:t>регистрации писем, представлений и уведомлений, поступивших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в комиссию по соблюдению требований к служебному поведению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Администрации сельского поселения Еремеевский сельсовет </w:t>
      </w:r>
    </w:p>
    <w:p w:rsidR="00CC1783" w:rsidRPr="00A24164" w:rsidRDefault="00CC1783" w:rsidP="00CC17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164">
        <w:rPr>
          <w:rFonts w:ascii="Times New Roman" w:hAnsi="Times New Roman" w:cs="Times New Roman"/>
          <w:b w:val="0"/>
          <w:sz w:val="28"/>
          <w:szCs w:val="28"/>
        </w:rPr>
        <w:t>муниципального района Чишминский район Республики Башкортостан и урегулированию конфликта интересов</w:t>
      </w:r>
    </w:p>
    <w:p w:rsidR="00CC1783" w:rsidRPr="00A24164" w:rsidRDefault="00CC1783" w:rsidP="00CC17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056" w:type="dxa"/>
        <w:tblInd w:w="1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33"/>
        <w:gridCol w:w="2126"/>
        <w:gridCol w:w="5812"/>
        <w:gridCol w:w="2835"/>
        <w:gridCol w:w="2410"/>
      </w:tblGrid>
      <w:tr w:rsidR="00CC1783" w:rsidRPr="00A24164" w:rsidTr="0007148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Письмо, уведомление, представление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поступило </w:t>
            </w:r>
          </w:p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 или ФИО)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Ф.И.О.  регистратора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r w:rsidRPr="00A2416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регистратора</w:t>
            </w: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входящий номер письма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83" w:rsidRPr="00A24164" w:rsidRDefault="00CC1783" w:rsidP="00071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6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783" w:rsidRPr="00A24164" w:rsidTr="000714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783" w:rsidRPr="00A24164" w:rsidRDefault="00CC1783" w:rsidP="000714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783" w:rsidRPr="00A24164" w:rsidRDefault="00CC1783" w:rsidP="00CC1783">
      <w:pPr>
        <w:pStyle w:val="a7"/>
        <w:ind w:left="0" w:right="-1" w:firstLine="0"/>
        <w:rPr>
          <w:bCs w:val="0"/>
          <w:szCs w:val="28"/>
        </w:rPr>
      </w:pPr>
    </w:p>
    <w:p w:rsidR="007C7F97" w:rsidRPr="00A24164" w:rsidRDefault="007C7F97">
      <w:pPr>
        <w:rPr>
          <w:sz w:val="28"/>
          <w:szCs w:val="28"/>
        </w:rPr>
      </w:pPr>
    </w:p>
    <w:sectPr w:rsidR="007C7F97" w:rsidRPr="00A24164" w:rsidSect="00517D3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F97"/>
    <w:rsid w:val="005F5922"/>
    <w:rsid w:val="006803B9"/>
    <w:rsid w:val="007C7F97"/>
    <w:rsid w:val="00A24164"/>
    <w:rsid w:val="00CC1783"/>
    <w:rsid w:val="00CD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178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CC1783"/>
    <w:rPr>
      <w:color w:val="0000FF"/>
      <w:u w:val="single"/>
    </w:rPr>
  </w:style>
  <w:style w:type="paragraph" w:styleId="a6">
    <w:name w:val="Normal (Web)"/>
    <w:basedOn w:val="a"/>
    <w:rsid w:val="00CC1783"/>
    <w:rPr>
      <w:rFonts w:ascii="Verdana" w:hAnsi="Verdana"/>
      <w:sz w:val="22"/>
      <w:szCs w:val="22"/>
    </w:rPr>
  </w:style>
  <w:style w:type="paragraph" w:customStyle="1" w:styleId="ConsPlusNormal">
    <w:name w:val="ConsPlusNormal"/>
    <w:rsid w:val="00CC1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C1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Block Text"/>
    <w:basedOn w:val="a"/>
    <w:unhideWhenUsed/>
    <w:rsid w:val="00CC1783"/>
    <w:pPr>
      <w:ind w:left="360" w:right="207" w:firstLine="708"/>
      <w:jc w:val="both"/>
    </w:pPr>
    <w:rPr>
      <w:bCs/>
      <w:sz w:val="28"/>
    </w:rPr>
  </w:style>
  <w:style w:type="paragraph" w:customStyle="1" w:styleId="ConsPlusCell">
    <w:name w:val="ConsPlusCell"/>
    <w:rsid w:val="00CC1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A241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135000EDE0B5D0E947CBEA470F1EA264CB506C0C8E41CFB80E897BFEB442F91A8B203073F48DEAC1DE9DF0D10970907oCJ" TargetMode="External"/><Relationship Id="rId13" Type="http://schemas.openxmlformats.org/officeDocument/2006/relationships/hyperlink" Target="consultantplus://offline/ref=016ED73B72570A5AE3F90A4304AB05EDDDB7FAF3E4F6CDDF2D1F313307FC1CCE9B0DC512q5q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1135000EDE0B5D0E947CA8A71CAEE3244FEC0EC29FB94EF78ABDCFE0B21468C0AEE45A5D6A4DC2A603EB0Do4J" TargetMode="External"/><Relationship Id="rId12" Type="http://schemas.openxmlformats.org/officeDocument/2006/relationships/hyperlink" Target="consultantplus://offline/ref=21713092B8657034C3F1468ABF11ED6EF1EEAAE6B031D9CB2A0F8A4DC701DED28F81CBD64B655FC8F8D2755E1EF62B35027A351CA701877BHECA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135000EDE0B5D0E947CA8A71CAEE32243E20CCEC1EE4CA6DFB3CAE8E24E78C4E7B35F41625BDCAC1DEBD71101o1J" TargetMode="External"/><Relationship Id="rId11" Type="http://schemas.openxmlformats.org/officeDocument/2006/relationships/hyperlink" Target="consultantplus://offline/ref=016ED73B72570A5AE3F9144E12C75AE4DFBDA4FEE1F2C58D724D376458AC1A9BDB4DC3451D2FC2491C78DA8Fq1q3F" TargetMode="External"/><Relationship Id="rId5" Type="http://schemas.openxmlformats.org/officeDocument/2006/relationships/hyperlink" Target="consultantplus://offline/ref=151135000EDE0B5D0E947CA8A71CAEE32242EB0CCACFEE4CA6DFB3CAE8E24E78D6E7EB53436A45D8A208BD8657479A0977810BD0DB87D78F05oD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6ED73B72570A5AE3F9144E12C75AE4DFBDA4FEE1F2C58D724D376458AC1A9BDB4DC3451D2FC2491C78DA89q1qEF" TargetMode="External"/><Relationship Id="rId4" Type="http://schemas.openxmlformats.org/officeDocument/2006/relationships/hyperlink" Target="consultantplus://offline/ref=151135000EDE0B5D0E947CA8A71CAEE32243E20CCEC1EE4CA6DFB3CAE8E24E78C4E7B35F41625BDCAC1DEBD71101o1J" TargetMode="External"/><Relationship Id="rId9" Type="http://schemas.openxmlformats.org/officeDocument/2006/relationships/hyperlink" Target="consultantplus://offline/ref=151135000EDE0B5D0E947CA8A71CAEE32243E20CCEC1EE4CA6DFB3CAE8E24E78C4E7B35F41625BDCAC1DEBD71101o1J" TargetMode="External"/><Relationship Id="rId14" Type="http://schemas.openxmlformats.org/officeDocument/2006/relationships/hyperlink" Target="consultantplus://offline/ref=016ED73B72570A5AE3F90A4304AB05EDDDB4FBF5E6F6CDDF2D1F313307FC1CCE9B0DC510596AqC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2024-10-21T09:53:00Z</cp:lastPrinted>
  <dcterms:created xsi:type="dcterms:W3CDTF">2024-10-21T07:33:00Z</dcterms:created>
  <dcterms:modified xsi:type="dcterms:W3CDTF">2024-10-22T10:13:00Z</dcterms:modified>
</cp:coreProperties>
</file>