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C3089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9D" w:rsidRDefault="00C3089D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C3089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Еремеевский сельсовет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Чишминский район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C3089D" w:rsidRDefault="001B6FE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</w:tr>
    </w:tbl>
    <w:p w:rsidR="00C3089D" w:rsidRDefault="00C3089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3089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Еремеевский сельсовет муниципального района Чишминский район Республики Башкортостан</w:t>
            </w:r>
          </w:p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C3089D" w:rsidRDefault="001B6FE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C3089D" w:rsidRDefault="00C3089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3089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C3089D" w:rsidRDefault="001B6FE5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C3089D" w:rsidRDefault="00C3089D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C3089D">
        <w:trPr>
          <w:trHeight w:val="230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C3089D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C3089D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C3089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C3089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C3089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</w:tr>
      <w:tr w:rsidR="00C3089D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308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308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308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</w:tr>
    </w:tbl>
    <w:p w:rsidR="00C3089D" w:rsidRDefault="00C3089D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C3089D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C3089D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C3089D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3089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3089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308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308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89D" w:rsidRDefault="00C30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308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89D" w:rsidRDefault="001B6FE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C3089D" w:rsidRDefault="00C3089D">
            <w:pPr>
              <w:spacing w:line="1" w:lineRule="auto"/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5 117 976,96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5 248 968,38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3 261 793,22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3 258 179,84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3 265 564,88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сельском поселении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Администрации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сельском поселении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Администрации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>
              <w:rPr>
                <w:color w:val="000000"/>
                <w:sz w:val="28"/>
                <w:szCs w:val="28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594 564,88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</w:t>
            </w:r>
            <w:r>
              <w:rPr>
                <w:color w:val="000000"/>
                <w:sz w:val="28"/>
                <w:szCs w:val="28"/>
              </w:rPr>
              <w:lastRenderedPageBreak/>
              <w:t>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"Дорожное хозяйство"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1 932 201,58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1 303 297,12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1 303 303,50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"Комплексное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"Благоустройство населенных пунктов"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"Управление муниципальными финансами сельского поселения Еремеевский сельсовет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мер по обеспечению исполнения расходных обя</w:t>
            </w:r>
            <w:r>
              <w:rPr>
                <w:color w:val="000000"/>
                <w:sz w:val="28"/>
                <w:szCs w:val="28"/>
              </w:rPr>
              <w:lastRenderedPageBreak/>
              <w:t>зательств местных бюджетов по решению вопросов местного значения"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240 600,00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C308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C3089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3089D" w:rsidRDefault="001B6FE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C308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3089D" w:rsidRDefault="001B6FE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</w:tbl>
    <w:p w:rsidR="001B6FE5" w:rsidRDefault="001B6FE5"/>
    <w:sectPr w:rsidR="001B6FE5" w:rsidSect="00C3089D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28" w:rsidRDefault="00436228" w:rsidP="00C3089D">
      <w:r>
        <w:separator/>
      </w:r>
    </w:p>
  </w:endnote>
  <w:endnote w:type="continuationSeparator" w:id="0">
    <w:p w:rsidR="00436228" w:rsidRDefault="00436228" w:rsidP="00C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3089D">
      <w:tc>
        <w:tcPr>
          <w:tcW w:w="14785" w:type="dxa"/>
        </w:tcPr>
        <w:p w:rsidR="00C3089D" w:rsidRDefault="001B6F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3089D" w:rsidRDefault="00C308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28" w:rsidRDefault="00436228" w:rsidP="00C3089D">
      <w:r>
        <w:separator/>
      </w:r>
    </w:p>
  </w:footnote>
  <w:footnote w:type="continuationSeparator" w:id="0">
    <w:p w:rsidR="00436228" w:rsidRDefault="00436228" w:rsidP="00C3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3089D">
      <w:tc>
        <w:tcPr>
          <w:tcW w:w="14785" w:type="dxa"/>
        </w:tcPr>
        <w:p w:rsidR="00C3089D" w:rsidRDefault="0017783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B6FE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077AE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3089D" w:rsidRDefault="00C308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D"/>
    <w:rsid w:val="000077AE"/>
    <w:rsid w:val="00177832"/>
    <w:rsid w:val="001B6FE5"/>
    <w:rsid w:val="00436228"/>
    <w:rsid w:val="00C3089D"/>
    <w:rsid w:val="00D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1B6C-4EAA-4339-A846-1B532287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3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2023-11-23T05:52:00Z</dcterms:created>
  <dcterms:modified xsi:type="dcterms:W3CDTF">2023-11-23T05:52:00Z</dcterms:modified>
</cp:coreProperties>
</file>