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40" w:rsidRPr="005F3840" w:rsidRDefault="005F3840" w:rsidP="005F3840">
      <w:pPr>
        <w:spacing w:after="0" w:line="240" w:lineRule="auto"/>
        <w:jc w:val="center"/>
        <w:rPr>
          <w:rFonts w:ascii="Times New Roman" w:eastAsia="Times New Roman" w:hAnsi="Times New Roman" w:cs="Times New Roman"/>
          <w:sz w:val="28"/>
          <w:szCs w:val="28"/>
          <w:lang w:eastAsia="ru-RU"/>
        </w:rPr>
      </w:pPr>
    </w:p>
    <w:p w:rsidR="005F3840" w:rsidRPr="005F3840" w:rsidRDefault="001B75D2" w:rsidP="005F3840">
      <w:pPr>
        <w:spacing w:after="0" w:line="240" w:lineRule="auto"/>
        <w:jc w:val="center"/>
        <w:rPr>
          <w:rFonts w:ascii="Times New Roman" w:eastAsia="Calibri"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w:t>
      </w:r>
      <w:r w:rsidR="005F3840" w:rsidRPr="005F3840">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5F3840" w:rsidRPr="005F3840" w:rsidRDefault="005F3840" w:rsidP="005F3840">
      <w:pPr>
        <w:spacing w:after="0" w:line="240" w:lineRule="auto"/>
        <w:rPr>
          <w:rFonts w:ascii="Times New Roman" w:eastAsia="Calibri" w:hAnsi="Times New Roman" w:cs="Times New Roman"/>
          <w:sz w:val="28"/>
          <w:szCs w:val="28"/>
          <w:lang w:eastAsia="ru-RU"/>
        </w:rPr>
      </w:pPr>
    </w:p>
    <w:p w:rsidR="005F3840" w:rsidRPr="005F3840" w:rsidRDefault="005F3840" w:rsidP="005F3840">
      <w:pPr>
        <w:spacing w:after="0" w:line="240" w:lineRule="auto"/>
        <w:jc w:val="center"/>
        <w:rPr>
          <w:rFonts w:ascii="Times New Roman" w:eastAsia="Calibri" w:hAnsi="Times New Roman" w:cs="Times New Roman"/>
          <w:sz w:val="28"/>
          <w:szCs w:val="28"/>
          <w:lang w:eastAsia="ru-RU"/>
        </w:rPr>
      </w:pPr>
    </w:p>
    <w:p w:rsidR="005F3840" w:rsidRPr="005F3840" w:rsidRDefault="005F3840" w:rsidP="005F3840">
      <w:pPr>
        <w:shd w:val="clear" w:color="auto" w:fill="FFFFFF"/>
        <w:spacing w:after="0" w:line="240" w:lineRule="auto"/>
        <w:jc w:val="center"/>
        <w:rPr>
          <w:rFonts w:ascii="Times New Roman" w:eastAsia="Calibri" w:hAnsi="Times New Roman" w:cs="Times New Roman"/>
          <w:sz w:val="28"/>
          <w:szCs w:val="28"/>
          <w:lang w:eastAsia="ru-RU"/>
        </w:rPr>
      </w:pPr>
      <w:r w:rsidRPr="005F3840">
        <w:rPr>
          <w:rFonts w:ascii="Times New Roman" w:eastAsia="Calibri" w:hAnsi="Times New Roman" w:cs="Times New Roman"/>
          <w:sz w:val="28"/>
          <w:szCs w:val="28"/>
          <w:lang w:eastAsia="ru-RU"/>
        </w:rPr>
        <w:t>ПОСТАНОВЛЕНИЕ</w:t>
      </w:r>
    </w:p>
    <w:p w:rsidR="005F3840" w:rsidRPr="005F3840" w:rsidRDefault="005F3840" w:rsidP="005F3840">
      <w:pPr>
        <w:shd w:val="clear" w:color="auto" w:fill="FFFFFF"/>
        <w:spacing w:after="0" w:line="240" w:lineRule="auto"/>
        <w:jc w:val="center"/>
        <w:rPr>
          <w:rFonts w:ascii="Times New Roman" w:eastAsia="Calibri" w:hAnsi="Times New Roman" w:cs="Times New Roman"/>
          <w:sz w:val="28"/>
          <w:szCs w:val="28"/>
          <w:lang w:eastAsia="ru-RU"/>
        </w:rPr>
      </w:pPr>
    </w:p>
    <w:p w:rsidR="005F3840" w:rsidRPr="005F3840" w:rsidRDefault="005F3840" w:rsidP="005F3840">
      <w:pPr>
        <w:shd w:val="clear" w:color="auto" w:fill="FFFFFF"/>
        <w:spacing w:after="0" w:line="240" w:lineRule="auto"/>
        <w:jc w:val="center"/>
        <w:rPr>
          <w:rFonts w:ascii="Times New Roman" w:eastAsia="Calibri" w:hAnsi="Times New Roman" w:cs="Times New Roman"/>
          <w:sz w:val="28"/>
          <w:szCs w:val="28"/>
          <w:lang w:eastAsia="ru-RU"/>
        </w:rPr>
      </w:pPr>
    </w:p>
    <w:p w:rsidR="005F3840" w:rsidRPr="005F3840" w:rsidRDefault="005F3840" w:rsidP="005F3840">
      <w:pPr>
        <w:widowControl w:val="0"/>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  «08» мая 2020 года № 39</w:t>
      </w:r>
    </w:p>
    <w:p w:rsidR="001B75D2" w:rsidRDefault="001B75D2" w:rsidP="001B75D2">
      <w:pPr>
        <w:suppressAutoHyphens/>
        <w:spacing w:after="0" w:line="240" w:lineRule="auto"/>
        <w:rPr>
          <w:rFonts w:ascii="Times New Roman" w:eastAsia="Times New Roman" w:hAnsi="Times New Roman" w:cs="Times New Roman"/>
          <w:sz w:val="28"/>
          <w:szCs w:val="28"/>
          <w:lang w:eastAsia="ar-SA"/>
        </w:rPr>
      </w:pPr>
    </w:p>
    <w:p w:rsidR="00D831C3" w:rsidRPr="005F3840" w:rsidRDefault="00D831C3" w:rsidP="001B75D2">
      <w:pPr>
        <w:suppressAutoHyphens/>
        <w:spacing w:after="0" w:line="240" w:lineRule="auto"/>
        <w:rPr>
          <w:rFonts w:ascii="Times New Roman" w:eastAsia="Times New Roman" w:hAnsi="Times New Roman" w:cs="Times New Roman"/>
          <w:sz w:val="28"/>
          <w:szCs w:val="28"/>
          <w:lang w:eastAsia="ar-SA"/>
        </w:rPr>
      </w:pP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Об утверждении порядка открытия и ведения лицевых счетов</w:t>
      </w: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Финансовом органе Администрации сельского поселения Еремеевский  сельсовет муниципального района Чишминский район</w:t>
      </w: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Республики Башкортостан </w:t>
      </w:r>
    </w:p>
    <w:p w:rsidR="001B75D2" w:rsidRPr="005F3840" w:rsidRDefault="001B75D2" w:rsidP="001B75D2">
      <w:pPr>
        <w:tabs>
          <w:tab w:val="left" w:pos="1418"/>
        </w:tabs>
        <w:spacing w:after="0"/>
        <w:ind w:left="4395"/>
        <w:jc w:val="both"/>
        <w:rPr>
          <w:rFonts w:ascii="Times New Roman" w:eastAsia="Times New Roman" w:hAnsi="Times New Roman" w:cs="Times New Roman"/>
          <w:spacing w:val="-2"/>
          <w:sz w:val="28"/>
          <w:szCs w:val="28"/>
        </w:rPr>
      </w:pP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соответствии со </w:t>
      </w:r>
      <w:hyperlink r:id="rId6" w:history="1">
        <w:r w:rsidRPr="005F3840">
          <w:rPr>
            <w:rFonts w:ascii="Times New Roman" w:eastAsia="Times New Roman" w:hAnsi="Times New Roman" w:cs="Times New Roman"/>
            <w:sz w:val="28"/>
            <w:szCs w:val="28"/>
            <w:lang w:eastAsia="ru-RU"/>
          </w:rPr>
          <w:t>статьей 220.1</w:t>
        </w:r>
      </w:hyperlink>
      <w:r w:rsidRPr="005F3840">
        <w:rPr>
          <w:rFonts w:ascii="Times New Roman" w:eastAsia="Times New Roman" w:hAnsi="Times New Roman" w:cs="Times New Roman"/>
          <w:sz w:val="28"/>
          <w:szCs w:val="28"/>
          <w:lang w:eastAsia="ru-RU"/>
        </w:rPr>
        <w:t xml:space="preserve"> Бюджетного кодекса Российской Федерации, решением Совета сельского поселения Еремеевский  сельсовет муниципального района Чишминский  район «Об утверждении положения о бюджетном процессе в сельском поселении Еремеевский сельсовет в муниципальном районе Чишминский  район  Республики Башкортостан», </w:t>
      </w:r>
    </w:p>
    <w:p w:rsidR="005F3840" w:rsidRDefault="005F3840"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ПОСТАНОВЛЯЮ:</w:t>
      </w:r>
    </w:p>
    <w:p w:rsidR="001B75D2" w:rsidRPr="005F3840" w:rsidRDefault="001B75D2"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1.Утвердить прилагаемый </w:t>
      </w:r>
      <w:hyperlink w:anchor="P39" w:history="1">
        <w:r w:rsidRPr="005F3840">
          <w:rPr>
            <w:rFonts w:ascii="Times New Roman" w:eastAsia="Times New Roman" w:hAnsi="Times New Roman" w:cs="Times New Roman"/>
            <w:sz w:val="28"/>
            <w:szCs w:val="28"/>
            <w:lang w:eastAsia="ru-RU"/>
          </w:rPr>
          <w:t>Порядок</w:t>
        </w:r>
      </w:hyperlink>
      <w:r w:rsidRPr="005F3840">
        <w:rPr>
          <w:rFonts w:ascii="Times New Roman" w:eastAsia="Times New Roman" w:hAnsi="Times New Roman" w:cs="Times New Roman"/>
          <w:sz w:val="28"/>
          <w:szCs w:val="28"/>
          <w:lang w:eastAsia="ru-RU"/>
        </w:rPr>
        <w:t xml:space="preserve"> открытия и ведения лицевых счетов в Администрации сельского поселения Еремеевский сельсовет муниципального района Чишминский район  Республики Башкортостан (далее - Порядок).</w:t>
      </w:r>
    </w:p>
    <w:p w:rsidR="001B75D2" w:rsidRPr="005F3840" w:rsidRDefault="001B75D2" w:rsidP="001B75D2">
      <w:pPr>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w:t>
      </w:r>
      <w:r w:rsidRPr="005F3840">
        <w:rPr>
          <w:rFonts w:ascii="Times New Roman" w:eastAsia="Times New Roman" w:hAnsi="Times New Roman" w:cs="Times New Roman"/>
          <w:sz w:val="28"/>
          <w:szCs w:val="28"/>
          <w:lang w:eastAsia="ru-RU"/>
        </w:rPr>
        <w:tab/>
        <w:t>Признать утратившим силу решение Совета сельского поселения Еремеевский сельсовет № 57/3 от 09 декабря  2010 года «Об утверждении Порядка открытия и ведения лицевых счетов сельского поселения Еремеевский сельсовет муниципального района Чишминский район Республики Башкортостан».</w:t>
      </w:r>
    </w:p>
    <w:p w:rsidR="001B75D2" w:rsidRPr="005F3840" w:rsidRDefault="001B75D2" w:rsidP="001B75D2">
      <w:pPr>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w:t>
      </w:r>
      <w:r w:rsidRPr="005F3840">
        <w:rPr>
          <w:rFonts w:ascii="Times New Roman" w:eastAsia="Times New Roman" w:hAnsi="Times New Roman" w:cs="Times New Roman"/>
          <w:sz w:val="28"/>
          <w:szCs w:val="28"/>
          <w:lang w:eastAsia="ru-RU"/>
        </w:rPr>
        <w:tab/>
        <w:t>Настоящее постановление вступает в силу после официального размещения на сайте «</w:t>
      </w:r>
      <w:proofErr w:type="spellStart"/>
      <w:r w:rsidRPr="005F3840">
        <w:rPr>
          <w:rFonts w:ascii="Times New Roman" w:eastAsia="Times New Roman" w:hAnsi="Times New Roman" w:cs="Times New Roman"/>
          <w:sz w:val="28"/>
          <w:szCs w:val="28"/>
          <w:lang w:eastAsia="ru-RU"/>
        </w:rPr>
        <w:t>еремеевский.рф</w:t>
      </w:r>
      <w:proofErr w:type="spellEnd"/>
      <w:r w:rsidRPr="005F3840">
        <w:rPr>
          <w:rFonts w:ascii="Times New Roman" w:eastAsia="Times New Roman" w:hAnsi="Times New Roman" w:cs="Times New Roman"/>
          <w:sz w:val="28"/>
          <w:szCs w:val="28"/>
          <w:lang w:eastAsia="ru-RU"/>
        </w:rPr>
        <w:t>».</w:t>
      </w:r>
    </w:p>
    <w:p w:rsidR="001B75D2" w:rsidRPr="005F3840" w:rsidRDefault="001B75D2" w:rsidP="001B75D2">
      <w:pPr>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1B75D2" w:rsidRPr="005F3840" w:rsidRDefault="001B75D2" w:rsidP="001B75D2">
      <w:pPr>
        <w:spacing w:after="0" w:line="240" w:lineRule="auto"/>
        <w:jc w:val="both"/>
        <w:rPr>
          <w:rFonts w:ascii="Times New Roman" w:eastAsia="Times New Roman" w:hAnsi="Times New Roman" w:cs="Times New Roman"/>
          <w:sz w:val="28"/>
          <w:szCs w:val="28"/>
          <w:lang w:eastAsia="ru-RU"/>
        </w:rPr>
      </w:pPr>
    </w:p>
    <w:p w:rsidR="001B75D2" w:rsidRDefault="001B75D2" w:rsidP="001B75D2">
      <w:pPr>
        <w:spacing w:after="0" w:line="240" w:lineRule="auto"/>
        <w:jc w:val="both"/>
        <w:rPr>
          <w:rFonts w:ascii="Times New Roman" w:eastAsia="Times New Roman" w:hAnsi="Times New Roman" w:cs="Times New Roman"/>
          <w:sz w:val="28"/>
          <w:szCs w:val="28"/>
          <w:lang w:eastAsia="ru-RU"/>
        </w:rPr>
      </w:pPr>
    </w:p>
    <w:p w:rsidR="005F3840" w:rsidRPr="005F3840" w:rsidRDefault="005F3840" w:rsidP="001B75D2">
      <w:pPr>
        <w:spacing w:after="0" w:line="240" w:lineRule="auto"/>
        <w:jc w:val="both"/>
        <w:rPr>
          <w:rFonts w:ascii="Times New Roman" w:eastAsia="Times New Roman" w:hAnsi="Times New Roman" w:cs="Times New Roman"/>
          <w:sz w:val="28"/>
          <w:szCs w:val="28"/>
          <w:lang w:eastAsia="ru-RU"/>
        </w:rPr>
      </w:pPr>
    </w:p>
    <w:p w:rsidR="005F3840" w:rsidRPr="005F3840" w:rsidRDefault="005F3840" w:rsidP="005F3840">
      <w:pPr>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5F3840" w:rsidRPr="005F3840" w:rsidRDefault="005F3840" w:rsidP="005F3840">
      <w:pPr>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район  </w:t>
      </w:r>
    </w:p>
    <w:p w:rsidR="005F3840" w:rsidRPr="005F3840" w:rsidRDefault="005F3840" w:rsidP="005F3840">
      <w:pPr>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Республики Башкортостан                                                              </w:t>
      </w:r>
    </w:p>
    <w:p w:rsidR="005F3840" w:rsidRPr="005F3840" w:rsidRDefault="005F3840" w:rsidP="005F3840">
      <w:pPr>
        <w:spacing w:after="0" w:line="240" w:lineRule="atLeast"/>
        <w:ind w:left="7079" w:right="85" w:firstLine="1"/>
        <w:jc w:val="right"/>
        <w:rPr>
          <w:rFonts w:ascii="Times New Roman" w:hAnsi="Times New Roman" w:cs="Times New Roman"/>
          <w:sz w:val="28"/>
          <w:szCs w:val="28"/>
        </w:rPr>
      </w:pPr>
      <w:r w:rsidRPr="005F3840">
        <w:rPr>
          <w:rFonts w:ascii="Times New Roman" w:eastAsia="Times New Roman" w:hAnsi="Times New Roman" w:cs="Times New Roman"/>
          <w:sz w:val="28"/>
          <w:szCs w:val="28"/>
          <w:lang w:eastAsia="ru-RU"/>
        </w:rPr>
        <w:t xml:space="preserve">   </w:t>
      </w:r>
      <w:proofErr w:type="spellStart"/>
      <w:r w:rsidRPr="005F3840">
        <w:rPr>
          <w:rFonts w:ascii="Times New Roman" w:eastAsia="Times New Roman" w:hAnsi="Times New Roman" w:cs="Times New Roman"/>
          <w:sz w:val="28"/>
          <w:szCs w:val="28"/>
          <w:lang w:eastAsia="ru-RU"/>
        </w:rPr>
        <w:t>Х.Ш.Исмагилов</w:t>
      </w:r>
      <w:proofErr w:type="spellEnd"/>
    </w:p>
    <w:p w:rsidR="001B75D2" w:rsidRPr="005F3840" w:rsidRDefault="001B75D2" w:rsidP="005F3840">
      <w:pPr>
        <w:spacing w:after="0" w:line="240" w:lineRule="auto"/>
        <w:jc w:val="right"/>
        <w:rPr>
          <w:rFonts w:ascii="Times New Roman" w:eastAsia="Times New Roman" w:hAnsi="Times New Roman" w:cs="Times New Roman"/>
          <w:sz w:val="28"/>
          <w:szCs w:val="28"/>
          <w:lang w:eastAsia="ru-RU"/>
        </w:rPr>
      </w:pPr>
    </w:p>
    <w:p w:rsidR="001B75D2" w:rsidRPr="005F3840" w:rsidRDefault="001B75D2" w:rsidP="001B75D2">
      <w:pPr>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spacing w:after="0" w:line="240" w:lineRule="auto"/>
        <w:jc w:val="both"/>
        <w:rPr>
          <w:rFonts w:ascii="Calibri" w:eastAsia="Times New Roman" w:hAnsi="Calibri" w:cs="Times New Roman"/>
          <w:sz w:val="28"/>
          <w:szCs w:val="28"/>
          <w:lang w:eastAsia="ru-RU"/>
        </w:rPr>
      </w:pPr>
    </w:p>
    <w:tbl>
      <w:tblPr>
        <w:tblW w:w="2957" w:type="dxa"/>
        <w:tblLook w:val="04A0" w:firstRow="1" w:lastRow="0" w:firstColumn="1" w:lastColumn="0" w:noHBand="0" w:noVBand="1"/>
      </w:tblPr>
      <w:tblGrid>
        <w:gridCol w:w="2957"/>
      </w:tblGrid>
      <w:tr w:rsidR="001B75D2" w:rsidRPr="005F3840" w:rsidTr="006B38F9">
        <w:trPr>
          <w:trHeight w:val="80"/>
        </w:trPr>
        <w:tc>
          <w:tcPr>
            <w:tcW w:w="2957" w:type="dxa"/>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spacing w:after="0" w:line="240" w:lineRule="auto"/>
        <w:ind w:firstLine="426"/>
        <w:jc w:val="both"/>
        <w:rPr>
          <w:rFonts w:ascii="Times New Roman" w:eastAsia="Times New Roman" w:hAnsi="Times New Roman" w:cs="Times New Roman"/>
          <w:bCs/>
          <w:color w:val="000000"/>
          <w:sz w:val="28"/>
          <w:szCs w:val="28"/>
          <w:lang w:eastAsia="ru-RU"/>
        </w:rPr>
      </w:pPr>
    </w:p>
    <w:p w:rsidR="001B75D2" w:rsidRPr="005F3840" w:rsidRDefault="001B75D2" w:rsidP="001B75D2">
      <w:pPr>
        <w:spacing w:after="0" w:line="240" w:lineRule="auto"/>
        <w:jc w:val="both"/>
        <w:rPr>
          <w:rFonts w:ascii="Times New Roman" w:eastAsia="Times New Roman" w:hAnsi="Times New Roman" w:cs="Times New Roman"/>
          <w:bCs/>
          <w:color w:val="000000"/>
          <w:sz w:val="28"/>
          <w:szCs w:val="28"/>
          <w:lang w:eastAsia="ru-RU"/>
        </w:rPr>
      </w:pPr>
    </w:p>
    <w:p w:rsidR="001B75D2" w:rsidRPr="005F3840" w:rsidRDefault="001B75D2" w:rsidP="001B75D2">
      <w:pPr>
        <w:spacing w:after="0" w:line="240" w:lineRule="auto"/>
        <w:jc w:val="both"/>
        <w:rPr>
          <w:rFonts w:ascii="Times New Roman" w:eastAsia="Times New Roman" w:hAnsi="Times New Roman" w:cs="Times New Roman"/>
          <w:bCs/>
          <w:color w:val="000000"/>
          <w:sz w:val="28"/>
          <w:szCs w:val="28"/>
          <w:lang w:eastAsia="ru-RU"/>
        </w:rPr>
      </w:pPr>
    </w:p>
    <w:p w:rsidR="001B75D2" w:rsidRPr="005F3840" w:rsidRDefault="001B75D2" w:rsidP="001B75D2">
      <w:pPr>
        <w:spacing w:after="0" w:line="240" w:lineRule="auto"/>
        <w:jc w:val="both"/>
        <w:rPr>
          <w:rFonts w:ascii="Times New Roman" w:eastAsia="Times New Roman" w:hAnsi="Times New Roman" w:cs="Times New Roman"/>
          <w:bCs/>
          <w:color w:val="000000"/>
          <w:sz w:val="28"/>
          <w:szCs w:val="28"/>
          <w:lang w:eastAsia="ru-RU"/>
        </w:rPr>
      </w:pPr>
    </w:p>
    <w:p w:rsidR="001B75D2" w:rsidRPr="005F3840" w:rsidRDefault="001B75D2" w:rsidP="001B75D2">
      <w:pPr>
        <w:spacing w:after="0" w:line="240" w:lineRule="auto"/>
        <w:jc w:val="both"/>
        <w:rPr>
          <w:rFonts w:ascii="Times New Roman" w:eastAsia="Times New Roman" w:hAnsi="Times New Roman" w:cs="Times New Roman"/>
          <w:bCs/>
          <w:color w:val="000000"/>
          <w:sz w:val="28"/>
          <w:szCs w:val="28"/>
          <w:lang w:eastAsia="ru-RU"/>
        </w:rPr>
      </w:pPr>
    </w:p>
    <w:p w:rsidR="001B75D2" w:rsidRPr="005F3840" w:rsidRDefault="001B75D2" w:rsidP="001B75D2">
      <w:pPr>
        <w:widowControl w:val="0"/>
        <w:tabs>
          <w:tab w:val="left" w:pos="4155"/>
        </w:tabs>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tabs>
          <w:tab w:val="left" w:pos="4155"/>
        </w:tabs>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Look w:val="04A0" w:firstRow="1" w:lastRow="0" w:firstColumn="1" w:lastColumn="0" w:noHBand="0" w:noVBand="1"/>
      </w:tblPr>
      <w:tblGrid>
        <w:gridCol w:w="4785"/>
        <w:gridCol w:w="5056"/>
      </w:tblGrid>
      <w:tr w:rsidR="001B75D2" w:rsidRPr="005F3840" w:rsidTr="006B38F9">
        <w:tc>
          <w:tcPr>
            <w:tcW w:w="4785"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bookmarkStart w:id="0" w:name="_GoBack"/>
            <w:bookmarkEnd w:id="0"/>
          </w:p>
        </w:tc>
        <w:tc>
          <w:tcPr>
            <w:tcW w:w="5056" w:type="dxa"/>
          </w:tcPr>
          <w:p w:rsidR="001B75D2" w:rsidRPr="005F3840" w:rsidRDefault="001B75D2" w:rsidP="001B75D2">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Утвержден</w:t>
            </w:r>
          </w:p>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постановлением  главы сельского поселения Еремеевский   сельсовет муниципального района Чишминский район Республики Башкортостан </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от «08»  мая  2020 года №  39</w:t>
            </w: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39"/>
      <w:bookmarkEnd w:id="1"/>
      <w:r w:rsidRPr="005F3840">
        <w:rPr>
          <w:rFonts w:ascii="Times New Roman" w:eastAsia="Times New Roman" w:hAnsi="Times New Roman" w:cs="Times New Roman"/>
          <w:sz w:val="28"/>
          <w:szCs w:val="28"/>
          <w:lang w:eastAsia="ru-RU"/>
        </w:rPr>
        <w:t>Порядок открытия и ведения лицевых счетов</w:t>
      </w: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 Финансовом органе администрации сельского поселения Еремеевский сельсовет муниципального района Чишминский район   Республики Башкортостан </w:t>
      </w:r>
    </w:p>
    <w:p w:rsidR="001B75D2" w:rsidRPr="005F3840" w:rsidRDefault="001B75D2" w:rsidP="001B75D2">
      <w:pPr>
        <w:spacing w:after="0"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I. Общие положения</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 Настоящий Порядок открытия и ведения лицевых счетов в Финансовом органе  администрации сельского поселения Еремеевский сельсовет муниципального района Чишминский район  Республики Башкортостан (далее - Порядок) разработан на основании </w:t>
      </w:r>
      <w:hyperlink r:id="rId7" w:history="1">
        <w:r w:rsidRPr="005F3840">
          <w:rPr>
            <w:rFonts w:ascii="Times New Roman" w:eastAsia="Times New Roman" w:hAnsi="Times New Roman" w:cs="Times New Roman"/>
            <w:sz w:val="28"/>
            <w:szCs w:val="28"/>
            <w:lang w:eastAsia="ru-RU"/>
          </w:rPr>
          <w:t>статьи 220.1</w:t>
        </w:r>
      </w:hyperlink>
      <w:r w:rsidRPr="005F3840">
        <w:rPr>
          <w:rFonts w:ascii="Times New Roman" w:eastAsia="Times New Roman" w:hAnsi="Times New Roman" w:cs="Times New Roman"/>
          <w:sz w:val="28"/>
          <w:szCs w:val="28"/>
          <w:lang w:eastAsia="ru-RU"/>
        </w:rPr>
        <w:t xml:space="preserve"> Бюджетного кодекса Российской Федерации, Решения </w:t>
      </w:r>
      <w:r w:rsidRPr="005F3840">
        <w:rPr>
          <w:rFonts w:ascii="Times New Roman" w:eastAsia="Times New Roman" w:hAnsi="Times New Roman" w:cs="Times New Roman"/>
          <w:color w:val="000000"/>
          <w:sz w:val="28"/>
          <w:szCs w:val="28"/>
          <w:lang w:eastAsia="ru-RU"/>
        </w:rPr>
        <w:t xml:space="preserve">Совета сельского поселения </w:t>
      </w:r>
      <w:r w:rsidRPr="005F3840">
        <w:rPr>
          <w:rFonts w:ascii="Times New Roman" w:eastAsia="Times New Roman" w:hAnsi="Times New Roman" w:cs="Times New Roman"/>
          <w:sz w:val="28"/>
          <w:szCs w:val="28"/>
          <w:lang w:eastAsia="ru-RU"/>
        </w:rPr>
        <w:t>Еремеевский</w:t>
      </w:r>
      <w:r w:rsidRPr="005F3840">
        <w:rPr>
          <w:rFonts w:ascii="Times New Roman" w:eastAsia="Times New Roman" w:hAnsi="Times New Roman" w:cs="Times New Roman"/>
          <w:color w:val="000000"/>
          <w:sz w:val="28"/>
          <w:szCs w:val="28"/>
          <w:lang w:eastAsia="ru-RU"/>
        </w:rPr>
        <w:t xml:space="preserve"> сельсовет муниципального района Чишминский район «Об утверждении положения о бюджетном процессе в сельского поселения </w:t>
      </w:r>
      <w:r w:rsidRPr="005F3840">
        <w:rPr>
          <w:rFonts w:ascii="Times New Roman" w:eastAsia="Times New Roman" w:hAnsi="Times New Roman" w:cs="Times New Roman"/>
          <w:sz w:val="28"/>
          <w:szCs w:val="28"/>
          <w:lang w:eastAsia="ru-RU"/>
        </w:rPr>
        <w:t>Еремеевский</w:t>
      </w:r>
      <w:r w:rsidRPr="005F3840">
        <w:rPr>
          <w:rFonts w:ascii="Times New Roman" w:eastAsia="Times New Roman" w:hAnsi="Times New Roman" w:cs="Times New Roman"/>
          <w:color w:val="000000"/>
          <w:sz w:val="28"/>
          <w:szCs w:val="28"/>
          <w:lang w:eastAsia="ru-RU"/>
        </w:rPr>
        <w:t xml:space="preserve"> сельсовет муниципального района Чишминский район  </w:t>
      </w:r>
      <w:r w:rsidRPr="005F3840">
        <w:rPr>
          <w:rFonts w:ascii="Times New Roman" w:eastAsia="Times New Roman" w:hAnsi="Times New Roman" w:cs="Times New Roman"/>
          <w:sz w:val="28"/>
          <w:szCs w:val="28"/>
          <w:lang w:eastAsia="ru-RU"/>
        </w:rPr>
        <w:t>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главных распорядителей, распорядителей и получателей средств бюджета сельского поселения Еремеевский сельсовет муниципального района Чишминский район Республики Башкортостан.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Кроме того, в соответствии с </w:t>
      </w:r>
      <w:hyperlink r:id="rId8" w:history="1">
        <w:r w:rsidRPr="005F3840">
          <w:rPr>
            <w:rFonts w:ascii="Times New Roman" w:eastAsia="Times New Roman" w:hAnsi="Times New Roman" w:cs="Times New Roman"/>
            <w:sz w:val="28"/>
            <w:szCs w:val="28"/>
            <w:lang w:eastAsia="ru-RU"/>
          </w:rPr>
          <w:t>частью 3.3 статьи 2</w:t>
        </w:r>
      </w:hyperlink>
      <w:r w:rsidRPr="005F3840">
        <w:rPr>
          <w:rFonts w:ascii="Times New Roman" w:eastAsia="Times New Roman" w:hAnsi="Times New Roman" w:cs="Times New Roman"/>
          <w:sz w:val="28"/>
          <w:szCs w:val="28"/>
          <w:lang w:eastAsia="ru-RU"/>
        </w:rPr>
        <w:t xml:space="preserve"> Федерального закона от 3 ноября 2006 года № 174-ФЗ «Об автономных учреждениях», </w:t>
      </w:r>
      <w:hyperlink r:id="rId9" w:history="1">
        <w:r w:rsidRPr="005F3840">
          <w:rPr>
            <w:rFonts w:ascii="Times New Roman" w:eastAsia="Times New Roman" w:hAnsi="Times New Roman" w:cs="Times New Roman"/>
            <w:sz w:val="28"/>
            <w:szCs w:val="28"/>
            <w:lang w:eastAsia="ru-RU"/>
          </w:rPr>
          <w:t>частью 3 статьи 30</w:t>
        </w:r>
      </w:hyperlink>
      <w:r w:rsidRPr="005F3840">
        <w:rPr>
          <w:rFonts w:ascii="Times New Roman" w:eastAsia="Times New Roman" w:hAnsi="Times New Roman" w:cs="Times New Roman"/>
          <w:sz w:val="28"/>
          <w:szCs w:val="28"/>
          <w:lang w:eastAsia="ru-RU"/>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Еремеевский сельсовет муниципального района Чишминский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Еремеевский сельсовет муниципального района Чишминский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Администрация сельского поселения Еремеевский сельсовет муниципального района Чишминский район  Республики Башкортостан.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 В целях настоящего Порядка:</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Участниками бюджетного процесса являются:</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главный распорядитель бюджетных средств;</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распорядитель бюджетных средств;</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получатель бюджетных средств;</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получатель бюджетных средств, осуществляющий в соответствии с бюджетным законодательством </w:t>
      </w:r>
      <w:hyperlink r:id="rId10" w:history="1">
        <w:r w:rsidRPr="005F3840">
          <w:rPr>
            <w:rFonts w:ascii="Times New Roman" w:eastAsia="Times New Roman" w:hAnsi="Times New Roman" w:cs="Times New Roman"/>
            <w:sz w:val="28"/>
            <w:szCs w:val="28"/>
            <w:lang w:eastAsia="ru-RU"/>
          </w:rPr>
          <w:t>Российской Федерации</w:t>
        </w:r>
      </w:hyperlink>
      <w:r w:rsidRPr="005F3840">
        <w:rPr>
          <w:rFonts w:ascii="Times New Roman" w:eastAsia="Times New Roman" w:hAnsi="Times New Roman" w:cs="Times New Roman"/>
          <w:sz w:val="28"/>
          <w:szCs w:val="28"/>
          <w:lang w:eastAsia="ru-RU"/>
        </w:rPr>
        <w:t xml:space="preserve"> и </w:t>
      </w:r>
      <w:hyperlink r:id="rId11" w:history="1">
        <w:r w:rsidRPr="005F3840">
          <w:rPr>
            <w:rFonts w:ascii="Times New Roman" w:eastAsia="Times New Roman" w:hAnsi="Times New Roman" w:cs="Times New Roman"/>
            <w:sz w:val="28"/>
            <w:szCs w:val="28"/>
            <w:lang w:eastAsia="ru-RU"/>
          </w:rPr>
          <w:t>Республики Башкортостан</w:t>
        </w:r>
      </w:hyperlink>
      <w:r w:rsidRPr="005F3840">
        <w:rPr>
          <w:rFonts w:ascii="Times New Roman" w:eastAsia="Times New Roman" w:hAnsi="Times New Roman" w:cs="Times New Roman"/>
          <w:sz w:val="28"/>
          <w:szCs w:val="28"/>
          <w:lang w:eastAsia="ru-RU"/>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w:t>
      </w:r>
      <w:r w:rsidRPr="005F3840">
        <w:rPr>
          <w:rFonts w:ascii="Times New Roman" w:eastAsia="Times New Roman" w:hAnsi="Times New Roman" w:cs="Times New Roman"/>
          <w:sz w:val="28"/>
          <w:szCs w:val="28"/>
          <w:lang w:eastAsia="ru-RU"/>
        </w:rPr>
        <w:lastRenderedPageBreak/>
        <w:t>средствами во временном распоряжении, администратора источников финансирования дефицита бюджета.</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Участник бюджетного процесса, которому в установленном порядке открыты лицевые счета в Финансовом  органе администрации сельского поселения Еремеевский сельсовет муниципального района Чишминский район  Республики Башкортостан (далее – Финансовый орган), является клиентом.</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1B75D2" w:rsidRPr="005F3840" w:rsidRDefault="001B75D2" w:rsidP="001B75D2">
      <w:pPr>
        <w:widowControl w:val="0"/>
        <w:autoSpaceDE w:val="0"/>
        <w:autoSpaceDN w:val="0"/>
        <w:spacing w:after="0" w:line="240" w:lineRule="auto"/>
        <w:ind w:left="567"/>
        <w:jc w:val="center"/>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II. Виды лицевых счетов. Порядок открытия,</w:t>
      </w:r>
    </w:p>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переоформления и закрытия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bookmarkStart w:id="2" w:name="P78"/>
      <w:bookmarkEnd w:id="2"/>
      <w:r w:rsidRPr="005F3840">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5F3840">
          <w:rPr>
            <w:rFonts w:ascii="Times New Roman" w:eastAsia="Times New Roman" w:hAnsi="Times New Roman" w:cs="Times New Roman"/>
            <w:sz w:val="28"/>
            <w:szCs w:val="28"/>
            <w:lang w:eastAsia="ru-RU"/>
          </w:rPr>
          <w:t>&lt;*&gt;</w:t>
        </w:r>
      </w:hyperlink>
      <w:r w:rsidRPr="005F3840">
        <w:rPr>
          <w:rFonts w:ascii="Times New Roman" w:eastAsia="Times New Roman" w:hAnsi="Times New Roman" w:cs="Times New Roman"/>
          <w:sz w:val="28"/>
          <w:szCs w:val="28"/>
          <w:lang w:eastAsia="ru-RU"/>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bookmarkStart w:id="3" w:name="P82"/>
      <w:bookmarkEnd w:id="3"/>
      <w:r w:rsidRPr="005F3840">
        <w:rPr>
          <w:rFonts w:ascii="Times New Roman" w:eastAsia="Times New Roman" w:hAnsi="Times New Roman" w:cs="Times New Roman"/>
          <w:sz w:val="28"/>
          <w:szCs w:val="28"/>
          <w:lang w:eastAsia="ru-RU"/>
        </w:rPr>
        <w:t>&lt;*&gt; В случае использования предельных объемов финансирования при организации исполнения бюджета.</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w:t>
      </w:r>
      <w:r w:rsidRPr="005F3840">
        <w:rPr>
          <w:rFonts w:ascii="Times New Roman" w:eastAsia="Times New Roman" w:hAnsi="Times New Roman" w:cs="Times New Roman"/>
          <w:sz w:val="28"/>
          <w:szCs w:val="28"/>
          <w:lang w:eastAsia="ru-RU"/>
        </w:rPr>
        <w:lastRenderedPageBreak/>
        <w:t>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w:t>
      </w:r>
      <w:r w:rsidRPr="005F3840">
        <w:rPr>
          <w:rFonts w:ascii="Times New Roman" w:eastAsia="Times New Roman" w:hAnsi="Times New Roman" w:cs="Times New Roman"/>
          <w:sz w:val="28"/>
          <w:szCs w:val="28"/>
          <w:lang w:eastAsia="ru-RU"/>
        </w:rPr>
        <w:lastRenderedPageBreak/>
        <w:t>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Еремеевский сельсовет муниципального района Чишминский район Республики Башкортостан) (далее - лицевой счет бюджетного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 лицевой счет, предназначенный для учета операций со средствами, предоставленными бюджетным учреждениям из бюджета сельского поселения Еремеевский сельсовет муниципального района Чишминский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Еремеевский сельсовет муниципального района Чишминский район Республики Башкортостан) (далее - лицевой счет автономного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 лицевой счет, предназначенный для учета операций со средствами, предоставленными автономным учреждениям из бюджета сельского поселения Еремеевский сельсовет муниципального района Чишминский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4.3. Для учета операций, осуществляемых организацией, в Финансовом органе сельского поселения Еремеевский сельсовет муниципального района Чишминский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bookmarkStart w:id="4" w:name="P115"/>
      <w:bookmarkEnd w:id="4"/>
      <w:r w:rsidRPr="005F3840">
        <w:rPr>
          <w:rFonts w:ascii="Times New Roman" w:eastAsia="Times New Roman" w:hAnsi="Times New Roman" w:cs="Times New Roman"/>
          <w:sz w:val="28"/>
          <w:szCs w:val="28"/>
          <w:lang w:eastAsia="ru-RU"/>
        </w:rPr>
        <w:t xml:space="preserve">5. При открытии лицевых счетов, указанных в </w:t>
      </w:r>
      <w:hyperlink w:anchor="P78" w:history="1">
        <w:r w:rsidRPr="005F3840">
          <w:rPr>
            <w:rFonts w:ascii="Times New Roman" w:eastAsia="Times New Roman" w:hAnsi="Times New Roman" w:cs="Times New Roman"/>
            <w:sz w:val="28"/>
            <w:szCs w:val="28"/>
            <w:lang w:eastAsia="ru-RU"/>
          </w:rPr>
          <w:t>пункте 4</w:t>
        </w:r>
      </w:hyperlink>
      <w:r w:rsidRPr="005F3840">
        <w:rPr>
          <w:rFonts w:ascii="Times New Roman" w:eastAsia="Times New Roman" w:hAnsi="Times New Roman" w:cs="Times New Roman"/>
          <w:sz w:val="28"/>
          <w:szCs w:val="28"/>
          <w:lang w:eastAsia="ru-RU"/>
        </w:rPr>
        <w:t xml:space="preserve"> настоящего Порядка, им присваиваются номера.</w:t>
      </w:r>
    </w:p>
    <w:tbl>
      <w:tblPr>
        <w:tblW w:w="1069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819"/>
        <w:gridCol w:w="819"/>
        <w:gridCol w:w="819"/>
        <w:gridCol w:w="819"/>
        <w:gridCol w:w="819"/>
        <w:gridCol w:w="819"/>
        <w:gridCol w:w="702"/>
        <w:gridCol w:w="819"/>
        <w:gridCol w:w="819"/>
        <w:gridCol w:w="715"/>
        <w:gridCol w:w="426"/>
      </w:tblGrid>
      <w:tr w:rsidR="001B75D2" w:rsidRPr="005F3840" w:rsidTr="006B38F9">
        <w:tc>
          <w:tcPr>
            <w:tcW w:w="229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 лицевого счета состоит из одиннадцати разрядов: Номера разрядов</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702"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819"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715"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c>
          <w:tcPr>
            <w:tcW w:w="426" w:type="dxa"/>
            <w:tcBorders>
              <w:top w:val="single" w:sz="4" w:space="0" w:color="auto"/>
              <w:bottom w:val="single" w:sz="4" w:space="0" w:color="auto"/>
            </w:tcBorders>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w:t>
            </w:r>
          </w:p>
        </w:tc>
      </w:tr>
    </w:tbl>
    <w:p w:rsidR="001B75D2" w:rsidRPr="005F3840" w:rsidRDefault="001B75D2" w:rsidP="001B75D2">
      <w:pPr>
        <w:widowControl w:val="0"/>
        <w:autoSpaceDE w:val="0"/>
        <w:autoSpaceDN w:val="0"/>
        <w:spacing w:after="0" w:line="240" w:lineRule="auto"/>
        <w:ind w:left="567"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где: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 и 2 разряды - код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 3 по 10 разряд - учетный номер;</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 разряд - контрольный разряд.</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лицевого счета указывается в соответствии со следующими видами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02 - лицевой счет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05 - лицевой счет для учета операций со средствами, поступающими во временное распоряжение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08 - лицевой счет администратора источников внутреннего финансирования дефицита бюджета;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09 - лицевой счет администратора источников внешнего финансирования дефицита бюджета;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10 - лицевой счет иного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20 - лицевой счет бюджетного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21 - отдельный лицевой счет бюджетного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22 - лицевой счет бюджетного учреждения для учета операций со </w:t>
      </w:r>
      <w:r w:rsidRPr="005F3840">
        <w:rPr>
          <w:rFonts w:ascii="Times New Roman" w:eastAsia="Times New Roman" w:hAnsi="Times New Roman" w:cs="Times New Roman"/>
          <w:sz w:val="28"/>
          <w:szCs w:val="28"/>
          <w:lang w:eastAsia="ru-RU"/>
        </w:rPr>
        <w:lastRenderedPageBreak/>
        <w:t>средствами ОМС;</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30 - лицевой счет автономного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31 - отдельный лицевой счет автономного учреждения;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32 - лицевой счет автономного учреждения для учета операций со средствами ОМС.</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41 - лицевой счет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Учетный номер формируется следующим образом: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Еремеевский сельсовет муниципального района Чишминский район  Республики Башкортостан, главных администраторов и администраторов доходов бюджета сельского поселения Еремеевский сельсовет муниципального района Чишминский район Республики Башкортостан, главных администраторов и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(далее - Сводный реестр);</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учетный номер присваивается в рамках вида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7. При передаче отдельных полномочий получателя бюджетных средств в порядке, предусмотренном Бюджетным </w:t>
      </w:r>
      <w:hyperlink r:id="rId12" w:history="1">
        <w:r w:rsidRPr="005F3840">
          <w:rPr>
            <w:rFonts w:ascii="Times New Roman" w:eastAsia="Times New Roman" w:hAnsi="Times New Roman" w:cs="Times New Roman"/>
            <w:color w:val="0000FF"/>
            <w:sz w:val="28"/>
            <w:szCs w:val="28"/>
            <w:lang w:eastAsia="ru-RU"/>
          </w:rPr>
          <w:t>кодексом</w:t>
        </w:r>
      </w:hyperlink>
      <w:r w:rsidRPr="005F3840">
        <w:rPr>
          <w:rFonts w:ascii="Times New Roman" w:eastAsia="Times New Roman" w:hAnsi="Times New Roman" w:cs="Times New Roman"/>
          <w:sz w:val="28"/>
          <w:szCs w:val="28"/>
          <w:lang w:eastAsia="ru-RU"/>
        </w:rPr>
        <w:t xml:space="preserve"> Российской Федерации, Федеральным законом № 83-ФЗ, </w:t>
      </w:r>
      <w:hyperlink r:id="rId13" w:history="1">
        <w:r w:rsidRPr="005F3840">
          <w:rPr>
            <w:rFonts w:ascii="Times New Roman" w:eastAsia="Times New Roman" w:hAnsi="Times New Roman" w:cs="Times New Roman"/>
            <w:color w:val="0000FF"/>
            <w:sz w:val="28"/>
            <w:szCs w:val="28"/>
            <w:lang w:eastAsia="ru-RU"/>
          </w:rPr>
          <w:t>Решением</w:t>
        </w:r>
      </w:hyperlink>
      <w:r w:rsidRPr="005F3840">
        <w:rPr>
          <w:rFonts w:ascii="Times New Roman" w:eastAsia="Times New Roman" w:hAnsi="Times New Roman" w:cs="Times New Roman"/>
          <w:sz w:val="28"/>
          <w:szCs w:val="28"/>
          <w:lang w:eastAsia="ru-RU"/>
        </w:rPr>
        <w:t xml:space="preserve"> Совета сельского поселения Еремеевский сельсовет муниципального района Чишминский район  Республики Башкортостан «Об утверждении Положения о  бюджетном процессе в сельском поселении Еремеевский сельсовет муниципального района Чишминский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w:t>
      </w:r>
      <w:r w:rsidRPr="005F3840">
        <w:rPr>
          <w:rFonts w:ascii="Times New Roman" w:eastAsia="Times New Roman" w:hAnsi="Times New Roman" w:cs="Times New Roman"/>
          <w:sz w:val="28"/>
          <w:szCs w:val="28"/>
          <w:lang w:eastAsia="ru-RU"/>
        </w:rPr>
        <w:lastRenderedPageBreak/>
        <w:t>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Порядок открытия лицевых счетов клиентам, являющимся</w:t>
      </w:r>
    </w:p>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участниками бюджетного процесса</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14" w:history="1">
        <w:r w:rsidR="001B75D2" w:rsidRPr="005F3840">
          <w:rPr>
            <w:rFonts w:ascii="Times New Roman" w:eastAsia="Times New Roman" w:hAnsi="Times New Roman" w:cs="Times New Roman"/>
            <w:color w:val="0000FF"/>
            <w:sz w:val="28"/>
            <w:szCs w:val="28"/>
            <w:lang w:eastAsia="ru-RU"/>
          </w:rPr>
          <w:t>9</w:t>
        </w:r>
      </w:hyperlink>
      <w:r w:rsidR="001B75D2" w:rsidRPr="005F3840">
        <w:rPr>
          <w:rFonts w:ascii="Times New Roman" w:eastAsia="Times New Roman" w:hAnsi="Times New Roman" w:cs="Times New Roman"/>
          <w:sz w:val="28"/>
          <w:szCs w:val="28"/>
          <w:lang w:eastAsia="ru-RU"/>
        </w:rPr>
        <w:t>. Документы, необходимые для открытия лицевых счетов, представляются в Финансовый орган  администрации сельского поселения Еремеевский сельсовет муниципального района Чишминский район Республики Башкортостан, осуществляющий функции по открытию и ведению лицевых счетов (далее – Финансовый орган).</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15" w:history="1">
        <w:r w:rsidR="001B75D2" w:rsidRPr="005F3840">
          <w:rPr>
            <w:rFonts w:ascii="Times New Roman" w:eastAsia="Times New Roman" w:hAnsi="Times New Roman" w:cs="Times New Roman"/>
            <w:color w:val="0000FF"/>
            <w:sz w:val="28"/>
            <w:szCs w:val="28"/>
            <w:lang w:eastAsia="ru-RU"/>
          </w:rPr>
          <w:t>10</w:t>
        </w:r>
      </w:hyperlink>
      <w:r w:rsidR="001B75D2" w:rsidRPr="005F3840">
        <w:rPr>
          <w:rFonts w:ascii="Times New Roman" w:eastAsia="Times New Roman" w:hAnsi="Times New Roman" w:cs="Times New Roman"/>
          <w:sz w:val="28"/>
          <w:szCs w:val="28"/>
          <w:lang w:eastAsia="ru-RU"/>
        </w:rPr>
        <w:t>. Лицевые счета открываются участникам бюджетного процесса, включенным в Сводный реестр.</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16" w:history="1">
        <w:r w:rsidR="001B75D2" w:rsidRPr="005F3840">
          <w:rPr>
            <w:rFonts w:ascii="Times New Roman" w:eastAsia="Times New Roman" w:hAnsi="Times New Roman" w:cs="Times New Roman"/>
            <w:color w:val="0000FF"/>
            <w:sz w:val="28"/>
            <w:szCs w:val="28"/>
            <w:lang w:eastAsia="ru-RU"/>
          </w:rPr>
          <w:t>12</w:t>
        </w:r>
      </w:hyperlink>
      <w:r w:rsidR="001B75D2" w:rsidRPr="005F3840">
        <w:rPr>
          <w:rFonts w:ascii="Times New Roman" w:eastAsia="Times New Roman" w:hAnsi="Times New Roman" w:cs="Times New Roman"/>
          <w:sz w:val="28"/>
          <w:szCs w:val="28"/>
          <w:lang w:eastAsia="ru-RU"/>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"consultantplus://offline/ref=E6C57A8B7242874D6C0BBD9E94F5094EB6CB115F3AE07580DA251F15063625748435E088DF414D0A5693A12FBA0C64F5A7F03986B8DD0AEAA206E1kAa9G"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13</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Для открытия лицевого счета клиентом представляются следующие документы:</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а) </w:t>
      </w:r>
      <w:hyperlink w:anchor="P1206" w:history="1">
        <w:r w:rsidRPr="005F3840">
          <w:rPr>
            <w:rFonts w:ascii="Times New Roman" w:eastAsia="Times New Roman" w:hAnsi="Times New Roman" w:cs="Times New Roman"/>
            <w:color w:val="0000FF"/>
            <w:sz w:val="28"/>
            <w:szCs w:val="28"/>
            <w:lang w:eastAsia="ru-RU"/>
          </w:rPr>
          <w:t>Заявление</w:t>
        </w:r>
      </w:hyperlink>
      <w:r w:rsidRPr="005F3840">
        <w:rPr>
          <w:rFonts w:ascii="Times New Roman" w:eastAsia="Times New Roman" w:hAnsi="Times New Roman" w:cs="Times New Roman"/>
          <w:sz w:val="28"/>
          <w:szCs w:val="28"/>
          <w:lang w:eastAsia="ru-RU"/>
        </w:rPr>
        <w:t xml:space="preserve"> на открытие лицевого счета по форме согласно приложению № 1 к настоящему Порядку;</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б)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к лицевым счетам (далее - Карточка образцов подписей) по форме согласно приложению № 2 к настоящему Порядку.</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17" w:history="1">
        <w:r w:rsidR="001B75D2" w:rsidRPr="005F3840">
          <w:rPr>
            <w:rFonts w:ascii="Times New Roman" w:eastAsia="Times New Roman" w:hAnsi="Times New Roman" w:cs="Times New Roman"/>
            <w:color w:val="0000FF"/>
            <w:sz w:val="28"/>
            <w:szCs w:val="28"/>
            <w:lang w:eastAsia="ru-RU"/>
          </w:rPr>
          <w:t>14</w:t>
        </w:r>
      </w:hyperlink>
      <w:r w:rsidR="001B75D2" w:rsidRPr="005F3840">
        <w:rPr>
          <w:rFonts w:ascii="Times New Roman" w:eastAsia="Times New Roman" w:hAnsi="Times New Roman" w:cs="Times New Roman"/>
          <w:sz w:val="28"/>
          <w:szCs w:val="28"/>
          <w:lang w:eastAsia="ru-RU"/>
        </w:rPr>
        <w:t xml:space="preserve">. </w:t>
      </w:r>
      <w:hyperlink w:anchor="P120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открытие лицевого счета и </w:t>
      </w: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представляются на бумажном носителе.</w:t>
      </w:r>
    </w:p>
    <w:bookmarkStart w:id="6" w:name="P196"/>
    <w:bookmarkEnd w:id="6"/>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"consultantplus://offline/ref=E6C57A8B7242874D6C0BBD9E94F5094EB6CB115F3AE07580DA251F15063625748435E088DF414D0A5693A12FBA0C64F5A7F03986B8DD0AEAA206E1kAa9G"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15</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xml:space="preserve">. Для открытия соответствующего лицевого счета клиент, кроме документов, указанных в </w:t>
      </w:r>
      <w:hyperlink w:anchor="P192" w:history="1">
        <w:r w:rsidRPr="005F3840">
          <w:rPr>
            <w:rFonts w:ascii="Times New Roman" w:eastAsia="Times New Roman" w:hAnsi="Times New Roman" w:cs="Times New Roman"/>
            <w:color w:val="0000FF"/>
            <w:sz w:val="28"/>
            <w:szCs w:val="28"/>
            <w:lang w:eastAsia="ru-RU"/>
          </w:rPr>
          <w:t>пункте 13</w:t>
        </w:r>
      </w:hyperlink>
      <w:r w:rsidRPr="005F3840">
        <w:rPr>
          <w:rFonts w:ascii="Times New Roman" w:eastAsia="Times New Roman" w:hAnsi="Times New Roman" w:cs="Times New Roman"/>
          <w:sz w:val="28"/>
          <w:szCs w:val="28"/>
          <w:lang w:eastAsia="ru-RU"/>
        </w:rPr>
        <w:t xml:space="preserve"> настоящего Порядка, представляет в Финансовое управление следующие документы на бумажных носителях.</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18" w:history="1">
        <w:r w:rsidR="001B75D2" w:rsidRPr="005F3840">
          <w:rPr>
            <w:rFonts w:ascii="Times New Roman" w:eastAsia="Times New Roman" w:hAnsi="Times New Roman" w:cs="Times New Roman"/>
            <w:color w:val="0000FF"/>
            <w:sz w:val="28"/>
            <w:szCs w:val="28"/>
            <w:lang w:eastAsia="ru-RU"/>
          </w:rPr>
          <w:t>15.1</w:t>
        </w:r>
      </w:hyperlink>
      <w:r w:rsidR="001B75D2" w:rsidRPr="005F3840">
        <w:rPr>
          <w:rFonts w:ascii="Times New Roman" w:eastAsia="Times New Roman" w:hAnsi="Times New Roman" w:cs="Times New Roman"/>
          <w:sz w:val="28"/>
          <w:szCs w:val="28"/>
          <w:lang w:eastAsia="ru-RU"/>
        </w:rPr>
        <w:t xml:space="preserve">.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w:t>
      </w:r>
      <w:r w:rsidR="001B75D2" w:rsidRPr="005F3840">
        <w:rPr>
          <w:rFonts w:ascii="Times New Roman" w:eastAsia="Times New Roman" w:hAnsi="Times New Roman" w:cs="Times New Roman"/>
          <w:sz w:val="28"/>
          <w:szCs w:val="28"/>
          <w:lang w:eastAsia="ru-RU"/>
        </w:rPr>
        <w:lastRenderedPageBreak/>
        <w:t>дефицита бюджета копию учредительного документа, заверенную учредителем либо нотариально.</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19" w:history="1">
        <w:r w:rsidR="001B75D2" w:rsidRPr="005F3840">
          <w:rPr>
            <w:rFonts w:ascii="Times New Roman" w:eastAsia="Times New Roman" w:hAnsi="Times New Roman" w:cs="Times New Roman"/>
            <w:color w:val="0000FF"/>
            <w:sz w:val="28"/>
            <w:szCs w:val="28"/>
            <w:lang w:eastAsia="ru-RU"/>
          </w:rPr>
          <w:t>15.2</w:t>
        </w:r>
      </w:hyperlink>
      <w:r w:rsidR="001B75D2" w:rsidRPr="005F3840">
        <w:rPr>
          <w:rFonts w:ascii="Times New Roman" w:eastAsia="Times New Roman" w:hAnsi="Times New Roman" w:cs="Times New Roman"/>
          <w:sz w:val="28"/>
          <w:szCs w:val="28"/>
          <w:lang w:eastAsia="ru-RU"/>
        </w:rPr>
        <w:t>. Для открытия лицевого счета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0" w:history="1">
        <w:r w:rsidR="001B75D2" w:rsidRPr="005F3840">
          <w:rPr>
            <w:rFonts w:ascii="Times New Roman" w:eastAsia="Times New Roman" w:hAnsi="Times New Roman" w:cs="Times New Roman"/>
            <w:color w:val="0000FF"/>
            <w:sz w:val="28"/>
            <w:szCs w:val="28"/>
            <w:lang w:eastAsia="ru-RU"/>
          </w:rPr>
          <w:t>16</w:t>
        </w:r>
      </w:hyperlink>
      <w:r w:rsidR="001B75D2" w:rsidRPr="005F3840">
        <w:rPr>
          <w:rFonts w:ascii="Times New Roman" w:eastAsia="Times New Roman" w:hAnsi="Times New Roman" w:cs="Times New Roman"/>
          <w:sz w:val="28"/>
          <w:szCs w:val="28"/>
          <w:lang w:eastAsia="ru-RU"/>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1B75D2" w:rsidRPr="005F3840">
          <w:rPr>
            <w:rFonts w:ascii="Times New Roman" w:eastAsia="Times New Roman" w:hAnsi="Times New Roman" w:cs="Times New Roman"/>
            <w:color w:val="0000FF"/>
            <w:sz w:val="28"/>
            <w:szCs w:val="28"/>
            <w:lang w:eastAsia="ru-RU"/>
          </w:rPr>
          <w:t>пункте 13</w:t>
        </w:r>
      </w:hyperlink>
      <w:r w:rsidR="001B75D2" w:rsidRPr="005F3840">
        <w:rPr>
          <w:rFonts w:ascii="Times New Roman" w:eastAsia="Times New Roman" w:hAnsi="Times New Roman" w:cs="Times New Roman"/>
          <w:sz w:val="28"/>
          <w:szCs w:val="28"/>
          <w:lang w:eastAsia="ru-RU"/>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001B75D2" w:rsidRPr="005F3840">
          <w:rPr>
            <w:rFonts w:ascii="Times New Roman" w:eastAsia="Times New Roman" w:hAnsi="Times New Roman" w:cs="Times New Roman"/>
            <w:color w:val="0000FF"/>
            <w:sz w:val="28"/>
            <w:szCs w:val="28"/>
            <w:lang w:eastAsia="ru-RU"/>
          </w:rPr>
          <w:t>приложению № 3</w:t>
        </w:r>
      </w:hyperlink>
      <w:r w:rsidR="001B75D2" w:rsidRPr="005F3840">
        <w:rPr>
          <w:rFonts w:ascii="Times New Roman" w:eastAsia="Times New Roman" w:hAnsi="Times New Roman" w:cs="Times New Roman"/>
          <w:sz w:val="28"/>
          <w:szCs w:val="28"/>
          <w:lang w:eastAsia="ru-RU"/>
        </w:rPr>
        <w:t xml:space="preserve"> к настоящему Порядку.</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Для оформления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на открытие лицевого счета главный распорядитель (распорядитель) средств бюджета представляет в Финансовый орган:</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письмо на выдачу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Еремеевский сельсовет муниципального района Чишминский район  Республики Башкортостан через счет, открытый ему в учреждении банка;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заполненный в двух экземплярах бланк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на открытие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Финансовый орган в течение десяти рабочих дней рассматривает представленные документы. При отсутствии замечаний второй экземпляр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на открытие лицевого счета визируется Финансовым органом.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Все экземпляры бланков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Первый экземпляр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на открытие лицевого счета, подписанный руководителем финансового органа, заверяется оттиском гербовой печати сельского поселения </w:t>
      </w:r>
      <w:proofErr w:type="spellStart"/>
      <w:r w:rsidRPr="005F3840">
        <w:rPr>
          <w:rFonts w:ascii="Times New Roman" w:eastAsia="Times New Roman" w:hAnsi="Times New Roman" w:cs="Times New Roman"/>
          <w:sz w:val="28"/>
          <w:szCs w:val="28"/>
          <w:lang w:eastAsia="ru-RU"/>
        </w:rPr>
        <w:t>Бишкаинский</w:t>
      </w:r>
      <w:proofErr w:type="spellEnd"/>
      <w:r w:rsidRPr="005F3840">
        <w:rPr>
          <w:rFonts w:ascii="Times New Roman" w:eastAsia="Times New Roman" w:hAnsi="Times New Roman" w:cs="Times New Roman"/>
          <w:sz w:val="28"/>
          <w:szCs w:val="28"/>
          <w:lang w:eastAsia="ru-RU"/>
        </w:rPr>
        <w:t xml:space="preserve">  сельсовет и передается главному распорядителю (распорядителю) средств бюджета.  Второй экземпляр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на открытие лицевого счета и письмо главного распорядителя (распорядителя) средств бюджета о выдаче </w:t>
      </w:r>
      <w:hyperlink w:anchor="P1433" w:history="1">
        <w:r w:rsidRPr="005F3840">
          <w:rPr>
            <w:rFonts w:ascii="Times New Roman" w:eastAsia="Times New Roman" w:hAnsi="Times New Roman" w:cs="Times New Roman"/>
            <w:color w:val="0000FF"/>
            <w:sz w:val="28"/>
            <w:szCs w:val="28"/>
            <w:lang w:eastAsia="ru-RU"/>
          </w:rPr>
          <w:t>Разрешения</w:t>
        </w:r>
      </w:hyperlink>
      <w:r w:rsidRPr="005F3840">
        <w:rPr>
          <w:rFonts w:ascii="Times New Roman" w:eastAsia="Times New Roman" w:hAnsi="Times New Roman" w:cs="Times New Roman"/>
          <w:sz w:val="28"/>
          <w:szCs w:val="28"/>
          <w:lang w:eastAsia="ru-RU"/>
        </w:rPr>
        <w:t xml:space="preserve"> остаются в Финансовом органе.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1" w:history="1">
        <w:r w:rsidR="001B75D2" w:rsidRPr="005F3840">
          <w:rPr>
            <w:rFonts w:ascii="Times New Roman" w:eastAsia="Times New Roman" w:hAnsi="Times New Roman" w:cs="Times New Roman"/>
            <w:color w:val="0000FF"/>
            <w:sz w:val="28"/>
            <w:szCs w:val="28"/>
            <w:lang w:eastAsia="ru-RU"/>
          </w:rPr>
          <w:t>17</w:t>
        </w:r>
      </w:hyperlink>
      <w:r w:rsidR="001B75D2" w:rsidRPr="005F3840">
        <w:rPr>
          <w:rFonts w:ascii="Times New Roman" w:eastAsia="Times New Roman" w:hAnsi="Times New Roman" w:cs="Times New Roman"/>
          <w:sz w:val="28"/>
          <w:szCs w:val="28"/>
          <w:lang w:eastAsia="ru-RU"/>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bookmarkStart w:id="7" w:name="P219"/>
      <w:bookmarkEnd w:id="7"/>
      <w:r w:rsidRPr="005F3840">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5F3840">
          <w:rPr>
            <w:rFonts w:ascii="Times New Roman" w:eastAsia="Times New Roman" w:hAnsi="Times New Roman" w:cs="Times New Roman"/>
            <w:color w:val="0000FF"/>
            <w:sz w:val="28"/>
            <w:szCs w:val="28"/>
            <w:lang w:eastAsia="ru-RU"/>
          </w:rPr>
          <w:t>пункте 13</w:t>
        </w:r>
      </w:hyperlink>
      <w:r w:rsidRPr="005F3840">
        <w:rPr>
          <w:rFonts w:ascii="Times New Roman" w:eastAsia="Times New Roman" w:hAnsi="Times New Roman" w:cs="Times New Roman"/>
          <w:sz w:val="28"/>
          <w:szCs w:val="28"/>
          <w:lang w:eastAsia="ru-RU"/>
        </w:rPr>
        <w:t xml:space="preserve"> настоящего Порядка, а также копию документа о передаче отдельных полномочий, заверенную </w:t>
      </w:r>
      <w:hyperlink w:anchor="P192" w:history="1">
        <w:r w:rsidRPr="005F3840">
          <w:rPr>
            <w:rFonts w:ascii="Times New Roman" w:eastAsia="Times New Roman" w:hAnsi="Times New Roman" w:cs="Times New Roman"/>
            <w:color w:val="0000FF"/>
            <w:sz w:val="28"/>
            <w:szCs w:val="28"/>
            <w:lang w:eastAsia="ru-RU"/>
          </w:rPr>
          <w:t>нотариально</w:t>
        </w:r>
      </w:hyperlink>
      <w:r w:rsidRPr="005F3840">
        <w:rPr>
          <w:rFonts w:ascii="Times New Roman" w:eastAsia="Times New Roman" w:hAnsi="Times New Roman" w:cs="Times New Roman"/>
          <w:sz w:val="28"/>
          <w:szCs w:val="28"/>
          <w:lang w:eastAsia="ru-RU"/>
        </w:rPr>
        <w:t xml:space="preserve"> либо получателем средств бюджета, передающим свои отдельные полномочия.</w:t>
      </w:r>
    </w:p>
    <w:bookmarkStart w:id="8" w:name="P221"/>
    <w:bookmarkEnd w:id="8"/>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"consultantplus://offline/ref=E6C57A8B7242874D6C0BBD9E94F5094EB6CB115F3AE07580DA251F15063625748435E088DF414D0A5693A12FBA0C64F5A7F03986B8DD0AEAA206E1kAa9G"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19</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xml:space="preserve">.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w:t>
      </w:r>
      <w:r w:rsidR="001B75D2" w:rsidRPr="005F3840">
        <w:rPr>
          <w:rFonts w:ascii="Times New Roman" w:eastAsia="Times New Roman" w:hAnsi="Times New Roman" w:cs="Times New Roman"/>
          <w:sz w:val="28"/>
          <w:szCs w:val="28"/>
          <w:lang w:eastAsia="ru-RU"/>
        </w:rPr>
        <w:lastRenderedPageBreak/>
        <w:t>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2" w:history="1">
        <w:r w:rsidR="001B75D2" w:rsidRPr="005F3840">
          <w:rPr>
            <w:rFonts w:ascii="Times New Roman" w:eastAsia="Times New Roman" w:hAnsi="Times New Roman" w:cs="Times New Roman"/>
            <w:color w:val="0000FF"/>
            <w:sz w:val="28"/>
            <w:szCs w:val="28"/>
            <w:lang w:eastAsia="ru-RU"/>
          </w:rPr>
          <w:t>20</w:t>
        </w:r>
      </w:hyperlink>
      <w:r w:rsidR="001B75D2" w:rsidRPr="005F3840">
        <w:rPr>
          <w:rFonts w:ascii="Times New Roman" w:eastAsia="Times New Roman" w:hAnsi="Times New Roman" w:cs="Times New Roman"/>
          <w:sz w:val="28"/>
          <w:szCs w:val="28"/>
          <w:lang w:eastAsia="ru-RU"/>
        </w:rPr>
        <w:t xml:space="preserve">.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w:t>
      </w:r>
      <w:r w:rsidR="001B75D2" w:rsidRPr="005F3840">
        <w:rPr>
          <w:rFonts w:ascii="Times New Roman" w:eastAsia="Times New Roman" w:hAnsi="Times New Roman" w:cs="Times New Roman"/>
          <w:sz w:val="28"/>
          <w:szCs w:val="28"/>
          <w:lang w:eastAsia="ru-RU"/>
        </w:rPr>
        <w:lastRenderedPageBreak/>
        <w:t>Башкортостан, нормативными  правовыми  актами  сельского поселения Еремеевский сельсовет муниципального района Чишминский район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3" w:history="1">
        <w:r w:rsidR="001B75D2" w:rsidRPr="005F3840">
          <w:rPr>
            <w:rFonts w:ascii="Times New Roman" w:eastAsia="Times New Roman" w:hAnsi="Times New Roman" w:cs="Times New Roman"/>
            <w:color w:val="0000FF"/>
            <w:sz w:val="28"/>
            <w:szCs w:val="28"/>
            <w:lang w:eastAsia="ru-RU"/>
          </w:rPr>
          <w:t>21</w:t>
        </w:r>
      </w:hyperlink>
      <w:r w:rsidR="001B75D2" w:rsidRPr="005F3840">
        <w:rPr>
          <w:rFonts w:ascii="Times New Roman" w:eastAsia="Times New Roman" w:hAnsi="Times New Roman" w:cs="Times New Roman"/>
          <w:sz w:val="28"/>
          <w:szCs w:val="28"/>
          <w:lang w:eastAsia="ru-RU"/>
        </w:rPr>
        <w:t xml:space="preserve">. </w:t>
      </w: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заверенная в установленном порядке, представляется клиентами в одном экземпляре.</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4" w:history="1">
        <w:r w:rsidR="001B75D2" w:rsidRPr="005F3840">
          <w:rPr>
            <w:rFonts w:ascii="Times New Roman" w:eastAsia="Times New Roman" w:hAnsi="Times New Roman" w:cs="Times New Roman"/>
            <w:color w:val="0000FF"/>
            <w:sz w:val="28"/>
            <w:szCs w:val="28"/>
            <w:lang w:eastAsia="ru-RU"/>
          </w:rPr>
          <w:t>22</w:t>
        </w:r>
      </w:hyperlink>
      <w:r w:rsidR="001B75D2" w:rsidRPr="005F3840">
        <w:rPr>
          <w:rFonts w:ascii="Times New Roman" w:eastAsia="Times New Roman" w:hAnsi="Times New Roman" w:cs="Times New Roman"/>
          <w:sz w:val="28"/>
          <w:szCs w:val="28"/>
          <w:lang w:eastAsia="ru-RU"/>
        </w:rPr>
        <w:t xml:space="preserve">. </w:t>
      </w: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5" w:history="1">
        <w:r w:rsidR="001B75D2" w:rsidRPr="005F3840">
          <w:rPr>
            <w:rFonts w:ascii="Times New Roman" w:eastAsia="Times New Roman" w:hAnsi="Times New Roman" w:cs="Times New Roman"/>
            <w:color w:val="0000FF"/>
            <w:sz w:val="28"/>
            <w:szCs w:val="28"/>
            <w:lang w:eastAsia="ru-RU"/>
          </w:rPr>
          <w:t>23</w:t>
        </w:r>
      </w:hyperlink>
      <w:r w:rsidR="001B75D2" w:rsidRPr="005F3840">
        <w:rPr>
          <w:rFonts w:ascii="Times New Roman" w:eastAsia="Times New Roman" w:hAnsi="Times New Roman" w:cs="Times New Roman"/>
          <w:sz w:val="28"/>
          <w:szCs w:val="28"/>
          <w:lang w:eastAsia="ru-RU"/>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нормативными  правовыми  актами сельского поселения Еремеевский сельсовет муниципального района Чишминский район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6" w:history="1">
        <w:r w:rsidR="001B75D2" w:rsidRPr="005F3840">
          <w:rPr>
            <w:rFonts w:ascii="Times New Roman" w:eastAsia="Times New Roman" w:hAnsi="Times New Roman" w:cs="Times New Roman"/>
            <w:color w:val="0000FF"/>
            <w:sz w:val="28"/>
            <w:szCs w:val="28"/>
            <w:lang w:eastAsia="ru-RU"/>
          </w:rPr>
          <w:t>24</w:t>
        </w:r>
      </w:hyperlink>
      <w:r w:rsidR="001B75D2" w:rsidRPr="005F3840">
        <w:rPr>
          <w:rFonts w:ascii="Times New Roman" w:eastAsia="Times New Roman" w:hAnsi="Times New Roman" w:cs="Times New Roman"/>
          <w:sz w:val="28"/>
          <w:szCs w:val="28"/>
          <w:lang w:eastAsia="ru-RU"/>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с образцами подписей всех лиц, имеющих право первой и второй подписи, заверенная в установленном порядке.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bookmarkStart w:id="9" w:name="P250"/>
      <w:bookmarkEnd w:id="9"/>
      <w:r w:rsidRPr="005F3840">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w:t>
      </w:r>
      <w:r w:rsidRPr="005F3840">
        <w:rPr>
          <w:rFonts w:ascii="Times New Roman" w:eastAsia="Times New Roman" w:hAnsi="Times New Roman" w:cs="Times New Roman"/>
          <w:sz w:val="28"/>
          <w:szCs w:val="28"/>
          <w:lang w:eastAsia="ru-RU"/>
        </w:rPr>
        <w:lastRenderedPageBreak/>
        <w:t>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7" w:history="1">
        <w:r w:rsidR="001B75D2" w:rsidRPr="005F3840">
          <w:rPr>
            <w:rFonts w:ascii="Times New Roman" w:eastAsia="Times New Roman" w:hAnsi="Times New Roman" w:cs="Times New Roman"/>
            <w:color w:val="0000FF"/>
            <w:sz w:val="28"/>
            <w:szCs w:val="28"/>
            <w:lang w:eastAsia="ru-RU"/>
          </w:rPr>
          <w:t>25</w:t>
        </w:r>
      </w:hyperlink>
      <w:r w:rsidR="001B75D2" w:rsidRPr="005F3840">
        <w:rPr>
          <w:rFonts w:ascii="Times New Roman" w:eastAsia="Times New Roman" w:hAnsi="Times New Roman" w:cs="Times New Roman"/>
          <w:sz w:val="28"/>
          <w:szCs w:val="28"/>
          <w:lang w:eastAsia="ru-RU"/>
        </w:rPr>
        <w:t xml:space="preserve">. При временном предоставлении лицу права первой или второй подписи (кроме случаев, предусмотренных </w:t>
      </w:r>
      <w:hyperlink w:anchor="P250" w:history="1">
        <w:r w:rsidR="001B75D2" w:rsidRPr="005F3840">
          <w:rPr>
            <w:rFonts w:ascii="Times New Roman" w:eastAsia="Times New Roman" w:hAnsi="Times New Roman" w:cs="Times New Roman"/>
            <w:color w:val="0000FF"/>
            <w:sz w:val="28"/>
            <w:szCs w:val="28"/>
            <w:lang w:eastAsia="ru-RU"/>
          </w:rPr>
          <w:t>абзацем третьим пункта 23</w:t>
        </w:r>
      </w:hyperlink>
      <w:r w:rsidR="001B75D2" w:rsidRPr="005F3840">
        <w:rPr>
          <w:rFonts w:ascii="Times New Roman" w:eastAsia="Times New Roman" w:hAnsi="Times New Roman" w:cs="Times New Roman"/>
          <w:sz w:val="28"/>
          <w:szCs w:val="28"/>
          <w:lang w:eastAsia="ru-RU"/>
        </w:rPr>
        <w:t xml:space="preserve">) новая </w:t>
      </w: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8" w:history="1">
        <w:r w:rsidR="001B75D2" w:rsidRPr="005F3840">
          <w:rPr>
            <w:rFonts w:ascii="Times New Roman" w:eastAsia="Times New Roman" w:hAnsi="Times New Roman" w:cs="Times New Roman"/>
            <w:color w:val="0000FF"/>
            <w:sz w:val="28"/>
            <w:szCs w:val="28"/>
            <w:lang w:eastAsia="ru-RU"/>
          </w:rPr>
          <w:t>26</w:t>
        </w:r>
      </w:hyperlink>
      <w:r w:rsidR="001B75D2" w:rsidRPr="005F3840">
        <w:rPr>
          <w:rFonts w:ascii="Times New Roman" w:eastAsia="Times New Roman" w:hAnsi="Times New Roman" w:cs="Times New Roman"/>
          <w:sz w:val="28"/>
          <w:szCs w:val="28"/>
          <w:lang w:eastAsia="ru-RU"/>
        </w:rPr>
        <w:t xml:space="preserve">. Первый экземпляр представленной </w:t>
      </w:r>
      <w:hyperlink w:anchor="P1276" w:history="1">
        <w:r w:rsidR="001B75D2" w:rsidRPr="005F3840">
          <w:rPr>
            <w:rFonts w:ascii="Times New Roman" w:eastAsia="Times New Roman" w:hAnsi="Times New Roman" w:cs="Times New Roman"/>
            <w:color w:val="0000FF"/>
            <w:sz w:val="28"/>
            <w:szCs w:val="28"/>
            <w:lang w:eastAsia="ru-RU"/>
          </w:rPr>
          <w:t>Карточки</w:t>
        </w:r>
      </w:hyperlink>
      <w:r w:rsidR="001B75D2" w:rsidRPr="005F3840">
        <w:rPr>
          <w:rFonts w:ascii="Times New Roman" w:eastAsia="Times New Roman" w:hAnsi="Times New Roman" w:cs="Times New Roman"/>
          <w:sz w:val="28"/>
          <w:szCs w:val="28"/>
          <w:lang w:eastAsia="ru-RU"/>
        </w:rPr>
        <w:t xml:space="preserve"> образцов подписей хранится в деле клиента. Хранение дополнительных экземпляров </w:t>
      </w:r>
      <w:hyperlink w:anchor="P1276" w:history="1">
        <w:r w:rsidR="001B75D2" w:rsidRPr="005F3840">
          <w:rPr>
            <w:rFonts w:ascii="Times New Roman" w:eastAsia="Times New Roman" w:hAnsi="Times New Roman" w:cs="Times New Roman"/>
            <w:color w:val="0000FF"/>
            <w:sz w:val="28"/>
            <w:szCs w:val="28"/>
            <w:lang w:eastAsia="ru-RU"/>
          </w:rPr>
          <w:t>Карточек</w:t>
        </w:r>
      </w:hyperlink>
      <w:r w:rsidR="001B75D2" w:rsidRPr="005F3840">
        <w:rPr>
          <w:rFonts w:ascii="Times New Roman" w:eastAsia="Times New Roman" w:hAnsi="Times New Roman" w:cs="Times New Roman"/>
          <w:sz w:val="28"/>
          <w:szCs w:val="28"/>
          <w:lang w:eastAsia="ru-RU"/>
        </w:rPr>
        <w:t xml:space="preserve"> образцов подписей осуществляется в соответствии с правилами организации муниципального  архивного дела.</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29" w:history="1">
        <w:r w:rsidR="001B75D2" w:rsidRPr="005F3840">
          <w:rPr>
            <w:rFonts w:ascii="Times New Roman" w:eastAsia="Times New Roman" w:hAnsi="Times New Roman" w:cs="Times New Roman"/>
            <w:color w:val="0000FF"/>
            <w:sz w:val="28"/>
            <w:szCs w:val="28"/>
            <w:lang w:eastAsia="ru-RU"/>
          </w:rPr>
          <w:t>27</w:t>
        </w:r>
      </w:hyperlink>
      <w:r w:rsidR="001B75D2" w:rsidRPr="005F3840">
        <w:rPr>
          <w:rFonts w:ascii="Times New Roman" w:eastAsia="Times New Roman" w:hAnsi="Times New Roman" w:cs="Times New Roman"/>
          <w:sz w:val="28"/>
          <w:szCs w:val="28"/>
          <w:lang w:eastAsia="ru-RU"/>
        </w:rPr>
        <w:t xml:space="preserve">. На каждом экземпляре </w:t>
      </w:r>
      <w:hyperlink w:anchor="P1276" w:history="1">
        <w:r w:rsidR="001B75D2" w:rsidRPr="005F3840">
          <w:rPr>
            <w:rFonts w:ascii="Times New Roman" w:eastAsia="Times New Roman" w:hAnsi="Times New Roman" w:cs="Times New Roman"/>
            <w:color w:val="0000FF"/>
            <w:sz w:val="28"/>
            <w:szCs w:val="28"/>
            <w:lang w:eastAsia="ru-RU"/>
          </w:rPr>
          <w:t>Карточки</w:t>
        </w:r>
      </w:hyperlink>
      <w:r w:rsidR="001B75D2" w:rsidRPr="005F3840">
        <w:rPr>
          <w:rFonts w:ascii="Times New Roman" w:eastAsia="Times New Roman" w:hAnsi="Times New Roman" w:cs="Times New Roman"/>
          <w:sz w:val="28"/>
          <w:szCs w:val="28"/>
          <w:lang w:eastAsia="ru-RU"/>
        </w:rPr>
        <w:t xml:space="preserve"> образцов подписей уполномоченный работник Финансового органа указывает номера открытых клиенту лицевых счетов и </w:t>
      </w:r>
      <w:hyperlink w:anchor="P1276" w:history="1">
        <w:r w:rsidR="001B75D2" w:rsidRPr="005F3840">
          <w:rPr>
            <w:rFonts w:ascii="Times New Roman" w:eastAsia="Times New Roman" w:hAnsi="Times New Roman" w:cs="Times New Roman"/>
            <w:color w:val="0000FF"/>
            <w:sz w:val="28"/>
            <w:szCs w:val="28"/>
            <w:lang w:eastAsia="ru-RU"/>
          </w:rPr>
          <w:t>Карточки</w:t>
        </w:r>
      </w:hyperlink>
      <w:r w:rsidR="001B75D2" w:rsidRPr="005F3840">
        <w:rPr>
          <w:rFonts w:ascii="Times New Roman" w:eastAsia="Times New Roman" w:hAnsi="Times New Roman" w:cs="Times New Roman"/>
          <w:sz w:val="28"/>
          <w:szCs w:val="28"/>
          <w:lang w:eastAsia="ru-RU"/>
        </w:rPr>
        <w:t xml:space="preserve"> визируются главой сельского поселения Еремеевский сельсовет муниципального района Чишминский район  Республики Башкортостан (или иным уполномоченным лицом).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Если клиенту в установленном порядке уже открыт лицевой счет, представление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30" w:history="1">
        <w:r w:rsidR="001B75D2" w:rsidRPr="005F3840">
          <w:rPr>
            <w:rFonts w:ascii="Times New Roman" w:eastAsia="Times New Roman" w:hAnsi="Times New Roman" w:cs="Times New Roman"/>
            <w:color w:val="0000FF"/>
            <w:sz w:val="28"/>
            <w:szCs w:val="28"/>
            <w:lang w:eastAsia="ru-RU"/>
          </w:rPr>
          <w:t>28</w:t>
        </w:r>
      </w:hyperlink>
      <w:r w:rsidR="001B75D2" w:rsidRPr="005F3840">
        <w:rPr>
          <w:rFonts w:ascii="Times New Roman" w:eastAsia="Times New Roman" w:hAnsi="Times New Roman" w:cs="Times New Roman"/>
          <w:sz w:val="28"/>
          <w:szCs w:val="28"/>
          <w:lang w:eastAsia="ru-RU"/>
        </w:rPr>
        <w:t xml:space="preserve">. Предъявления доверенностей и других документов, подтверждающих полномочия лиц, подписи которых включены в </w:t>
      </w:r>
      <w:hyperlink w:anchor="P1276" w:history="1">
        <w:r w:rsidR="001B75D2" w:rsidRPr="005F3840">
          <w:rPr>
            <w:rFonts w:ascii="Times New Roman" w:eastAsia="Times New Roman" w:hAnsi="Times New Roman" w:cs="Times New Roman"/>
            <w:color w:val="0000FF"/>
            <w:sz w:val="28"/>
            <w:szCs w:val="28"/>
            <w:lang w:eastAsia="ru-RU"/>
          </w:rPr>
          <w:t>Карточку</w:t>
        </w:r>
      </w:hyperlink>
      <w:r w:rsidR="001B75D2" w:rsidRPr="005F3840">
        <w:rPr>
          <w:rFonts w:ascii="Times New Roman" w:eastAsia="Times New Roman" w:hAnsi="Times New Roman" w:cs="Times New Roman"/>
          <w:sz w:val="28"/>
          <w:szCs w:val="28"/>
          <w:lang w:eastAsia="ru-RU"/>
        </w:rPr>
        <w:t xml:space="preserve"> образцов подписей, не требуется.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случае, когда одновременно представляются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31" w:history="1">
        <w:r w:rsidR="001B75D2" w:rsidRPr="005F3840">
          <w:rPr>
            <w:rFonts w:ascii="Times New Roman" w:eastAsia="Times New Roman" w:hAnsi="Times New Roman" w:cs="Times New Roman"/>
            <w:color w:val="0000FF"/>
            <w:sz w:val="28"/>
            <w:szCs w:val="28"/>
            <w:lang w:eastAsia="ru-RU"/>
          </w:rPr>
          <w:t>29</w:t>
        </w:r>
      </w:hyperlink>
      <w:r w:rsidR="001B75D2" w:rsidRPr="005F3840">
        <w:rPr>
          <w:rFonts w:ascii="Times New Roman" w:eastAsia="Times New Roman" w:hAnsi="Times New Roman" w:cs="Times New Roman"/>
          <w:sz w:val="28"/>
          <w:szCs w:val="28"/>
          <w:lang w:eastAsia="ru-RU"/>
        </w:rPr>
        <w:t xml:space="preserve">. Финансовый орган осуществляет проверку реквизитов, предусмотренных к заполнению при представлении </w:t>
      </w:r>
      <w:hyperlink w:anchor="P1206" w:history="1">
        <w:r w:rsidR="001B75D2" w:rsidRPr="005F3840">
          <w:rPr>
            <w:rFonts w:ascii="Times New Roman" w:eastAsia="Times New Roman" w:hAnsi="Times New Roman" w:cs="Times New Roman"/>
            <w:color w:val="0000FF"/>
            <w:sz w:val="28"/>
            <w:szCs w:val="28"/>
            <w:lang w:eastAsia="ru-RU"/>
          </w:rPr>
          <w:t>Заявления</w:t>
        </w:r>
      </w:hyperlink>
      <w:r w:rsidR="001B75D2" w:rsidRPr="005F3840">
        <w:rPr>
          <w:rFonts w:ascii="Times New Roman" w:eastAsia="Times New Roman" w:hAnsi="Times New Roman" w:cs="Times New Roman"/>
          <w:sz w:val="28"/>
          <w:szCs w:val="28"/>
          <w:lang w:eastAsia="ru-RU"/>
        </w:rPr>
        <w:t xml:space="preserve"> на открытие лицевого счета и </w:t>
      </w:r>
      <w:hyperlink w:anchor="P1276" w:history="1">
        <w:r w:rsidR="001B75D2" w:rsidRPr="005F3840">
          <w:rPr>
            <w:rFonts w:ascii="Times New Roman" w:eastAsia="Times New Roman" w:hAnsi="Times New Roman" w:cs="Times New Roman"/>
            <w:color w:val="0000FF"/>
            <w:sz w:val="28"/>
            <w:szCs w:val="28"/>
            <w:lang w:eastAsia="ru-RU"/>
          </w:rPr>
          <w:t>Карточки</w:t>
        </w:r>
      </w:hyperlink>
      <w:r w:rsidR="001B75D2" w:rsidRPr="005F3840">
        <w:rPr>
          <w:rFonts w:ascii="Times New Roman" w:eastAsia="Times New Roman" w:hAnsi="Times New Roman" w:cs="Times New Roman"/>
          <w:sz w:val="28"/>
          <w:szCs w:val="28"/>
          <w:lang w:eastAsia="ru-RU"/>
        </w:rPr>
        <w:t xml:space="preserve"> образцов подписей, в соответствии с </w:t>
      </w:r>
      <w:hyperlink w:anchor="P944" w:history="1">
        <w:r w:rsidR="001B75D2" w:rsidRPr="005F3840">
          <w:rPr>
            <w:rFonts w:ascii="Times New Roman" w:eastAsia="Times New Roman" w:hAnsi="Times New Roman" w:cs="Times New Roman"/>
            <w:color w:val="0000FF"/>
            <w:sz w:val="28"/>
            <w:szCs w:val="28"/>
            <w:lang w:eastAsia="ru-RU"/>
          </w:rPr>
          <w:t>пунктами 122</w:t>
        </w:r>
      </w:hyperlink>
      <w:r w:rsidR="001B75D2" w:rsidRPr="005F3840">
        <w:rPr>
          <w:rFonts w:ascii="Times New Roman" w:eastAsia="Times New Roman" w:hAnsi="Times New Roman" w:cs="Times New Roman"/>
          <w:sz w:val="28"/>
          <w:szCs w:val="28"/>
          <w:lang w:eastAsia="ru-RU"/>
        </w:rPr>
        <w:t xml:space="preserve">, </w:t>
      </w:r>
      <w:hyperlink w:anchor="P998" w:history="1">
        <w:r w:rsidR="001B75D2" w:rsidRPr="005F3840">
          <w:rPr>
            <w:rFonts w:ascii="Times New Roman" w:eastAsia="Times New Roman" w:hAnsi="Times New Roman" w:cs="Times New Roman"/>
            <w:color w:val="0000FF"/>
            <w:sz w:val="28"/>
            <w:szCs w:val="28"/>
            <w:lang w:eastAsia="ru-RU"/>
          </w:rPr>
          <w:t>123</w:t>
        </w:r>
      </w:hyperlink>
      <w:r w:rsidR="001B75D2" w:rsidRPr="005F3840">
        <w:rPr>
          <w:rFonts w:ascii="Times New Roman" w:eastAsia="Times New Roman" w:hAnsi="Times New Roman" w:cs="Times New Roman"/>
          <w:sz w:val="28"/>
          <w:szCs w:val="28"/>
          <w:lang w:eastAsia="ru-RU"/>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32" w:history="1">
        <w:r w:rsidR="001B75D2" w:rsidRPr="005F3840">
          <w:rPr>
            <w:rFonts w:ascii="Times New Roman" w:eastAsia="Times New Roman" w:hAnsi="Times New Roman" w:cs="Times New Roman"/>
            <w:color w:val="0000FF"/>
            <w:sz w:val="28"/>
            <w:szCs w:val="28"/>
            <w:lang w:eastAsia="ru-RU"/>
          </w:rPr>
          <w:t>30</w:t>
        </w:r>
      </w:hyperlink>
      <w:r w:rsidR="001B75D2" w:rsidRPr="005F3840">
        <w:rPr>
          <w:rFonts w:ascii="Times New Roman" w:eastAsia="Times New Roman" w:hAnsi="Times New Roman" w:cs="Times New Roman"/>
          <w:sz w:val="28"/>
          <w:szCs w:val="28"/>
          <w:lang w:eastAsia="ru-RU"/>
        </w:rPr>
        <w:t xml:space="preserve">. Проверяемые реквизиты </w:t>
      </w:r>
      <w:hyperlink w:anchor="P1206" w:history="1">
        <w:r w:rsidR="001B75D2" w:rsidRPr="005F3840">
          <w:rPr>
            <w:rFonts w:ascii="Times New Roman" w:eastAsia="Times New Roman" w:hAnsi="Times New Roman" w:cs="Times New Roman"/>
            <w:color w:val="0000FF"/>
            <w:sz w:val="28"/>
            <w:szCs w:val="28"/>
            <w:lang w:eastAsia="ru-RU"/>
          </w:rPr>
          <w:t>Заявления</w:t>
        </w:r>
      </w:hyperlink>
      <w:r w:rsidR="001B75D2" w:rsidRPr="005F3840">
        <w:rPr>
          <w:rFonts w:ascii="Times New Roman" w:eastAsia="Times New Roman" w:hAnsi="Times New Roman" w:cs="Times New Roman"/>
          <w:sz w:val="28"/>
          <w:szCs w:val="28"/>
          <w:lang w:eastAsia="ru-RU"/>
        </w:rPr>
        <w:t xml:space="preserve"> на открытие лицевого счета должны соответствовать следующим требованиям:</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20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"consultantplus://offline/ref=E6C57A8B7242874D6C0BBD9E94F5094EB6CB115F3AE07580DA251F15063625748435E088DF414D0A5693A12FBA0C64F5A7F03986B8DD0AEAA206E1kAa9G"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31</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xml:space="preserve">. Проверяемые реквизиты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должны соответствовать следующим требованиям:</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клиента в </w:t>
      </w:r>
      <w:hyperlink w:anchor="P1276" w:history="1">
        <w:r w:rsidRPr="005F3840">
          <w:rPr>
            <w:rFonts w:ascii="Times New Roman" w:eastAsia="Times New Roman" w:hAnsi="Times New Roman" w:cs="Times New Roman"/>
            <w:color w:val="0000FF"/>
            <w:sz w:val="28"/>
            <w:szCs w:val="28"/>
            <w:lang w:eastAsia="ru-RU"/>
          </w:rPr>
          <w:t>Карточке</w:t>
        </w:r>
      </w:hyperlink>
      <w:r w:rsidRPr="005F3840">
        <w:rPr>
          <w:rFonts w:ascii="Times New Roman" w:eastAsia="Times New Roman" w:hAnsi="Times New Roman" w:cs="Times New Roman"/>
          <w:sz w:val="28"/>
          <w:szCs w:val="28"/>
          <w:lang w:eastAsia="ru-RU"/>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5F3840">
          <w:rPr>
            <w:rFonts w:ascii="Times New Roman" w:eastAsia="Times New Roman" w:hAnsi="Times New Roman" w:cs="Times New Roman"/>
            <w:color w:val="0000FF"/>
            <w:sz w:val="28"/>
            <w:szCs w:val="28"/>
            <w:lang w:eastAsia="ru-RU"/>
          </w:rPr>
          <w:t>пунктов 15</w:t>
        </w:r>
      </w:hyperlink>
      <w:r w:rsidRPr="005F3840">
        <w:rPr>
          <w:rFonts w:ascii="Times New Roman" w:eastAsia="Times New Roman" w:hAnsi="Times New Roman" w:cs="Times New Roman"/>
          <w:sz w:val="28"/>
          <w:szCs w:val="28"/>
          <w:lang w:eastAsia="ru-RU"/>
        </w:rPr>
        <w:t xml:space="preserve"> и </w:t>
      </w:r>
      <w:hyperlink w:anchor="P219" w:history="1">
        <w:r w:rsidRPr="005F3840">
          <w:rPr>
            <w:rFonts w:ascii="Times New Roman" w:eastAsia="Times New Roman" w:hAnsi="Times New Roman" w:cs="Times New Roman"/>
            <w:color w:val="0000FF"/>
            <w:sz w:val="28"/>
            <w:szCs w:val="28"/>
            <w:lang w:eastAsia="ru-RU"/>
          </w:rPr>
          <w:t>18</w:t>
        </w:r>
      </w:hyperlink>
      <w:r w:rsidRPr="005F3840">
        <w:rPr>
          <w:rFonts w:ascii="Times New Roman" w:eastAsia="Times New Roman" w:hAnsi="Times New Roman" w:cs="Times New Roman"/>
          <w:sz w:val="28"/>
          <w:szCs w:val="28"/>
          <w:lang w:eastAsia="ru-RU"/>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5F3840">
          <w:rPr>
            <w:rFonts w:ascii="Times New Roman" w:eastAsia="Times New Roman" w:hAnsi="Times New Roman" w:cs="Times New Roman"/>
            <w:color w:val="0000FF"/>
            <w:sz w:val="28"/>
            <w:szCs w:val="28"/>
            <w:lang w:eastAsia="ru-RU"/>
          </w:rPr>
          <w:t>пунктов 14</w:t>
        </w:r>
      </w:hyperlink>
      <w:r w:rsidRPr="005F3840">
        <w:rPr>
          <w:rFonts w:ascii="Times New Roman" w:eastAsia="Times New Roman" w:hAnsi="Times New Roman" w:cs="Times New Roman"/>
          <w:sz w:val="28"/>
          <w:szCs w:val="28"/>
          <w:lang w:eastAsia="ru-RU"/>
        </w:rPr>
        <w:t xml:space="preserve"> и </w:t>
      </w:r>
      <w:hyperlink w:anchor="P219" w:history="1">
        <w:r w:rsidRPr="005F3840">
          <w:rPr>
            <w:rFonts w:ascii="Times New Roman" w:eastAsia="Times New Roman" w:hAnsi="Times New Roman" w:cs="Times New Roman"/>
            <w:color w:val="0000FF"/>
            <w:sz w:val="28"/>
            <w:szCs w:val="28"/>
            <w:lang w:eastAsia="ru-RU"/>
          </w:rPr>
          <w:t>17</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5F3840">
          <w:rPr>
            <w:rFonts w:ascii="Times New Roman" w:eastAsia="Times New Roman" w:hAnsi="Times New Roman" w:cs="Times New Roman"/>
            <w:color w:val="0000FF"/>
            <w:sz w:val="28"/>
            <w:szCs w:val="28"/>
            <w:lang w:eastAsia="ru-RU"/>
          </w:rPr>
          <w:t>пунктов 14</w:t>
        </w:r>
      </w:hyperlink>
      <w:r w:rsidRPr="005F3840">
        <w:rPr>
          <w:rFonts w:ascii="Times New Roman" w:eastAsia="Times New Roman" w:hAnsi="Times New Roman" w:cs="Times New Roman"/>
          <w:sz w:val="28"/>
          <w:szCs w:val="28"/>
          <w:lang w:eastAsia="ru-RU"/>
        </w:rPr>
        <w:t xml:space="preserve"> и </w:t>
      </w:r>
      <w:hyperlink w:anchor="P219" w:history="1">
        <w:r w:rsidRPr="005F3840">
          <w:rPr>
            <w:rFonts w:ascii="Times New Roman" w:eastAsia="Times New Roman" w:hAnsi="Times New Roman" w:cs="Times New Roman"/>
            <w:color w:val="0000FF"/>
            <w:sz w:val="28"/>
            <w:szCs w:val="28"/>
            <w:lang w:eastAsia="ru-RU"/>
          </w:rPr>
          <w:t>17</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5F3840">
          <w:rPr>
            <w:rFonts w:ascii="Times New Roman" w:eastAsia="Times New Roman" w:hAnsi="Times New Roman" w:cs="Times New Roman"/>
            <w:color w:val="0000FF"/>
            <w:sz w:val="28"/>
            <w:szCs w:val="28"/>
            <w:lang w:eastAsia="ru-RU"/>
          </w:rPr>
          <w:t>пунктов 14</w:t>
        </w:r>
      </w:hyperlink>
      <w:r w:rsidRPr="005F3840">
        <w:rPr>
          <w:rFonts w:ascii="Times New Roman" w:eastAsia="Times New Roman" w:hAnsi="Times New Roman" w:cs="Times New Roman"/>
          <w:sz w:val="28"/>
          <w:szCs w:val="28"/>
          <w:lang w:eastAsia="ru-RU"/>
        </w:rPr>
        <w:t xml:space="preserve"> и </w:t>
      </w:r>
      <w:hyperlink w:anchor="P219" w:history="1">
        <w:r w:rsidRPr="005F3840">
          <w:rPr>
            <w:rFonts w:ascii="Times New Roman" w:eastAsia="Times New Roman" w:hAnsi="Times New Roman" w:cs="Times New Roman"/>
            <w:color w:val="0000FF"/>
            <w:sz w:val="28"/>
            <w:szCs w:val="28"/>
            <w:lang w:eastAsia="ru-RU"/>
          </w:rPr>
          <w:t>17</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его полному </w:t>
      </w:r>
      <w:r w:rsidRPr="005F3840">
        <w:rPr>
          <w:rFonts w:ascii="Times New Roman" w:eastAsia="Times New Roman" w:hAnsi="Times New Roman" w:cs="Times New Roman"/>
          <w:sz w:val="28"/>
          <w:szCs w:val="28"/>
          <w:lang w:eastAsia="ru-RU"/>
        </w:rPr>
        <w:lastRenderedPageBreak/>
        <w:t xml:space="preserve">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5F3840">
          <w:rPr>
            <w:rFonts w:ascii="Times New Roman" w:eastAsia="Times New Roman" w:hAnsi="Times New Roman" w:cs="Times New Roman"/>
            <w:color w:val="0000FF"/>
            <w:sz w:val="28"/>
            <w:szCs w:val="28"/>
            <w:lang w:eastAsia="ru-RU"/>
          </w:rPr>
          <w:t>пунктов 14</w:t>
        </w:r>
      </w:hyperlink>
      <w:r w:rsidRPr="005F3840">
        <w:rPr>
          <w:rFonts w:ascii="Times New Roman" w:eastAsia="Times New Roman" w:hAnsi="Times New Roman" w:cs="Times New Roman"/>
          <w:sz w:val="28"/>
          <w:szCs w:val="28"/>
          <w:lang w:eastAsia="ru-RU"/>
        </w:rPr>
        <w:t xml:space="preserve"> и </w:t>
      </w:r>
      <w:hyperlink w:anchor="P219" w:history="1">
        <w:r w:rsidRPr="005F3840">
          <w:rPr>
            <w:rFonts w:ascii="Times New Roman" w:eastAsia="Times New Roman" w:hAnsi="Times New Roman" w:cs="Times New Roman"/>
            <w:color w:val="0000FF"/>
            <w:sz w:val="28"/>
            <w:szCs w:val="28"/>
            <w:lang w:eastAsia="ru-RU"/>
          </w:rPr>
          <w:t>17</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наименование должностей, фамилии, имена и отчества должностных лиц клиента должны быть указаны полностью;</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33" w:history="1">
        <w:r w:rsidR="001B75D2" w:rsidRPr="005F3840">
          <w:rPr>
            <w:rFonts w:ascii="Times New Roman" w:eastAsia="Times New Roman" w:hAnsi="Times New Roman" w:cs="Times New Roman"/>
            <w:color w:val="0000FF"/>
            <w:sz w:val="28"/>
            <w:szCs w:val="28"/>
            <w:lang w:eastAsia="ru-RU"/>
          </w:rPr>
          <w:t>32</w:t>
        </w:r>
      </w:hyperlink>
      <w:r w:rsidR="001B75D2" w:rsidRPr="005F3840">
        <w:rPr>
          <w:rFonts w:ascii="Times New Roman" w:eastAsia="Times New Roman" w:hAnsi="Times New Roman" w:cs="Times New Roman"/>
          <w:sz w:val="28"/>
          <w:szCs w:val="28"/>
          <w:lang w:eastAsia="ru-RU"/>
        </w:rPr>
        <w:t xml:space="preserve">. При приеме </w:t>
      </w:r>
      <w:hyperlink w:anchor="P1206" w:history="1">
        <w:r w:rsidR="001B75D2" w:rsidRPr="005F3840">
          <w:rPr>
            <w:rFonts w:ascii="Times New Roman" w:eastAsia="Times New Roman" w:hAnsi="Times New Roman" w:cs="Times New Roman"/>
            <w:color w:val="0000FF"/>
            <w:sz w:val="28"/>
            <w:szCs w:val="28"/>
            <w:lang w:eastAsia="ru-RU"/>
          </w:rPr>
          <w:t>Заявления</w:t>
        </w:r>
      </w:hyperlink>
      <w:r w:rsidR="001B75D2" w:rsidRPr="005F3840">
        <w:rPr>
          <w:rFonts w:ascii="Times New Roman" w:eastAsia="Times New Roman" w:hAnsi="Times New Roman" w:cs="Times New Roman"/>
          <w:sz w:val="28"/>
          <w:szCs w:val="28"/>
          <w:lang w:eastAsia="ru-RU"/>
        </w:rPr>
        <w:t xml:space="preserve"> на открытие лицевого счета и </w:t>
      </w:r>
      <w:hyperlink w:anchor="P1276" w:history="1">
        <w:r w:rsidR="001B75D2" w:rsidRPr="005F3840">
          <w:rPr>
            <w:rFonts w:ascii="Times New Roman" w:eastAsia="Times New Roman" w:hAnsi="Times New Roman" w:cs="Times New Roman"/>
            <w:color w:val="0000FF"/>
            <w:sz w:val="28"/>
            <w:szCs w:val="28"/>
            <w:lang w:eastAsia="ru-RU"/>
          </w:rPr>
          <w:t>Карточки</w:t>
        </w:r>
      </w:hyperlink>
      <w:r w:rsidR="001B75D2" w:rsidRPr="005F3840">
        <w:rPr>
          <w:rFonts w:ascii="Times New Roman" w:eastAsia="Times New Roman" w:hAnsi="Times New Roman" w:cs="Times New Roman"/>
          <w:sz w:val="28"/>
          <w:szCs w:val="28"/>
          <w:lang w:eastAsia="ru-RU"/>
        </w:rPr>
        <w:t xml:space="preserve"> образцов подписей также проверяется: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соответствие формы представленного </w:t>
      </w:r>
      <w:hyperlink w:anchor="P120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открытие лицевого счета и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формам, утвержденным в установленном порядке;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наличие полного пакета документов, установленных </w:t>
      </w:r>
      <w:hyperlink w:anchor="P196" w:history="1">
        <w:r w:rsidRPr="005F3840">
          <w:rPr>
            <w:rFonts w:ascii="Times New Roman" w:eastAsia="Times New Roman" w:hAnsi="Times New Roman" w:cs="Times New Roman"/>
            <w:color w:val="0000FF"/>
            <w:sz w:val="28"/>
            <w:szCs w:val="28"/>
            <w:lang w:eastAsia="ru-RU"/>
          </w:rPr>
          <w:t>пунктами 15</w:t>
        </w:r>
      </w:hyperlink>
      <w:r w:rsidRPr="005F3840">
        <w:rPr>
          <w:rFonts w:ascii="Times New Roman" w:eastAsia="Times New Roman" w:hAnsi="Times New Roman" w:cs="Times New Roman"/>
          <w:sz w:val="28"/>
          <w:szCs w:val="28"/>
          <w:lang w:eastAsia="ru-RU"/>
        </w:rPr>
        <w:t xml:space="preserve"> - </w:t>
      </w:r>
      <w:hyperlink w:anchor="P219" w:history="1">
        <w:r w:rsidRPr="005F3840">
          <w:rPr>
            <w:rFonts w:ascii="Times New Roman" w:eastAsia="Times New Roman" w:hAnsi="Times New Roman" w:cs="Times New Roman"/>
            <w:color w:val="0000FF"/>
            <w:sz w:val="28"/>
            <w:szCs w:val="28"/>
            <w:lang w:eastAsia="ru-RU"/>
          </w:rPr>
          <w:t>18</w:t>
        </w:r>
      </w:hyperlink>
      <w:r w:rsidRPr="005F3840">
        <w:rPr>
          <w:rFonts w:ascii="Times New Roman" w:eastAsia="Times New Roman" w:hAnsi="Times New Roman" w:cs="Times New Roman"/>
          <w:sz w:val="28"/>
          <w:szCs w:val="28"/>
          <w:lang w:eastAsia="ru-RU"/>
        </w:rPr>
        <w:t xml:space="preserve"> настоящего Порядка, необходимых для открытия соответствующих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Наличие исправлений в представленных </w:t>
      </w:r>
      <w:hyperlink w:anchor="P120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открытие лицевого счета, </w:t>
      </w:r>
      <w:hyperlink w:anchor="P1276" w:history="1">
        <w:r w:rsidRPr="005F3840">
          <w:rPr>
            <w:rFonts w:ascii="Times New Roman" w:eastAsia="Times New Roman" w:hAnsi="Times New Roman" w:cs="Times New Roman"/>
            <w:color w:val="0000FF"/>
            <w:sz w:val="28"/>
            <w:szCs w:val="28"/>
            <w:lang w:eastAsia="ru-RU"/>
          </w:rPr>
          <w:t>Карточке</w:t>
        </w:r>
      </w:hyperlink>
      <w:r w:rsidRPr="005F3840">
        <w:rPr>
          <w:rFonts w:ascii="Times New Roman" w:eastAsia="Times New Roman" w:hAnsi="Times New Roman" w:cs="Times New Roman"/>
          <w:sz w:val="28"/>
          <w:szCs w:val="28"/>
          <w:lang w:eastAsia="ru-RU"/>
        </w:rPr>
        <w:t xml:space="preserve"> образцов подписей и прилагаемых документах не допускается.</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34" w:history="1">
        <w:r w:rsidR="001B75D2" w:rsidRPr="005F3840">
          <w:rPr>
            <w:rFonts w:ascii="Times New Roman" w:eastAsia="Times New Roman" w:hAnsi="Times New Roman" w:cs="Times New Roman"/>
            <w:color w:val="0000FF"/>
            <w:sz w:val="28"/>
            <w:szCs w:val="28"/>
            <w:lang w:eastAsia="ru-RU"/>
          </w:rPr>
          <w:t>33</w:t>
        </w:r>
      </w:hyperlink>
      <w:r w:rsidR="001B75D2" w:rsidRPr="005F3840">
        <w:rPr>
          <w:rFonts w:ascii="Times New Roman" w:eastAsia="Times New Roman" w:hAnsi="Times New Roman" w:cs="Times New Roman"/>
          <w:sz w:val="28"/>
          <w:szCs w:val="28"/>
          <w:lang w:eastAsia="ru-RU"/>
        </w:rPr>
        <w:t xml:space="preserve">. В случае отсутствия в </w:t>
      </w:r>
      <w:hyperlink w:anchor="P1206" w:history="1">
        <w:r w:rsidR="001B75D2" w:rsidRPr="005F3840">
          <w:rPr>
            <w:rFonts w:ascii="Times New Roman" w:eastAsia="Times New Roman" w:hAnsi="Times New Roman" w:cs="Times New Roman"/>
            <w:color w:val="0000FF"/>
            <w:sz w:val="28"/>
            <w:szCs w:val="28"/>
            <w:lang w:eastAsia="ru-RU"/>
          </w:rPr>
          <w:t>Заявлении</w:t>
        </w:r>
      </w:hyperlink>
      <w:r w:rsidR="001B75D2" w:rsidRPr="005F3840">
        <w:rPr>
          <w:rFonts w:ascii="Times New Roman" w:eastAsia="Times New Roman" w:hAnsi="Times New Roman" w:cs="Times New Roman"/>
          <w:sz w:val="28"/>
          <w:szCs w:val="28"/>
          <w:lang w:eastAsia="ru-RU"/>
        </w:rPr>
        <w:t xml:space="preserve"> на открытие лицевого счета или </w:t>
      </w:r>
      <w:hyperlink w:anchor="P1276" w:history="1">
        <w:r w:rsidR="001B75D2" w:rsidRPr="005F3840">
          <w:rPr>
            <w:rFonts w:ascii="Times New Roman" w:eastAsia="Times New Roman" w:hAnsi="Times New Roman" w:cs="Times New Roman"/>
            <w:color w:val="0000FF"/>
            <w:sz w:val="28"/>
            <w:szCs w:val="28"/>
            <w:lang w:eastAsia="ru-RU"/>
          </w:rPr>
          <w:t>Карточке</w:t>
        </w:r>
      </w:hyperlink>
      <w:r w:rsidR="001B75D2" w:rsidRPr="005F3840">
        <w:rPr>
          <w:rFonts w:ascii="Times New Roman" w:eastAsia="Times New Roman" w:hAnsi="Times New Roman" w:cs="Times New Roman"/>
          <w:sz w:val="28"/>
          <w:szCs w:val="28"/>
          <w:lang w:eastAsia="ru-RU"/>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001B75D2" w:rsidRPr="005F3840">
          <w:rPr>
            <w:rFonts w:ascii="Times New Roman" w:eastAsia="Times New Roman" w:hAnsi="Times New Roman" w:cs="Times New Roman"/>
            <w:color w:val="0000FF"/>
            <w:sz w:val="28"/>
            <w:szCs w:val="28"/>
            <w:lang w:eastAsia="ru-RU"/>
          </w:rPr>
          <w:t>Заявления</w:t>
        </w:r>
      </w:hyperlink>
      <w:r w:rsidR="001B75D2" w:rsidRPr="005F3840">
        <w:rPr>
          <w:rFonts w:ascii="Times New Roman" w:eastAsia="Times New Roman" w:hAnsi="Times New Roman" w:cs="Times New Roman"/>
          <w:sz w:val="28"/>
          <w:szCs w:val="28"/>
          <w:lang w:eastAsia="ru-RU"/>
        </w:rPr>
        <w:t xml:space="preserve"> на открытие лицевого счета или </w:t>
      </w:r>
      <w:hyperlink w:anchor="P1276" w:history="1">
        <w:r w:rsidR="001B75D2" w:rsidRPr="005F3840">
          <w:rPr>
            <w:rFonts w:ascii="Times New Roman" w:eastAsia="Times New Roman" w:hAnsi="Times New Roman" w:cs="Times New Roman"/>
            <w:color w:val="0000FF"/>
            <w:sz w:val="28"/>
            <w:szCs w:val="28"/>
            <w:lang w:eastAsia="ru-RU"/>
          </w:rPr>
          <w:t>Карточки</w:t>
        </w:r>
      </w:hyperlink>
      <w:r w:rsidR="001B75D2" w:rsidRPr="005F3840">
        <w:rPr>
          <w:rFonts w:ascii="Times New Roman" w:eastAsia="Times New Roman" w:hAnsi="Times New Roman" w:cs="Times New Roman"/>
          <w:sz w:val="28"/>
          <w:szCs w:val="28"/>
          <w:lang w:eastAsia="ru-RU"/>
        </w:rPr>
        <w:t xml:space="preserve"> образцов подписей утвержденной форме, наличия исправлений в </w:t>
      </w:r>
      <w:hyperlink w:anchor="P1206" w:history="1">
        <w:r w:rsidR="001B75D2" w:rsidRPr="005F3840">
          <w:rPr>
            <w:rFonts w:ascii="Times New Roman" w:eastAsia="Times New Roman" w:hAnsi="Times New Roman" w:cs="Times New Roman"/>
            <w:color w:val="0000FF"/>
            <w:sz w:val="28"/>
            <w:szCs w:val="28"/>
            <w:lang w:eastAsia="ru-RU"/>
          </w:rPr>
          <w:t>Заявлении</w:t>
        </w:r>
      </w:hyperlink>
      <w:r w:rsidR="001B75D2" w:rsidRPr="005F3840">
        <w:rPr>
          <w:rFonts w:ascii="Times New Roman" w:eastAsia="Times New Roman" w:hAnsi="Times New Roman" w:cs="Times New Roman"/>
          <w:sz w:val="28"/>
          <w:szCs w:val="28"/>
          <w:lang w:eastAsia="ru-RU"/>
        </w:rPr>
        <w:t xml:space="preserve"> на открытие лицевого счета, </w:t>
      </w:r>
      <w:hyperlink w:anchor="P1276" w:history="1">
        <w:r w:rsidR="001B75D2" w:rsidRPr="005F3840">
          <w:rPr>
            <w:rFonts w:ascii="Times New Roman" w:eastAsia="Times New Roman" w:hAnsi="Times New Roman" w:cs="Times New Roman"/>
            <w:color w:val="0000FF"/>
            <w:sz w:val="28"/>
            <w:szCs w:val="28"/>
            <w:lang w:eastAsia="ru-RU"/>
          </w:rPr>
          <w:t>Карточке</w:t>
        </w:r>
      </w:hyperlink>
      <w:r w:rsidR="001B75D2" w:rsidRPr="005F3840">
        <w:rPr>
          <w:rFonts w:ascii="Times New Roman" w:eastAsia="Times New Roman" w:hAnsi="Times New Roman" w:cs="Times New Roman"/>
          <w:sz w:val="28"/>
          <w:szCs w:val="28"/>
          <w:lang w:eastAsia="ru-RU"/>
        </w:rPr>
        <w:t xml:space="preserve"> образцов подписей и прилагаемых к ним документах,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35" w:history="1">
        <w:r w:rsidR="001B75D2" w:rsidRPr="005F3840">
          <w:rPr>
            <w:rFonts w:ascii="Times New Roman" w:eastAsia="Times New Roman" w:hAnsi="Times New Roman" w:cs="Times New Roman"/>
            <w:color w:val="0000FF"/>
            <w:sz w:val="28"/>
            <w:szCs w:val="28"/>
            <w:lang w:eastAsia="ru-RU"/>
          </w:rPr>
          <w:t>34</w:t>
        </w:r>
      </w:hyperlink>
      <w:r w:rsidR="001B75D2" w:rsidRPr="005F3840">
        <w:rPr>
          <w:rFonts w:ascii="Times New Roman" w:eastAsia="Times New Roman" w:hAnsi="Times New Roman" w:cs="Times New Roman"/>
          <w:sz w:val="28"/>
          <w:szCs w:val="28"/>
          <w:lang w:eastAsia="ru-RU"/>
        </w:rPr>
        <w:t xml:space="preserve">. На основании документов, представленных для открытия лицевых </w:t>
      </w:r>
      <w:r w:rsidR="001B75D2" w:rsidRPr="005F3840">
        <w:rPr>
          <w:rFonts w:ascii="Times New Roman" w:eastAsia="Times New Roman" w:hAnsi="Times New Roman" w:cs="Times New Roman"/>
          <w:sz w:val="28"/>
          <w:szCs w:val="28"/>
          <w:lang w:eastAsia="ru-RU"/>
        </w:rPr>
        <w:lastRenderedPageBreak/>
        <w:t>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Еремеевский сельсовет муниципального района Чишминский район Республики Башкортостан, главных администраторов и администраторов доходов бюджета сельского поселения Еремеевский сельсовет муниципального района Чишминский район Республики Башкортостан, главных администраторов и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Лицевому счету присваивается номер, который указывается в:</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482" w:history="1">
        <w:r w:rsidR="001B75D2" w:rsidRPr="005F3840">
          <w:rPr>
            <w:rFonts w:ascii="Times New Roman" w:eastAsia="Times New Roman" w:hAnsi="Times New Roman" w:cs="Times New Roman"/>
            <w:color w:val="0000FF"/>
            <w:sz w:val="28"/>
            <w:szCs w:val="28"/>
            <w:lang w:eastAsia="ru-RU"/>
          </w:rPr>
          <w:t>Выписке</w:t>
        </w:r>
      </w:hyperlink>
      <w:r w:rsidR="001B75D2" w:rsidRPr="005F3840">
        <w:rPr>
          <w:rFonts w:ascii="Times New Roman" w:eastAsia="Times New Roman" w:hAnsi="Times New Roman" w:cs="Times New Roman"/>
          <w:sz w:val="28"/>
          <w:szCs w:val="28"/>
          <w:lang w:eastAsia="ru-RU"/>
        </w:rPr>
        <w:t xml:space="preserve"> из лицевого счета главного распорядителя (распорядителя) бюджетных средств по форме согласно приложению № 4 к настоящему Порядку;</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1700" w:history="1">
        <w:r w:rsidR="001B75D2" w:rsidRPr="005F3840">
          <w:rPr>
            <w:rFonts w:ascii="Times New Roman" w:eastAsia="Times New Roman" w:hAnsi="Times New Roman" w:cs="Times New Roman"/>
            <w:color w:val="0000FF"/>
            <w:sz w:val="28"/>
            <w:szCs w:val="28"/>
            <w:lang w:eastAsia="ru-RU"/>
          </w:rPr>
          <w:t>Выписке</w:t>
        </w:r>
      </w:hyperlink>
      <w:r w:rsidR="001B75D2" w:rsidRPr="005F3840">
        <w:rPr>
          <w:rFonts w:ascii="Times New Roman" w:eastAsia="Times New Roman" w:hAnsi="Times New Roman" w:cs="Times New Roman"/>
          <w:sz w:val="28"/>
          <w:szCs w:val="28"/>
          <w:lang w:eastAsia="ru-RU"/>
        </w:rPr>
        <w:t xml:space="preserve"> из лицевого счета получателя бюджетных средств по форме согласно приложению № 5 к настоящему Порядку;</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2008" w:history="1">
        <w:r w:rsidR="001B75D2" w:rsidRPr="005F3840">
          <w:rPr>
            <w:rFonts w:ascii="Times New Roman" w:eastAsia="Times New Roman" w:hAnsi="Times New Roman" w:cs="Times New Roman"/>
            <w:color w:val="0000FF"/>
            <w:sz w:val="28"/>
            <w:szCs w:val="28"/>
            <w:lang w:eastAsia="ru-RU"/>
          </w:rPr>
          <w:t>Выписке</w:t>
        </w:r>
      </w:hyperlink>
      <w:r w:rsidR="001B75D2" w:rsidRPr="005F3840">
        <w:rPr>
          <w:rFonts w:ascii="Times New Roman" w:eastAsia="Times New Roman" w:hAnsi="Times New Roman" w:cs="Times New Roman"/>
          <w:sz w:val="28"/>
          <w:szCs w:val="28"/>
          <w:lang w:eastAsia="ru-RU"/>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2103" w:history="1">
        <w:r w:rsidR="001B75D2" w:rsidRPr="005F3840">
          <w:rPr>
            <w:rFonts w:ascii="Times New Roman" w:eastAsia="Times New Roman" w:hAnsi="Times New Roman" w:cs="Times New Roman"/>
            <w:color w:val="0000FF"/>
            <w:sz w:val="28"/>
            <w:szCs w:val="28"/>
            <w:lang w:eastAsia="ru-RU"/>
          </w:rPr>
          <w:t>Выписке</w:t>
        </w:r>
      </w:hyperlink>
      <w:r w:rsidR="001B75D2" w:rsidRPr="005F3840">
        <w:rPr>
          <w:rFonts w:ascii="Times New Roman" w:eastAsia="Times New Roman" w:hAnsi="Times New Roman" w:cs="Times New Roman"/>
          <w:sz w:val="28"/>
          <w:szCs w:val="28"/>
          <w:lang w:eastAsia="ru-RU"/>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2305" w:history="1">
        <w:r w:rsidR="001B75D2" w:rsidRPr="005F3840">
          <w:rPr>
            <w:rFonts w:ascii="Times New Roman" w:eastAsia="Times New Roman" w:hAnsi="Times New Roman" w:cs="Times New Roman"/>
            <w:color w:val="0000FF"/>
            <w:sz w:val="28"/>
            <w:szCs w:val="28"/>
            <w:lang w:eastAsia="ru-RU"/>
          </w:rPr>
          <w:t>Выписке</w:t>
        </w:r>
      </w:hyperlink>
      <w:r w:rsidR="001B75D2" w:rsidRPr="005F3840">
        <w:rPr>
          <w:rFonts w:ascii="Times New Roman" w:eastAsia="Times New Roman" w:hAnsi="Times New Roman" w:cs="Times New Roman"/>
          <w:sz w:val="28"/>
          <w:szCs w:val="28"/>
          <w:lang w:eastAsia="ru-RU"/>
        </w:rPr>
        <w:t xml:space="preserve"> из лицевого счета администратора источников финансирования дефицита бюджета по форме согласно приложению № 8 к настоящему Порядку;</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2551" w:history="1">
        <w:r w:rsidR="001B75D2" w:rsidRPr="005F3840">
          <w:rPr>
            <w:rFonts w:ascii="Times New Roman" w:eastAsia="Times New Roman" w:hAnsi="Times New Roman" w:cs="Times New Roman"/>
            <w:color w:val="0000FF"/>
            <w:sz w:val="28"/>
            <w:szCs w:val="28"/>
            <w:lang w:eastAsia="ru-RU"/>
          </w:rPr>
          <w:t>Выписке</w:t>
        </w:r>
      </w:hyperlink>
      <w:r w:rsidR="001B75D2" w:rsidRPr="005F3840">
        <w:rPr>
          <w:rFonts w:ascii="Times New Roman" w:eastAsia="Times New Roman" w:hAnsi="Times New Roman" w:cs="Times New Roman"/>
          <w:sz w:val="28"/>
          <w:szCs w:val="28"/>
          <w:lang w:eastAsia="ru-RU"/>
        </w:rPr>
        <w:t xml:space="preserve"> из лицевого счета иного получателя бюджетных средств по форме согласно приложению № 9 к настоящему Порядку.</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700" w:history="1">
        <w:r w:rsidRPr="005F3840">
          <w:rPr>
            <w:rFonts w:ascii="Times New Roman" w:eastAsia="Times New Roman" w:hAnsi="Times New Roman" w:cs="Times New Roman"/>
            <w:color w:val="0000FF"/>
            <w:sz w:val="28"/>
            <w:szCs w:val="28"/>
            <w:lang w:eastAsia="ru-RU"/>
          </w:rPr>
          <w:t>Выписки</w:t>
        </w:r>
      </w:hyperlink>
      <w:r w:rsidRPr="005F3840">
        <w:rPr>
          <w:rFonts w:ascii="Times New Roman" w:eastAsia="Times New Roman" w:hAnsi="Times New Roman" w:cs="Times New Roman"/>
          <w:sz w:val="28"/>
          <w:szCs w:val="28"/>
          <w:lang w:eastAsia="ru-RU"/>
        </w:rPr>
        <w:t xml:space="preserve"> из лицевого счета получателя бюджетных средств.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Повторное представление документов (за исключением </w:t>
      </w:r>
      <w:hyperlink w:anchor="P120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Pr="005F3840">
          <w:rPr>
            <w:rFonts w:ascii="Times New Roman" w:eastAsia="Times New Roman" w:hAnsi="Times New Roman" w:cs="Times New Roman"/>
            <w:color w:val="0000FF"/>
            <w:sz w:val="28"/>
            <w:szCs w:val="28"/>
            <w:lang w:eastAsia="ru-RU"/>
          </w:rPr>
          <w:t>приложениям №№ 45</w:t>
        </w:r>
      </w:hyperlink>
      <w:r w:rsidRPr="005F3840">
        <w:rPr>
          <w:rFonts w:ascii="Times New Roman" w:eastAsia="Times New Roman" w:hAnsi="Times New Roman" w:cs="Times New Roman"/>
          <w:sz w:val="28"/>
          <w:szCs w:val="28"/>
          <w:lang w:eastAsia="ru-RU"/>
        </w:rPr>
        <w:t xml:space="preserve">, </w:t>
      </w:r>
      <w:hyperlink w:anchor="P7112" w:history="1">
        <w:r w:rsidRPr="005F3840">
          <w:rPr>
            <w:rFonts w:ascii="Times New Roman" w:eastAsia="Times New Roman" w:hAnsi="Times New Roman" w:cs="Times New Roman"/>
            <w:color w:val="0000FF"/>
            <w:sz w:val="28"/>
            <w:szCs w:val="28"/>
            <w:lang w:eastAsia="ru-RU"/>
          </w:rPr>
          <w:t>46</w:t>
        </w:r>
      </w:hyperlink>
      <w:r w:rsidRPr="005F3840">
        <w:rPr>
          <w:rFonts w:ascii="Times New Roman" w:eastAsia="Times New Roman" w:hAnsi="Times New Roman" w:cs="Times New Roman"/>
          <w:sz w:val="28"/>
          <w:szCs w:val="28"/>
          <w:lang w:eastAsia="ru-RU"/>
        </w:rPr>
        <w:t xml:space="preserve"> к настоящему Порядку. Извещение об открытии соответствующего лицевого счета хранится в деле клиента.</w:t>
      </w:r>
    </w:p>
    <w:bookmarkStart w:id="11" w:name="P320"/>
    <w:bookmarkEnd w:id="11"/>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"consultantplus://offline/ref=E6C57A8B7242874D6C0BBD9E94F5094EB6CB115F3AE07580DA251F15063625748435E088DF414D0A5693A12FBA0C64F5A7F03986B8DD0AEAA206E1kAa9G"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35</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органа.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Документы, включенные в дело клиента, хранятся в соответствии с правилами организации муниципального архивного дела.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r:id="rId36" w:history="1">
        <w:r w:rsidR="001B75D2" w:rsidRPr="005F3840">
          <w:rPr>
            <w:rFonts w:ascii="Times New Roman" w:eastAsia="Times New Roman" w:hAnsi="Times New Roman" w:cs="Times New Roman"/>
            <w:color w:val="0000FF"/>
            <w:sz w:val="28"/>
            <w:szCs w:val="28"/>
            <w:lang w:eastAsia="ru-RU"/>
          </w:rPr>
          <w:t>36</w:t>
        </w:r>
      </w:hyperlink>
      <w:r w:rsidR="001B75D2" w:rsidRPr="005F3840">
        <w:rPr>
          <w:rFonts w:ascii="Times New Roman" w:eastAsia="Times New Roman" w:hAnsi="Times New Roman" w:cs="Times New Roman"/>
          <w:sz w:val="28"/>
          <w:szCs w:val="28"/>
          <w:lang w:eastAsia="ru-RU"/>
        </w:rPr>
        <w:t xml:space="preserve">. Лицевой счет считается открытым с внесением уполномоченным работником Финансового органа записи о его открытии в </w:t>
      </w:r>
      <w:hyperlink w:anchor="P2751" w:history="1">
        <w:r w:rsidR="001B75D2" w:rsidRPr="005F3840">
          <w:rPr>
            <w:rFonts w:ascii="Times New Roman" w:eastAsia="Times New Roman" w:hAnsi="Times New Roman" w:cs="Times New Roman"/>
            <w:color w:val="0000FF"/>
            <w:sz w:val="28"/>
            <w:szCs w:val="28"/>
            <w:lang w:eastAsia="ru-RU"/>
          </w:rPr>
          <w:t>Книгу</w:t>
        </w:r>
      </w:hyperlink>
      <w:r w:rsidR="001B75D2" w:rsidRPr="005F3840">
        <w:rPr>
          <w:rFonts w:ascii="Times New Roman" w:eastAsia="Times New Roman" w:hAnsi="Times New Roman" w:cs="Times New Roman"/>
          <w:sz w:val="28"/>
          <w:szCs w:val="28"/>
          <w:lang w:eastAsia="ru-RU"/>
        </w:rPr>
        <w:t xml:space="preserve"> регистрации лицевых счетов по форме согласно приложению № 10 к настоящему Порядку.</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38. </w:t>
      </w:r>
      <w:hyperlink w:anchor="P2751" w:history="1">
        <w:r w:rsidRPr="005F3840">
          <w:rPr>
            <w:rFonts w:ascii="Times New Roman" w:eastAsia="Times New Roman" w:hAnsi="Times New Roman" w:cs="Times New Roman"/>
            <w:color w:val="0000FF"/>
            <w:sz w:val="28"/>
            <w:szCs w:val="28"/>
            <w:lang w:eastAsia="ru-RU"/>
          </w:rPr>
          <w:t>Книга</w:t>
        </w:r>
      </w:hyperlink>
      <w:r w:rsidRPr="005F3840">
        <w:rPr>
          <w:rFonts w:ascii="Times New Roman" w:eastAsia="Times New Roman" w:hAnsi="Times New Roman" w:cs="Times New Roman"/>
          <w:sz w:val="28"/>
          <w:szCs w:val="28"/>
          <w:lang w:eastAsia="ru-RU"/>
        </w:rPr>
        <w:t xml:space="preserve"> регистрации лицевых счетов ведется в соответствии с установленным Финансовым органом документооборотом.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бумажном документообороте </w:t>
      </w:r>
      <w:hyperlink w:anchor="P2751" w:history="1">
        <w:r w:rsidRPr="005F3840">
          <w:rPr>
            <w:rFonts w:ascii="Times New Roman" w:eastAsia="Times New Roman" w:hAnsi="Times New Roman" w:cs="Times New Roman"/>
            <w:color w:val="0000FF"/>
            <w:sz w:val="28"/>
            <w:szCs w:val="28"/>
            <w:lang w:eastAsia="ru-RU"/>
          </w:rPr>
          <w:t>Книга</w:t>
        </w:r>
      </w:hyperlink>
      <w:r w:rsidRPr="005F3840">
        <w:rPr>
          <w:rFonts w:ascii="Times New Roman" w:eastAsia="Times New Roman" w:hAnsi="Times New Roman" w:cs="Times New Roman"/>
          <w:sz w:val="28"/>
          <w:szCs w:val="28"/>
          <w:lang w:eastAsia="ru-RU"/>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сельского поселения Еремеевский сельсовет муниципального района Чишминский район. При электронном документообороте </w:t>
      </w:r>
      <w:hyperlink w:anchor="P2751" w:history="1">
        <w:r w:rsidRPr="005F3840">
          <w:rPr>
            <w:rFonts w:ascii="Times New Roman" w:eastAsia="Times New Roman" w:hAnsi="Times New Roman" w:cs="Times New Roman"/>
            <w:color w:val="0000FF"/>
            <w:sz w:val="28"/>
            <w:szCs w:val="28"/>
            <w:lang w:eastAsia="ru-RU"/>
          </w:rPr>
          <w:t>Книга</w:t>
        </w:r>
      </w:hyperlink>
      <w:r w:rsidRPr="005F3840">
        <w:rPr>
          <w:rFonts w:ascii="Times New Roman" w:eastAsia="Times New Roman" w:hAnsi="Times New Roman" w:cs="Times New Roman"/>
          <w:sz w:val="28"/>
          <w:szCs w:val="28"/>
          <w:lang w:eastAsia="ru-RU"/>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сельского поселения Еремеевский сельсовет муниципального района Чишминский район.</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Записи в </w:t>
      </w:r>
      <w:hyperlink w:anchor="P2751" w:history="1">
        <w:r w:rsidRPr="005F3840">
          <w:rPr>
            <w:rFonts w:ascii="Times New Roman" w:eastAsia="Times New Roman" w:hAnsi="Times New Roman" w:cs="Times New Roman"/>
            <w:color w:val="0000FF"/>
            <w:sz w:val="28"/>
            <w:szCs w:val="28"/>
            <w:lang w:eastAsia="ru-RU"/>
          </w:rPr>
          <w:t>Книгу</w:t>
        </w:r>
      </w:hyperlink>
      <w:r w:rsidRPr="005F3840">
        <w:rPr>
          <w:rFonts w:ascii="Times New Roman" w:eastAsia="Times New Roman" w:hAnsi="Times New Roman" w:cs="Times New Roman"/>
          <w:sz w:val="28"/>
          <w:szCs w:val="28"/>
          <w:lang w:eastAsia="ru-RU"/>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открытии новой </w:t>
      </w:r>
      <w:hyperlink w:anchor="P2751" w:history="1">
        <w:r w:rsidRPr="005F3840">
          <w:rPr>
            <w:rFonts w:ascii="Times New Roman" w:eastAsia="Times New Roman" w:hAnsi="Times New Roman" w:cs="Times New Roman"/>
            <w:color w:val="0000FF"/>
            <w:sz w:val="28"/>
            <w:szCs w:val="28"/>
            <w:lang w:eastAsia="ru-RU"/>
          </w:rPr>
          <w:t>Книги</w:t>
        </w:r>
      </w:hyperlink>
      <w:r w:rsidRPr="005F3840">
        <w:rPr>
          <w:rFonts w:ascii="Times New Roman" w:eastAsia="Times New Roman" w:hAnsi="Times New Roman" w:cs="Times New Roman"/>
          <w:sz w:val="28"/>
          <w:szCs w:val="28"/>
          <w:lang w:eastAsia="ru-RU"/>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5F3840">
          <w:rPr>
            <w:rFonts w:ascii="Times New Roman" w:eastAsia="Times New Roman" w:hAnsi="Times New Roman" w:cs="Times New Roman"/>
            <w:color w:val="0000FF"/>
            <w:sz w:val="28"/>
            <w:szCs w:val="28"/>
            <w:lang w:eastAsia="ru-RU"/>
          </w:rPr>
          <w:t>Книга</w:t>
        </w:r>
      </w:hyperlink>
      <w:r w:rsidRPr="005F3840">
        <w:rPr>
          <w:rFonts w:ascii="Times New Roman" w:eastAsia="Times New Roman" w:hAnsi="Times New Roman" w:cs="Times New Roman"/>
          <w:sz w:val="28"/>
          <w:szCs w:val="28"/>
          <w:lang w:eastAsia="ru-RU"/>
        </w:rPr>
        <w:t xml:space="preserve"> регистрации лицевых счетов хранится в соответствии с правилами организации муниципального архивного дела.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В соответствии с установленным документооборотом или требованиями </w:t>
      </w:r>
      <w:hyperlink r:id="rId37" w:history="1">
        <w:r w:rsidRPr="005F3840">
          <w:rPr>
            <w:rFonts w:ascii="Times New Roman" w:eastAsia="Times New Roman" w:hAnsi="Times New Roman" w:cs="Times New Roman"/>
            <w:color w:val="0000FF"/>
            <w:sz w:val="28"/>
            <w:szCs w:val="28"/>
            <w:lang w:eastAsia="ru-RU"/>
          </w:rPr>
          <w:t>законодательства</w:t>
        </w:r>
      </w:hyperlink>
      <w:r w:rsidRPr="005F3840">
        <w:rPr>
          <w:rFonts w:ascii="Times New Roman" w:eastAsia="Times New Roman" w:hAnsi="Times New Roman" w:cs="Times New Roman"/>
          <w:sz w:val="28"/>
          <w:szCs w:val="28"/>
          <w:lang w:eastAsia="ru-RU"/>
        </w:rPr>
        <w:t xml:space="preserve"> Российской Федерации о защите государственной тайны допускается ведение нескольких Книг регистрации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38" w:history="1">
        <w:r w:rsidRPr="005F3840">
          <w:rPr>
            <w:rFonts w:ascii="Times New Roman" w:eastAsia="Times New Roman" w:hAnsi="Times New Roman" w:cs="Times New Roman"/>
            <w:color w:val="0000FF"/>
            <w:sz w:val="28"/>
            <w:szCs w:val="28"/>
            <w:lang w:eastAsia="ru-RU"/>
          </w:rPr>
          <w:t>законодательством</w:t>
        </w:r>
      </w:hyperlink>
      <w:r w:rsidRPr="005F3840">
        <w:rPr>
          <w:rFonts w:ascii="Times New Roman" w:eastAsia="Times New Roman" w:hAnsi="Times New Roman" w:cs="Times New Roman"/>
          <w:sz w:val="28"/>
          <w:szCs w:val="28"/>
          <w:lang w:eastAsia="ru-RU"/>
        </w:rPr>
        <w:t xml:space="preserve">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39" w:history="1">
        <w:r w:rsidRPr="005F3840">
          <w:rPr>
            <w:rFonts w:ascii="Times New Roman" w:eastAsia="Times New Roman" w:hAnsi="Times New Roman" w:cs="Times New Roman"/>
            <w:color w:val="0000FF"/>
            <w:sz w:val="28"/>
            <w:szCs w:val="28"/>
            <w:lang w:eastAsia="ru-RU"/>
          </w:rPr>
          <w:t>законодательством</w:t>
        </w:r>
      </w:hyperlink>
      <w:r w:rsidRPr="005F3840">
        <w:rPr>
          <w:rFonts w:ascii="Times New Roman" w:eastAsia="Times New Roman" w:hAnsi="Times New Roman" w:cs="Times New Roman"/>
          <w:sz w:val="28"/>
          <w:szCs w:val="28"/>
          <w:lang w:eastAsia="ru-RU"/>
        </w:rPr>
        <w:t xml:space="preserve"> Российской Федерации об архивном деле и с соблюдением требований </w:t>
      </w:r>
      <w:hyperlink r:id="rId40" w:history="1">
        <w:r w:rsidRPr="005F3840">
          <w:rPr>
            <w:rFonts w:ascii="Times New Roman" w:eastAsia="Times New Roman" w:hAnsi="Times New Roman" w:cs="Times New Roman"/>
            <w:color w:val="0000FF"/>
            <w:sz w:val="28"/>
            <w:szCs w:val="28"/>
            <w:lang w:eastAsia="ru-RU"/>
          </w:rPr>
          <w:t>законодательства</w:t>
        </w:r>
      </w:hyperlink>
      <w:r w:rsidRPr="005F3840">
        <w:rPr>
          <w:rFonts w:ascii="Times New Roman" w:eastAsia="Times New Roman" w:hAnsi="Times New Roman" w:cs="Times New Roman"/>
          <w:sz w:val="28"/>
          <w:szCs w:val="28"/>
          <w:lang w:eastAsia="ru-RU"/>
        </w:rPr>
        <w:t xml:space="preserve"> Российской Федерации о защите государственной тайны.</w:t>
      </w:r>
    </w:p>
    <w:p w:rsidR="001B75D2" w:rsidRPr="005F3840" w:rsidRDefault="001B75D2" w:rsidP="001B75D2">
      <w:pPr>
        <w:widowControl w:val="0"/>
        <w:autoSpaceDE w:val="0"/>
        <w:autoSpaceDN w:val="0"/>
        <w:spacing w:after="0" w:line="240" w:lineRule="auto"/>
        <w:ind w:left="567"/>
        <w:jc w:val="center"/>
        <w:outlineLvl w:val="2"/>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Порядок переоформления лицевых счетов клиентам,</w:t>
      </w:r>
    </w:p>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являющимся участниками бюджетного процесса</w:t>
      </w:r>
    </w:p>
    <w:p w:rsidR="001B75D2" w:rsidRPr="005F3840" w:rsidRDefault="001B75D2" w:rsidP="001B75D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40. Переоформление лицевых счетов участников бюджетного процесса производится по </w:t>
      </w:r>
      <w:hyperlink w:anchor="P2816" w:history="1">
        <w:r w:rsidRPr="005F3840">
          <w:rPr>
            <w:rFonts w:ascii="Times New Roman" w:eastAsia="Times New Roman" w:hAnsi="Times New Roman" w:cs="Times New Roman"/>
            <w:color w:val="0000FF"/>
            <w:sz w:val="28"/>
            <w:szCs w:val="28"/>
            <w:lang w:eastAsia="ru-RU"/>
          </w:rPr>
          <w:t>Заявлению</w:t>
        </w:r>
      </w:hyperlink>
      <w:r w:rsidRPr="005F3840">
        <w:rPr>
          <w:rFonts w:ascii="Times New Roman" w:eastAsia="Times New Roman" w:hAnsi="Times New Roman" w:cs="Times New Roman"/>
          <w:sz w:val="28"/>
          <w:szCs w:val="28"/>
          <w:lang w:eastAsia="ru-RU"/>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изменения наименования клиента, не вызванного реорганизацией и не связанного с изменением подведомственности;</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281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 </w:t>
      </w:r>
      <w:hyperlink w:anchor="P2816" w:history="1">
        <w:r w:rsidRPr="005F3840">
          <w:rPr>
            <w:rFonts w:ascii="Times New Roman" w:eastAsia="Times New Roman" w:hAnsi="Times New Roman" w:cs="Times New Roman"/>
            <w:color w:val="0000FF"/>
            <w:sz w:val="28"/>
            <w:szCs w:val="28"/>
            <w:lang w:eastAsia="ru-RU"/>
          </w:rPr>
          <w:t>Заявлению</w:t>
        </w:r>
      </w:hyperlink>
      <w:r w:rsidRPr="005F3840">
        <w:rPr>
          <w:rFonts w:ascii="Times New Roman" w:eastAsia="Times New Roman" w:hAnsi="Times New Roman" w:cs="Times New Roman"/>
          <w:sz w:val="28"/>
          <w:szCs w:val="28"/>
          <w:lang w:eastAsia="ru-RU"/>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оформленная и заверенная в соответствии с настоящим Порядком.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41. Финансовый орган осуществляет проверку реквизитов, предусмотренных к заполнению в представленном </w:t>
      </w:r>
      <w:hyperlink w:anchor="P281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переоформление лицевых счетов в соответствии с указаниями, установленными </w:t>
      </w:r>
      <w:hyperlink w:anchor="P1091" w:history="1">
        <w:r w:rsidRPr="005F3840">
          <w:rPr>
            <w:rFonts w:ascii="Times New Roman" w:eastAsia="Times New Roman" w:hAnsi="Times New Roman" w:cs="Times New Roman"/>
            <w:color w:val="0000FF"/>
            <w:sz w:val="28"/>
            <w:szCs w:val="28"/>
            <w:lang w:eastAsia="ru-RU"/>
          </w:rPr>
          <w:t>пунктом 132</w:t>
        </w:r>
      </w:hyperlink>
      <w:r w:rsidRPr="005F3840">
        <w:rPr>
          <w:rFonts w:ascii="Times New Roman" w:eastAsia="Times New Roman" w:hAnsi="Times New Roman" w:cs="Times New Roman"/>
          <w:sz w:val="28"/>
          <w:szCs w:val="28"/>
          <w:lang w:eastAsia="ru-RU"/>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Проверяемые реквизиты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лицевых счетов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номера лицевых счетов, указанных в заголовочной части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лицевого счета, должны соответствовать номерам лицевых счетов, открытым в Финансовом органе;</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281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клиента, указанное в заголовочной части формы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лицевых счетов, должно соответствовать полному наименованию, указанному в </w:t>
      </w:r>
      <w:hyperlink w:anchor="P120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открытие соответствующего лицевого счета или в предыдущем </w:t>
      </w:r>
      <w:hyperlink w:anchor="P281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переоформление лицевых счетов, хранящихся в деле клиента, и полному наименованию реестровой записи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иного получателя средств бюджета, указанное в заголовочной части формы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лицевых счетов, должно соответствовать его полному наименованию, указанному в </w:t>
      </w:r>
      <w:hyperlink w:anchor="P120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открытие лицевого счета или предыдущем </w:t>
      </w:r>
      <w:hyperlink w:anchor="P281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переоформление лицевых счетов, хранящихся в деле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открытие соответствующего лицевого счета или в предыдущем </w:t>
      </w:r>
      <w:hyperlink w:anchor="P281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переоформление лицевых счетов, хранящихся в деле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ИНН и КПП клиента в заявительной и заголовочной частях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лицевых счетов должны соответствовать его ИНН и КПП, указанным в </w:t>
      </w:r>
      <w:hyperlink w:anchor="P1276" w:history="1">
        <w:r w:rsidRPr="005F3840">
          <w:rPr>
            <w:rFonts w:ascii="Times New Roman" w:eastAsia="Times New Roman" w:hAnsi="Times New Roman" w:cs="Times New Roman"/>
            <w:color w:val="0000FF"/>
            <w:sz w:val="28"/>
            <w:szCs w:val="28"/>
            <w:lang w:eastAsia="ru-RU"/>
          </w:rPr>
          <w:t>Карточке</w:t>
        </w:r>
      </w:hyperlink>
      <w:r w:rsidRPr="005F3840">
        <w:rPr>
          <w:rFonts w:ascii="Times New Roman" w:eastAsia="Times New Roman" w:hAnsi="Times New Roman" w:cs="Times New Roman"/>
          <w:sz w:val="28"/>
          <w:szCs w:val="28"/>
          <w:lang w:eastAsia="ru-RU"/>
        </w:rPr>
        <w:t xml:space="preserve"> образцов подписей (в случае ее предоставления).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42. Реквизиты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(в случае ее представления), приложенной к </w:t>
      </w:r>
      <w:hyperlink w:anchor="P2816" w:history="1">
        <w:r w:rsidRPr="005F3840">
          <w:rPr>
            <w:rFonts w:ascii="Times New Roman" w:eastAsia="Times New Roman" w:hAnsi="Times New Roman" w:cs="Times New Roman"/>
            <w:color w:val="0000FF"/>
            <w:sz w:val="28"/>
            <w:szCs w:val="28"/>
            <w:lang w:eastAsia="ru-RU"/>
          </w:rPr>
          <w:t>Заявлению</w:t>
        </w:r>
      </w:hyperlink>
      <w:r w:rsidRPr="005F3840">
        <w:rPr>
          <w:rFonts w:ascii="Times New Roman" w:eastAsia="Times New Roman" w:hAnsi="Times New Roman" w:cs="Times New Roman"/>
          <w:sz w:val="28"/>
          <w:szCs w:val="28"/>
          <w:lang w:eastAsia="ru-RU"/>
        </w:rPr>
        <w:t xml:space="preserve"> на переоформление лицевых счетов, проверяются в соответствии с требованиями, установленными </w:t>
      </w:r>
      <w:hyperlink w:anchor="P277" w:history="1">
        <w:r w:rsidRPr="005F3840">
          <w:rPr>
            <w:rFonts w:ascii="Times New Roman" w:eastAsia="Times New Roman" w:hAnsi="Times New Roman" w:cs="Times New Roman"/>
            <w:color w:val="0000FF"/>
            <w:sz w:val="28"/>
            <w:szCs w:val="28"/>
            <w:lang w:eastAsia="ru-RU"/>
          </w:rPr>
          <w:t>пунктом 30</w:t>
        </w:r>
      </w:hyperlink>
      <w:r w:rsidRPr="005F3840">
        <w:rPr>
          <w:rFonts w:ascii="Times New Roman" w:eastAsia="Times New Roman" w:hAnsi="Times New Roman" w:cs="Times New Roman"/>
          <w:sz w:val="28"/>
          <w:szCs w:val="28"/>
          <w:lang w:eastAsia="ru-RU"/>
        </w:rPr>
        <w:t xml:space="preserve"> настоящего Порядка, за исключением проверки на соответствие документам, представляемым в соответствии с </w:t>
      </w:r>
      <w:hyperlink w:anchor="P196" w:history="1">
        <w:r w:rsidRPr="005F3840">
          <w:rPr>
            <w:rFonts w:ascii="Times New Roman" w:eastAsia="Times New Roman" w:hAnsi="Times New Roman" w:cs="Times New Roman"/>
            <w:color w:val="0000FF"/>
            <w:sz w:val="28"/>
            <w:szCs w:val="28"/>
            <w:lang w:eastAsia="ru-RU"/>
          </w:rPr>
          <w:t>пунктами 14</w:t>
        </w:r>
      </w:hyperlink>
      <w:r w:rsidRPr="005F3840">
        <w:rPr>
          <w:rFonts w:ascii="Times New Roman" w:eastAsia="Times New Roman" w:hAnsi="Times New Roman" w:cs="Times New Roman"/>
          <w:sz w:val="28"/>
          <w:szCs w:val="28"/>
          <w:lang w:eastAsia="ru-RU"/>
        </w:rPr>
        <w:t xml:space="preserve"> и </w:t>
      </w:r>
      <w:hyperlink w:anchor="P219" w:history="1">
        <w:r w:rsidRPr="005F3840">
          <w:rPr>
            <w:rFonts w:ascii="Times New Roman" w:eastAsia="Times New Roman" w:hAnsi="Times New Roman" w:cs="Times New Roman"/>
            <w:color w:val="0000FF"/>
            <w:sz w:val="28"/>
            <w:szCs w:val="28"/>
            <w:lang w:eastAsia="ru-RU"/>
          </w:rPr>
          <w:t>17</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приеме от клиента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лицевого счета и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(в случае ее представления) также проверяется </w:t>
      </w:r>
      <w:r w:rsidRPr="005F3840">
        <w:rPr>
          <w:rFonts w:ascii="Times New Roman" w:eastAsia="Times New Roman" w:hAnsi="Times New Roman" w:cs="Times New Roman"/>
          <w:sz w:val="28"/>
          <w:szCs w:val="28"/>
          <w:lang w:eastAsia="ru-RU"/>
        </w:rPr>
        <w:lastRenderedPageBreak/>
        <w:t xml:space="preserve">соответствие форм представленного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лицевых счетов и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установленным настоящим Порядком формам.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43. В случае отсутствия в </w:t>
      </w:r>
      <w:hyperlink w:anchor="P281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переоформление лицевых счетов или в приложенной к нему </w:t>
      </w:r>
      <w:hyperlink w:anchor="P1276" w:history="1">
        <w:r w:rsidRPr="005F3840">
          <w:rPr>
            <w:rFonts w:ascii="Times New Roman" w:eastAsia="Times New Roman" w:hAnsi="Times New Roman" w:cs="Times New Roman"/>
            <w:color w:val="0000FF"/>
            <w:sz w:val="28"/>
            <w:szCs w:val="28"/>
            <w:lang w:eastAsia="ru-RU"/>
          </w:rPr>
          <w:t>Карточке</w:t>
        </w:r>
      </w:hyperlink>
      <w:r w:rsidRPr="005F3840">
        <w:rPr>
          <w:rFonts w:ascii="Times New Roman" w:eastAsia="Times New Roman" w:hAnsi="Times New Roman" w:cs="Times New Roman"/>
          <w:sz w:val="28"/>
          <w:szCs w:val="28"/>
          <w:lang w:eastAsia="ru-RU"/>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лицевых счетов или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w:anchor="P2751" w:history="1">
        <w:r w:rsidRPr="005F3840">
          <w:rPr>
            <w:rFonts w:ascii="Times New Roman" w:eastAsia="Times New Roman" w:hAnsi="Times New Roman" w:cs="Times New Roman"/>
            <w:color w:val="0000FF"/>
            <w:sz w:val="28"/>
            <w:szCs w:val="28"/>
            <w:lang w:eastAsia="ru-RU"/>
          </w:rPr>
          <w:t>Книгу</w:t>
        </w:r>
      </w:hyperlink>
      <w:r w:rsidRPr="005F3840">
        <w:rPr>
          <w:rFonts w:ascii="Times New Roman" w:eastAsia="Times New Roman" w:hAnsi="Times New Roman" w:cs="Times New Roman"/>
          <w:sz w:val="28"/>
          <w:szCs w:val="28"/>
          <w:lang w:eastAsia="ru-RU"/>
        </w:rPr>
        <w:t xml:space="preserve"> регистрации лицевых счетов.</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графе «Примечание» </w:t>
      </w:r>
      <w:hyperlink w:anchor="P2751" w:history="1">
        <w:r w:rsidRPr="005F3840">
          <w:rPr>
            <w:rFonts w:ascii="Times New Roman" w:eastAsia="Times New Roman" w:hAnsi="Times New Roman" w:cs="Times New Roman"/>
            <w:color w:val="0000FF"/>
            <w:sz w:val="28"/>
            <w:szCs w:val="28"/>
            <w:lang w:eastAsia="ru-RU"/>
          </w:rPr>
          <w:t>Книги</w:t>
        </w:r>
      </w:hyperlink>
      <w:r w:rsidRPr="005F3840">
        <w:rPr>
          <w:rFonts w:ascii="Times New Roman" w:eastAsia="Times New Roman" w:hAnsi="Times New Roman" w:cs="Times New Roman"/>
          <w:sz w:val="28"/>
          <w:szCs w:val="28"/>
          <w:lang w:eastAsia="ru-RU"/>
        </w:rPr>
        <w:t xml:space="preserve"> регистрации лицевых счетов указываются основания для переоформления лицевого счета.</w:t>
      </w:r>
    </w:p>
    <w:p w:rsidR="001B75D2" w:rsidRPr="005F3840" w:rsidRDefault="00D831C3"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hyperlink w:anchor="P281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переоформление лицевого счета хранится в деле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44. В случае изменения структуры номеров лицевых счетов клиента уполномоченный работник Финансового органа на </w:t>
      </w:r>
      <w:hyperlink w:anchor="P281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переоформление лицевых счетов, предоставленном клиентом, на каждом экземпляре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и в </w:t>
      </w:r>
      <w:hyperlink w:anchor="P2751" w:history="1">
        <w:r w:rsidRPr="005F3840">
          <w:rPr>
            <w:rFonts w:ascii="Times New Roman" w:eastAsia="Times New Roman" w:hAnsi="Times New Roman" w:cs="Times New Roman"/>
            <w:color w:val="0000FF"/>
            <w:sz w:val="28"/>
            <w:szCs w:val="28"/>
            <w:lang w:eastAsia="ru-RU"/>
          </w:rPr>
          <w:t>Книге</w:t>
        </w:r>
      </w:hyperlink>
      <w:r w:rsidRPr="005F3840">
        <w:rPr>
          <w:rFonts w:ascii="Times New Roman" w:eastAsia="Times New Roman" w:hAnsi="Times New Roman" w:cs="Times New Roman"/>
          <w:sz w:val="28"/>
          <w:szCs w:val="28"/>
          <w:lang w:eastAsia="ru-RU"/>
        </w:rPr>
        <w:t xml:space="preserve"> регистрации лицевых счетов указывает новые номера лицевых счетов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Финансового органа с указанием даты изменения.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5F3840">
          <w:rPr>
            <w:rFonts w:ascii="Times New Roman" w:eastAsia="Times New Roman" w:hAnsi="Times New Roman" w:cs="Times New Roman"/>
            <w:color w:val="0000FF"/>
            <w:sz w:val="28"/>
            <w:szCs w:val="28"/>
            <w:lang w:eastAsia="ru-RU"/>
          </w:rPr>
          <w:t>Заявлением</w:t>
        </w:r>
      </w:hyperlink>
      <w:r w:rsidRPr="005F3840">
        <w:rPr>
          <w:rFonts w:ascii="Times New Roman" w:eastAsia="Times New Roman" w:hAnsi="Times New Roman" w:cs="Times New Roman"/>
          <w:sz w:val="28"/>
          <w:szCs w:val="28"/>
          <w:lang w:eastAsia="ru-RU"/>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76" w:history="1">
        <w:r w:rsidRPr="005F3840">
          <w:rPr>
            <w:rFonts w:ascii="Times New Roman" w:eastAsia="Times New Roman" w:hAnsi="Times New Roman" w:cs="Times New Roman"/>
            <w:color w:val="0000FF"/>
            <w:sz w:val="28"/>
            <w:szCs w:val="28"/>
            <w:lang w:eastAsia="ru-RU"/>
          </w:rPr>
          <w:t>Карточку</w:t>
        </w:r>
      </w:hyperlink>
      <w:r w:rsidRPr="005F3840">
        <w:rPr>
          <w:rFonts w:ascii="Times New Roman" w:eastAsia="Times New Roman" w:hAnsi="Times New Roman" w:cs="Times New Roman"/>
          <w:sz w:val="28"/>
          <w:szCs w:val="28"/>
          <w:lang w:eastAsia="ru-RU"/>
        </w:rPr>
        <w:t xml:space="preserve"> образцов подписей, оформленную и заверенную в соответствии с настоящим Порядком.</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Копия документа об изменении наименования хранится в деле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изменении наименования главного распорядителя средств бюджета, главного администратора источников финансирования дефицита бюджета </w:t>
      </w:r>
      <w:r w:rsidRPr="005F3840">
        <w:rPr>
          <w:rFonts w:ascii="Times New Roman" w:eastAsia="Times New Roman" w:hAnsi="Times New Roman" w:cs="Times New Roman"/>
          <w:sz w:val="28"/>
          <w:szCs w:val="28"/>
          <w:lang w:eastAsia="ru-RU"/>
        </w:rPr>
        <w:lastRenderedPageBreak/>
        <w:t>копии документа об изменении его наименования не требуется.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1" w:history="1">
        <w:r w:rsidRPr="005F3840">
          <w:rPr>
            <w:rFonts w:ascii="Times New Roman" w:eastAsia="Times New Roman" w:hAnsi="Times New Roman" w:cs="Times New Roman"/>
            <w:color w:val="0000FF"/>
            <w:sz w:val="28"/>
            <w:szCs w:val="28"/>
            <w:lang w:eastAsia="ru-RU"/>
          </w:rPr>
          <w:t>законодательством</w:t>
        </w:r>
      </w:hyperlink>
      <w:r w:rsidRPr="005F3840">
        <w:rPr>
          <w:rFonts w:ascii="Times New Roman" w:eastAsia="Times New Roman" w:hAnsi="Times New Roman" w:cs="Times New Roman"/>
          <w:sz w:val="28"/>
          <w:szCs w:val="28"/>
          <w:lang w:eastAsia="ru-RU"/>
        </w:rPr>
        <w:t xml:space="preserve">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1B75D2" w:rsidRPr="005F3840" w:rsidRDefault="001B75D2" w:rsidP="001B75D2">
      <w:pPr>
        <w:widowControl w:val="0"/>
        <w:autoSpaceDE w:val="0"/>
        <w:autoSpaceDN w:val="0"/>
        <w:spacing w:after="0" w:line="240" w:lineRule="auto"/>
        <w:ind w:left="567"/>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Порядок закрытия лицевых счетов клиентам, являющимся</w:t>
      </w:r>
    </w:p>
    <w:p w:rsidR="001B75D2" w:rsidRPr="005F3840" w:rsidRDefault="001B75D2" w:rsidP="001B75D2">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участниками бюджетного процесса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50. Лицевые счета участников бюджетного процесса закрываются в Финансовом управлении на основании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с:</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1B75D2" w:rsidRPr="005F3840" w:rsidRDefault="001B75D2" w:rsidP="001B75D2">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отменой бюджетных полномочий клиента для отражения операций, по выполнению которых открывался лицевой счет;</w:t>
      </w:r>
    </w:p>
    <w:p w:rsidR="001B75D2" w:rsidRPr="005F3840" w:rsidRDefault="001B75D2" w:rsidP="001B75D2">
      <w:pPr>
        <w:widowControl w:val="0"/>
        <w:autoSpaceDE w:val="0"/>
        <w:autoSpaceDN w:val="0"/>
        <w:spacing w:after="0" w:line="240" w:lineRule="auto"/>
        <w:ind w:left="567" w:hanging="2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нормативными правовыми актами сельского поселения Еремеевский сельсовет  муниципального района Чишминский район Республики Башкортостан.</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иным причинам лицевые счета участников бюджетного процесса не закрываются.</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2907"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закрытие лицевого счета хранится в деле клиента. </w:t>
      </w:r>
      <w:hyperlink w:anchor="P2907"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составляется отдельно на закрытие каждого лицевого счета, открытого клиенту в Финансовом органе.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2" w:name="P420"/>
      <w:bookmarkEnd w:id="12"/>
      <w:r w:rsidRPr="005F3840">
        <w:rPr>
          <w:rFonts w:ascii="Times New Roman" w:eastAsia="Times New Roman" w:hAnsi="Times New Roman" w:cs="Times New Roman"/>
          <w:sz w:val="28"/>
          <w:szCs w:val="28"/>
          <w:lang w:eastAsia="ru-RU"/>
        </w:rPr>
        <w:t xml:space="preserve">51. При передаче распорядителя, получателя, иного получателя средств </w:t>
      </w:r>
      <w:r w:rsidRPr="005F3840">
        <w:rPr>
          <w:rFonts w:ascii="Times New Roman" w:eastAsia="Times New Roman" w:hAnsi="Times New Roman" w:cs="Times New Roman"/>
          <w:sz w:val="28"/>
          <w:szCs w:val="28"/>
          <w:lang w:eastAsia="ru-RU"/>
        </w:rPr>
        <w:lastRenderedPageBreak/>
        <w:t>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оформленная ликвидационной комиссией.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завершении работы ликвидационной комиссии </w:t>
      </w:r>
      <w:hyperlink w:anchor="P2907" w:history="1">
        <w:r w:rsidRPr="005F3840">
          <w:rPr>
            <w:rFonts w:ascii="Times New Roman" w:eastAsia="Times New Roman" w:hAnsi="Times New Roman" w:cs="Times New Roman"/>
            <w:color w:val="0000FF"/>
            <w:sz w:val="28"/>
            <w:szCs w:val="28"/>
            <w:lang w:eastAsia="ru-RU"/>
          </w:rPr>
          <w:t>Заявление</w:t>
        </w:r>
      </w:hyperlink>
      <w:r w:rsidRPr="005F3840">
        <w:rPr>
          <w:rFonts w:ascii="Times New Roman" w:eastAsia="Times New Roman" w:hAnsi="Times New Roman" w:cs="Times New Roman"/>
          <w:sz w:val="28"/>
          <w:szCs w:val="28"/>
          <w:lang w:eastAsia="ru-RU"/>
        </w:rPr>
        <w:t xml:space="preserve"> на закрытие лицевого счета оформляется ликвидационной комиссией.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3" w:name="P427"/>
      <w:bookmarkEnd w:id="13"/>
      <w:r w:rsidRPr="005F3840">
        <w:rPr>
          <w:rFonts w:ascii="Times New Roman" w:eastAsia="Times New Roman" w:hAnsi="Times New Roman" w:cs="Times New Roman"/>
          <w:sz w:val="28"/>
          <w:szCs w:val="28"/>
          <w:lang w:eastAsia="ru-RU"/>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4" w:name="P429"/>
      <w:bookmarkEnd w:id="14"/>
      <w:r w:rsidRPr="005F3840">
        <w:rPr>
          <w:rFonts w:ascii="Times New Roman" w:eastAsia="Times New Roman" w:hAnsi="Times New Roman" w:cs="Times New Roman"/>
          <w:sz w:val="28"/>
          <w:szCs w:val="28"/>
          <w:lang w:eastAsia="ru-RU"/>
        </w:rPr>
        <w:t xml:space="preserve">54. Финансовый  орган осуществляет проверку реквизитов, предусмотренных к заполнению в </w:t>
      </w:r>
      <w:hyperlink w:anchor="P2907"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закрытие лицевого счета в соответствии с </w:t>
      </w:r>
      <w:hyperlink w:anchor="P1134" w:history="1">
        <w:r w:rsidRPr="005F3840">
          <w:rPr>
            <w:rFonts w:ascii="Times New Roman" w:eastAsia="Times New Roman" w:hAnsi="Times New Roman" w:cs="Times New Roman"/>
            <w:color w:val="0000FF"/>
            <w:sz w:val="28"/>
            <w:szCs w:val="28"/>
            <w:lang w:eastAsia="ru-RU"/>
          </w:rPr>
          <w:t>пунктом 133</w:t>
        </w:r>
      </w:hyperlink>
      <w:r w:rsidRPr="005F3840">
        <w:rPr>
          <w:rFonts w:ascii="Times New Roman" w:eastAsia="Times New Roman" w:hAnsi="Times New Roman" w:cs="Times New Roman"/>
          <w:sz w:val="28"/>
          <w:szCs w:val="28"/>
          <w:lang w:eastAsia="ru-RU"/>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Проверяемые реквизиты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номер лицевого счета, указанный в заголовочной части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должен соответствовать номеру лицевого счета, подлежащего закрытию в Финансовом органе;</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2907"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5" w:name="P445"/>
      <w:bookmarkEnd w:id="15"/>
      <w:r w:rsidRPr="005F3840">
        <w:rPr>
          <w:rFonts w:ascii="Times New Roman" w:eastAsia="Times New Roman" w:hAnsi="Times New Roman" w:cs="Times New Roman"/>
          <w:sz w:val="28"/>
          <w:szCs w:val="28"/>
          <w:lang w:eastAsia="ru-RU"/>
        </w:rPr>
        <w:t xml:space="preserve">55. При приеме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также проверяется: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соответствие формы представленного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установленной настоящим Порядком форме;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отсутствие в представленном </w:t>
      </w:r>
      <w:hyperlink w:anchor="P2907"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закрытие лицевого счета и прилагаемых к ним документах исправлений;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наличия полного пакета документов, установленных </w:t>
      </w:r>
      <w:hyperlink w:anchor="P420" w:history="1">
        <w:r w:rsidRPr="005F3840">
          <w:rPr>
            <w:rFonts w:ascii="Times New Roman" w:eastAsia="Times New Roman" w:hAnsi="Times New Roman" w:cs="Times New Roman"/>
            <w:color w:val="0000FF"/>
            <w:sz w:val="28"/>
            <w:szCs w:val="28"/>
            <w:lang w:eastAsia="ru-RU"/>
          </w:rPr>
          <w:t>пунктами 52</w:t>
        </w:r>
      </w:hyperlink>
      <w:r w:rsidRPr="005F3840">
        <w:rPr>
          <w:rFonts w:ascii="Times New Roman" w:eastAsia="Times New Roman" w:hAnsi="Times New Roman" w:cs="Times New Roman"/>
          <w:sz w:val="28"/>
          <w:szCs w:val="28"/>
          <w:lang w:eastAsia="ru-RU"/>
        </w:rPr>
        <w:t xml:space="preserve"> - </w:t>
      </w:r>
      <w:hyperlink w:anchor="P427" w:history="1">
        <w:r w:rsidRPr="005F3840">
          <w:rPr>
            <w:rFonts w:ascii="Times New Roman" w:eastAsia="Times New Roman" w:hAnsi="Times New Roman" w:cs="Times New Roman"/>
            <w:color w:val="0000FF"/>
            <w:sz w:val="28"/>
            <w:szCs w:val="28"/>
            <w:lang w:eastAsia="ru-RU"/>
          </w:rPr>
          <w:t>54</w:t>
        </w:r>
      </w:hyperlink>
      <w:r w:rsidRPr="005F3840">
        <w:rPr>
          <w:rFonts w:ascii="Times New Roman" w:eastAsia="Times New Roman" w:hAnsi="Times New Roman" w:cs="Times New Roman"/>
          <w:sz w:val="28"/>
          <w:szCs w:val="28"/>
          <w:lang w:eastAsia="ru-RU"/>
        </w:rPr>
        <w:t xml:space="preserve"> настоящего Порядка, необходимых для закрытия соответствующих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56. В случае отсутствия в </w:t>
      </w:r>
      <w:hyperlink w:anchor="P2907"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утвержденной форме, наличия исправлений в </w:t>
      </w:r>
      <w:hyperlink w:anchor="P2907"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закрытие лицевого счета и прилагаемых к нему документах,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5F3840">
          <w:rPr>
            <w:rFonts w:ascii="Times New Roman" w:eastAsia="Times New Roman" w:hAnsi="Times New Roman" w:cs="Times New Roman"/>
            <w:color w:val="0000FF"/>
            <w:sz w:val="28"/>
            <w:szCs w:val="28"/>
            <w:lang w:eastAsia="ru-RU"/>
          </w:rPr>
          <w:t>пунктами 55</w:t>
        </w:r>
      </w:hyperlink>
      <w:r w:rsidRPr="005F3840">
        <w:rPr>
          <w:rFonts w:ascii="Times New Roman" w:eastAsia="Times New Roman" w:hAnsi="Times New Roman" w:cs="Times New Roman"/>
          <w:sz w:val="28"/>
          <w:szCs w:val="28"/>
          <w:lang w:eastAsia="ru-RU"/>
        </w:rPr>
        <w:t xml:space="preserve"> и </w:t>
      </w:r>
      <w:hyperlink w:anchor="P445" w:history="1">
        <w:r w:rsidRPr="005F3840">
          <w:rPr>
            <w:rFonts w:ascii="Times New Roman" w:eastAsia="Times New Roman" w:hAnsi="Times New Roman" w:cs="Times New Roman"/>
            <w:color w:val="0000FF"/>
            <w:sz w:val="28"/>
            <w:szCs w:val="28"/>
            <w:lang w:eastAsia="ru-RU"/>
          </w:rPr>
          <w:t>56</w:t>
        </w:r>
      </w:hyperlink>
      <w:r w:rsidRPr="005F3840">
        <w:rPr>
          <w:rFonts w:ascii="Times New Roman" w:eastAsia="Times New Roman" w:hAnsi="Times New Roman" w:cs="Times New Roman"/>
          <w:sz w:val="28"/>
          <w:szCs w:val="28"/>
          <w:lang w:eastAsia="ru-RU"/>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Сверка показателей, учтенных на лицевом счете, при его закрытии производится путем представления клиенту: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3000" w:history="1">
        <w:r w:rsidR="001B75D2" w:rsidRPr="005F3840">
          <w:rPr>
            <w:rFonts w:ascii="Times New Roman" w:eastAsia="Times New Roman" w:hAnsi="Times New Roman" w:cs="Times New Roman"/>
            <w:color w:val="0000FF"/>
            <w:sz w:val="28"/>
            <w:szCs w:val="28"/>
            <w:lang w:eastAsia="ru-RU"/>
          </w:rPr>
          <w:t>Отчета</w:t>
        </w:r>
      </w:hyperlink>
      <w:r w:rsidR="001B75D2" w:rsidRPr="005F3840">
        <w:rPr>
          <w:rFonts w:ascii="Times New Roman" w:eastAsia="Times New Roman" w:hAnsi="Times New Roman" w:cs="Times New Roman"/>
          <w:sz w:val="28"/>
          <w:szCs w:val="28"/>
          <w:lang w:eastAsia="ru-RU"/>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3203" w:history="1">
        <w:r w:rsidR="001B75D2" w:rsidRPr="005F3840">
          <w:rPr>
            <w:rFonts w:ascii="Times New Roman" w:eastAsia="Times New Roman" w:hAnsi="Times New Roman" w:cs="Times New Roman"/>
            <w:color w:val="0000FF"/>
            <w:sz w:val="28"/>
            <w:szCs w:val="28"/>
            <w:lang w:eastAsia="ru-RU"/>
          </w:rPr>
          <w:t>Отчета</w:t>
        </w:r>
      </w:hyperlink>
      <w:r w:rsidR="001B75D2" w:rsidRPr="005F3840">
        <w:rPr>
          <w:rFonts w:ascii="Times New Roman" w:eastAsia="Times New Roman" w:hAnsi="Times New Roman" w:cs="Times New Roman"/>
          <w:sz w:val="28"/>
          <w:szCs w:val="28"/>
          <w:lang w:eastAsia="ru-RU"/>
        </w:rPr>
        <w:t xml:space="preserve"> о состоянии лицевого счета получателя бюджетных средств по форме согласно приложению № 14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3568" w:history="1">
        <w:r w:rsidR="001B75D2" w:rsidRPr="005F3840">
          <w:rPr>
            <w:rFonts w:ascii="Times New Roman" w:eastAsia="Times New Roman" w:hAnsi="Times New Roman" w:cs="Times New Roman"/>
            <w:color w:val="0000FF"/>
            <w:sz w:val="28"/>
            <w:szCs w:val="28"/>
            <w:lang w:eastAsia="ru-RU"/>
          </w:rPr>
          <w:t>Отчета</w:t>
        </w:r>
      </w:hyperlink>
      <w:r w:rsidR="001B75D2" w:rsidRPr="005F3840">
        <w:rPr>
          <w:rFonts w:ascii="Times New Roman" w:eastAsia="Times New Roman" w:hAnsi="Times New Roman" w:cs="Times New Roman"/>
          <w:sz w:val="28"/>
          <w:szCs w:val="28"/>
          <w:lang w:eastAsia="ru-RU"/>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3618" w:history="1">
        <w:r w:rsidR="001B75D2" w:rsidRPr="005F3840">
          <w:rPr>
            <w:rFonts w:ascii="Times New Roman" w:eastAsia="Times New Roman" w:hAnsi="Times New Roman" w:cs="Times New Roman"/>
            <w:color w:val="0000FF"/>
            <w:sz w:val="28"/>
            <w:szCs w:val="28"/>
            <w:lang w:eastAsia="ru-RU"/>
          </w:rPr>
          <w:t>Отчета</w:t>
        </w:r>
      </w:hyperlink>
      <w:r w:rsidR="001B75D2" w:rsidRPr="005F3840">
        <w:rPr>
          <w:rFonts w:ascii="Times New Roman" w:eastAsia="Times New Roman" w:hAnsi="Times New Roman" w:cs="Times New Roman"/>
          <w:sz w:val="28"/>
          <w:szCs w:val="28"/>
          <w:lang w:eastAsia="ru-RU"/>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3714" w:history="1">
        <w:r w:rsidR="001B75D2" w:rsidRPr="005F3840">
          <w:rPr>
            <w:rFonts w:ascii="Times New Roman" w:eastAsia="Times New Roman" w:hAnsi="Times New Roman" w:cs="Times New Roman"/>
            <w:color w:val="0000FF"/>
            <w:sz w:val="28"/>
            <w:szCs w:val="28"/>
            <w:lang w:eastAsia="ru-RU"/>
          </w:rPr>
          <w:t>Отчета</w:t>
        </w:r>
      </w:hyperlink>
      <w:r w:rsidR="001B75D2" w:rsidRPr="005F3840">
        <w:rPr>
          <w:rFonts w:ascii="Times New Roman" w:eastAsia="Times New Roman" w:hAnsi="Times New Roman" w:cs="Times New Roman"/>
          <w:sz w:val="28"/>
          <w:szCs w:val="28"/>
          <w:lang w:eastAsia="ru-RU"/>
        </w:rPr>
        <w:t xml:space="preserve"> о состоянии лицевого счета администратора источников финансирования дефицита бюджета по форме согласно приложению № 17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3829" w:history="1">
        <w:r w:rsidR="001B75D2" w:rsidRPr="005F3840">
          <w:rPr>
            <w:rFonts w:ascii="Times New Roman" w:eastAsia="Times New Roman" w:hAnsi="Times New Roman" w:cs="Times New Roman"/>
            <w:color w:val="0000FF"/>
            <w:sz w:val="28"/>
            <w:szCs w:val="28"/>
            <w:lang w:eastAsia="ru-RU"/>
          </w:rPr>
          <w:t>Отчета</w:t>
        </w:r>
      </w:hyperlink>
      <w:r w:rsidR="001B75D2" w:rsidRPr="005F3840">
        <w:rPr>
          <w:rFonts w:ascii="Times New Roman" w:eastAsia="Times New Roman" w:hAnsi="Times New Roman" w:cs="Times New Roman"/>
          <w:sz w:val="28"/>
          <w:szCs w:val="28"/>
          <w:lang w:eastAsia="ru-RU"/>
        </w:rPr>
        <w:t xml:space="preserve"> о состоянии лицевого счета иного получателя бюджетных средств по форме согласно приложению № 18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 (неиспользованных бюджетных данных).</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оформленного уполномоченным работником Финансового органа.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с </w:t>
      </w:r>
      <w:hyperlink w:anchor="P2907" w:history="1">
        <w:r w:rsidRPr="005F3840">
          <w:rPr>
            <w:rFonts w:ascii="Times New Roman" w:eastAsia="Times New Roman" w:hAnsi="Times New Roman" w:cs="Times New Roman"/>
            <w:color w:val="0000FF"/>
            <w:sz w:val="28"/>
            <w:szCs w:val="28"/>
            <w:lang w:eastAsia="ru-RU"/>
          </w:rPr>
          <w:t>Заявлением</w:t>
        </w:r>
      </w:hyperlink>
      <w:r w:rsidRPr="005F3840">
        <w:rPr>
          <w:rFonts w:ascii="Times New Roman" w:eastAsia="Times New Roman" w:hAnsi="Times New Roman" w:cs="Times New Roman"/>
          <w:sz w:val="28"/>
          <w:szCs w:val="28"/>
          <w:lang w:eastAsia="ru-RU"/>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Если закрытие лицевого счета производится по </w:t>
      </w:r>
      <w:hyperlink w:anchor="P2907" w:history="1">
        <w:r w:rsidRPr="005F3840">
          <w:rPr>
            <w:rFonts w:ascii="Times New Roman" w:eastAsia="Times New Roman" w:hAnsi="Times New Roman" w:cs="Times New Roman"/>
            <w:color w:val="0000FF"/>
            <w:sz w:val="28"/>
            <w:szCs w:val="28"/>
            <w:lang w:eastAsia="ru-RU"/>
          </w:rPr>
          <w:t>Заявлению</w:t>
        </w:r>
      </w:hyperlink>
      <w:r w:rsidRPr="005F3840">
        <w:rPr>
          <w:rFonts w:ascii="Times New Roman" w:eastAsia="Times New Roman" w:hAnsi="Times New Roman" w:cs="Times New Roman"/>
          <w:sz w:val="28"/>
          <w:szCs w:val="28"/>
          <w:lang w:eastAsia="ru-RU"/>
        </w:rPr>
        <w:t xml:space="preserve">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07"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закрытие лицевого счета, а в случае их отсутствия - возвращаются отправителю.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Финансовый орган в течение пяти рабочих дней после закрытия соответствующего лицевого счета письменно уведомляет  клиента и направляет  </w:t>
      </w:r>
      <w:hyperlink w:anchor="P7152" w:history="1">
        <w:r w:rsidRPr="005F3840">
          <w:rPr>
            <w:rFonts w:ascii="Times New Roman" w:eastAsia="Times New Roman" w:hAnsi="Times New Roman" w:cs="Times New Roman"/>
            <w:color w:val="0000FF"/>
            <w:sz w:val="28"/>
            <w:szCs w:val="28"/>
            <w:lang w:eastAsia="ru-RU"/>
          </w:rPr>
          <w:t>Извещение</w:t>
        </w:r>
      </w:hyperlink>
      <w:r w:rsidRPr="005F3840">
        <w:rPr>
          <w:rFonts w:ascii="Times New Roman" w:eastAsia="Times New Roman" w:hAnsi="Times New Roman" w:cs="Times New Roman"/>
          <w:sz w:val="28"/>
          <w:szCs w:val="28"/>
          <w:lang w:eastAsia="ru-RU"/>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w:t>
      </w:r>
      <w:r w:rsidRPr="005F3840">
        <w:rPr>
          <w:rFonts w:ascii="Times New Roman" w:eastAsia="Times New Roman" w:hAnsi="Times New Roman" w:cs="Times New Roman"/>
          <w:sz w:val="28"/>
          <w:szCs w:val="28"/>
          <w:lang w:eastAsia="ru-RU"/>
        </w:rPr>
        <w:lastRenderedPageBreak/>
        <w:t>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60. 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счета, оформленного уполномоченным работником Финансового  органа.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62.</w:t>
      </w:r>
      <w:hyperlink w:anchor="P2907" w:history="1">
        <w:r w:rsidRPr="005F3840">
          <w:rPr>
            <w:rFonts w:ascii="Times New Roman" w:eastAsia="Times New Roman" w:hAnsi="Times New Roman" w:cs="Times New Roman"/>
            <w:color w:val="0000FF"/>
            <w:sz w:val="28"/>
            <w:szCs w:val="28"/>
            <w:lang w:eastAsia="ru-RU"/>
          </w:rPr>
          <w:t>Заявление</w:t>
        </w:r>
      </w:hyperlink>
      <w:r w:rsidRPr="005F3840">
        <w:rPr>
          <w:rFonts w:ascii="Times New Roman" w:eastAsia="Times New Roman" w:hAnsi="Times New Roman" w:cs="Times New Roman"/>
          <w:sz w:val="28"/>
          <w:szCs w:val="28"/>
          <w:lang w:eastAsia="ru-RU"/>
        </w:rPr>
        <w:t xml:space="preserve"> на закрытие лицевого счета, оформленное Финансовым органом, служит основанием для внесения записи о закрытии лицевых счетов в </w:t>
      </w:r>
      <w:hyperlink w:anchor="P2751" w:history="1">
        <w:r w:rsidRPr="005F3840">
          <w:rPr>
            <w:rFonts w:ascii="Times New Roman" w:eastAsia="Times New Roman" w:hAnsi="Times New Roman" w:cs="Times New Roman"/>
            <w:color w:val="0000FF"/>
            <w:sz w:val="28"/>
            <w:szCs w:val="28"/>
            <w:lang w:eastAsia="ru-RU"/>
          </w:rPr>
          <w:t>Книгу</w:t>
        </w:r>
      </w:hyperlink>
      <w:r w:rsidRPr="005F3840">
        <w:rPr>
          <w:rFonts w:ascii="Times New Roman" w:eastAsia="Times New Roman" w:hAnsi="Times New Roman" w:cs="Times New Roman"/>
          <w:sz w:val="28"/>
          <w:szCs w:val="28"/>
          <w:lang w:eastAsia="ru-RU"/>
        </w:rPr>
        <w:t xml:space="preserve"> регистрации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После закрытия лицевых счетов документ, являющийся основанием для закрытия лицевых счетов, хранится в деле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2" w:history="1">
        <w:r w:rsidRPr="005F3840">
          <w:rPr>
            <w:rFonts w:ascii="Times New Roman" w:eastAsia="Times New Roman" w:hAnsi="Times New Roman" w:cs="Times New Roman"/>
            <w:color w:val="0000FF"/>
            <w:sz w:val="28"/>
            <w:szCs w:val="28"/>
            <w:lang w:eastAsia="ru-RU"/>
          </w:rPr>
          <w:t>законодательством</w:t>
        </w:r>
      </w:hyperlink>
      <w:r w:rsidRPr="005F3840">
        <w:rPr>
          <w:rFonts w:ascii="Times New Roman" w:eastAsia="Times New Roman" w:hAnsi="Times New Roman" w:cs="Times New Roman"/>
          <w:sz w:val="28"/>
          <w:szCs w:val="28"/>
          <w:lang w:eastAsia="ru-RU"/>
        </w:rPr>
        <w:t xml:space="preserve">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1B75D2" w:rsidRPr="005F3840" w:rsidRDefault="001B75D2" w:rsidP="001B75D2">
      <w:pPr>
        <w:widowControl w:val="0"/>
        <w:autoSpaceDE w:val="0"/>
        <w:autoSpaceDN w:val="0"/>
        <w:spacing w:after="0" w:line="240" w:lineRule="auto"/>
        <w:ind w:left="567" w:firstLine="567"/>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Особенности открытия, переоформления и закрытия лицевых</w:t>
      </w: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счетов бюджетным учреждениям (автономным учреждениям)</w:t>
      </w: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6" w:name="P500"/>
      <w:bookmarkEnd w:id="16"/>
      <w:r w:rsidRPr="005F3840">
        <w:rPr>
          <w:rFonts w:ascii="Times New Roman" w:eastAsia="Times New Roman" w:hAnsi="Times New Roman" w:cs="Times New Roman"/>
          <w:sz w:val="28"/>
          <w:szCs w:val="28"/>
          <w:lang w:eastAsia="ru-RU"/>
        </w:rPr>
        <w:t xml:space="preserve">66. Для открытия лицевого счета бюджетного учреждения, отдельного </w:t>
      </w:r>
      <w:r w:rsidRPr="005F3840">
        <w:rPr>
          <w:rFonts w:ascii="Times New Roman" w:eastAsia="Times New Roman" w:hAnsi="Times New Roman" w:cs="Times New Roman"/>
          <w:sz w:val="28"/>
          <w:szCs w:val="28"/>
          <w:lang w:eastAsia="ru-RU"/>
        </w:rPr>
        <w:lastRenderedPageBreak/>
        <w:t>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а) </w:t>
      </w:r>
      <w:hyperlink w:anchor="P4723" w:history="1">
        <w:r w:rsidRPr="005F3840">
          <w:rPr>
            <w:rFonts w:ascii="Times New Roman" w:eastAsia="Times New Roman" w:hAnsi="Times New Roman" w:cs="Times New Roman"/>
            <w:color w:val="0000FF"/>
            <w:sz w:val="28"/>
            <w:szCs w:val="28"/>
            <w:lang w:eastAsia="ru-RU"/>
          </w:rPr>
          <w:t>Заявление</w:t>
        </w:r>
      </w:hyperlink>
      <w:r w:rsidRPr="005F3840">
        <w:rPr>
          <w:rFonts w:ascii="Times New Roman" w:eastAsia="Times New Roman" w:hAnsi="Times New Roman" w:cs="Times New Roman"/>
          <w:sz w:val="28"/>
          <w:szCs w:val="28"/>
          <w:lang w:eastAsia="ru-RU"/>
        </w:rPr>
        <w:t xml:space="preserve">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7" w:name="P503"/>
      <w:bookmarkEnd w:id="17"/>
      <w:r w:rsidRPr="005F3840">
        <w:rPr>
          <w:rFonts w:ascii="Times New Roman" w:eastAsia="Times New Roman" w:hAnsi="Times New Roman" w:cs="Times New Roman"/>
          <w:sz w:val="28"/>
          <w:szCs w:val="28"/>
          <w:lang w:eastAsia="ru-RU"/>
        </w:rPr>
        <w:t xml:space="preserve">б) </w:t>
      </w:r>
      <w:hyperlink w:anchor="P4799" w:history="1">
        <w:r w:rsidRPr="005F3840">
          <w:rPr>
            <w:rFonts w:ascii="Times New Roman" w:eastAsia="Times New Roman" w:hAnsi="Times New Roman" w:cs="Times New Roman"/>
            <w:color w:val="0000FF"/>
            <w:sz w:val="28"/>
            <w:szCs w:val="28"/>
            <w:lang w:eastAsia="ru-RU"/>
          </w:rPr>
          <w:t>Карточку</w:t>
        </w:r>
      </w:hyperlink>
      <w:r w:rsidRPr="005F3840">
        <w:rPr>
          <w:rFonts w:ascii="Times New Roman" w:eastAsia="Times New Roman" w:hAnsi="Times New Roman" w:cs="Times New Roman"/>
          <w:sz w:val="28"/>
          <w:szCs w:val="28"/>
          <w:lang w:eastAsia="ru-RU"/>
        </w:rPr>
        <w:t xml:space="preserve">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8" w:name="P504"/>
      <w:bookmarkEnd w:id="18"/>
      <w:r w:rsidRPr="005F3840">
        <w:rPr>
          <w:rFonts w:ascii="Times New Roman" w:eastAsia="Times New Roman" w:hAnsi="Times New Roman" w:cs="Times New Roman"/>
          <w:sz w:val="28"/>
          <w:szCs w:val="28"/>
          <w:lang w:eastAsia="ru-RU"/>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19" w:name="P505"/>
      <w:bookmarkEnd w:id="19"/>
      <w:r w:rsidRPr="005F3840">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0" w:name="P506"/>
      <w:bookmarkEnd w:id="20"/>
      <w:r w:rsidRPr="005F3840">
        <w:rPr>
          <w:rFonts w:ascii="Times New Roman" w:eastAsia="Times New Roman" w:hAnsi="Times New Roman" w:cs="Times New Roman"/>
          <w:sz w:val="28"/>
          <w:szCs w:val="28"/>
          <w:lang w:eastAsia="ru-RU"/>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0" w:history="1">
        <w:r w:rsidRPr="005F3840">
          <w:rPr>
            <w:rFonts w:ascii="Times New Roman" w:eastAsia="Times New Roman" w:hAnsi="Times New Roman" w:cs="Times New Roman"/>
            <w:color w:val="0000FF"/>
            <w:sz w:val="28"/>
            <w:szCs w:val="28"/>
            <w:lang w:eastAsia="ru-RU"/>
          </w:rPr>
          <w:t>пункте 66</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этом документы, указанные 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w:t>
      </w:r>
      <w:hyperlink w:anchor="P504" w:history="1">
        <w:r w:rsidRPr="005F3840">
          <w:rPr>
            <w:rFonts w:ascii="Times New Roman" w:eastAsia="Times New Roman" w:hAnsi="Times New Roman" w:cs="Times New Roman"/>
            <w:color w:val="0000FF"/>
            <w:sz w:val="28"/>
            <w:szCs w:val="28"/>
            <w:lang w:eastAsia="ru-RU"/>
          </w:rPr>
          <w:t>подпункте «в» пункта 66</w:t>
        </w:r>
      </w:hyperlink>
      <w:r w:rsidRPr="005F3840">
        <w:rPr>
          <w:rFonts w:ascii="Times New Roman" w:eastAsia="Times New Roman" w:hAnsi="Times New Roman" w:cs="Times New Roman"/>
          <w:sz w:val="28"/>
          <w:szCs w:val="28"/>
          <w:lang w:eastAsia="ru-RU"/>
        </w:rPr>
        <w:t xml:space="preserve"> настоящего Порядка, заверяются органом местного самоуправления сельского поселения Еремеевский сельсовет муниципального района Чишминский район Республики Башкортостан,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w:t>
      </w:r>
      <w:hyperlink w:anchor="P505" w:history="1">
        <w:r w:rsidRPr="005F3840">
          <w:rPr>
            <w:rFonts w:ascii="Times New Roman" w:eastAsia="Times New Roman" w:hAnsi="Times New Roman" w:cs="Times New Roman"/>
            <w:color w:val="0000FF"/>
            <w:sz w:val="28"/>
            <w:szCs w:val="28"/>
            <w:lang w:eastAsia="ru-RU"/>
          </w:rPr>
          <w:t>подпункте «г» пункта 66</w:t>
        </w:r>
      </w:hyperlink>
      <w:r w:rsidRPr="005F3840">
        <w:rPr>
          <w:rFonts w:ascii="Times New Roman" w:eastAsia="Times New Roman" w:hAnsi="Times New Roman" w:cs="Times New Roman"/>
          <w:sz w:val="28"/>
          <w:szCs w:val="28"/>
          <w:lang w:eastAsia="ru-RU"/>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w:t>
      </w:r>
      <w:r w:rsidRPr="005F3840">
        <w:rPr>
          <w:rFonts w:ascii="Times New Roman" w:eastAsia="Times New Roman" w:hAnsi="Times New Roman" w:cs="Times New Roman"/>
          <w:sz w:val="28"/>
          <w:szCs w:val="28"/>
          <w:lang w:eastAsia="ru-RU"/>
        </w:rPr>
        <w:lastRenderedPageBreak/>
        <w:t>(обособленному подразделению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5F3840">
          <w:rPr>
            <w:rFonts w:ascii="Times New Roman" w:eastAsia="Times New Roman" w:hAnsi="Times New Roman" w:cs="Times New Roman"/>
            <w:color w:val="0000FF"/>
            <w:sz w:val="28"/>
            <w:szCs w:val="28"/>
            <w:lang w:eastAsia="ru-RU"/>
          </w:rPr>
          <w:t>пунктом 5</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5F3840">
          <w:rPr>
            <w:rFonts w:ascii="Times New Roman" w:eastAsia="Times New Roman" w:hAnsi="Times New Roman" w:cs="Times New Roman"/>
            <w:color w:val="0000FF"/>
            <w:sz w:val="28"/>
            <w:szCs w:val="28"/>
            <w:lang w:eastAsia="ru-RU"/>
          </w:rPr>
          <w:t>подпунктами «б»</w:t>
        </w:r>
      </w:hyperlink>
      <w:r w:rsidRPr="005F3840">
        <w:rPr>
          <w:rFonts w:ascii="Times New Roman" w:eastAsia="Times New Roman" w:hAnsi="Times New Roman" w:cs="Times New Roman"/>
          <w:sz w:val="28"/>
          <w:szCs w:val="28"/>
          <w:lang w:eastAsia="ru-RU"/>
        </w:rPr>
        <w:t xml:space="preserve"> и </w:t>
      </w:r>
      <w:hyperlink w:anchor="P506" w:history="1">
        <w:r w:rsidRPr="005F3840">
          <w:rPr>
            <w:rFonts w:ascii="Times New Roman" w:eastAsia="Times New Roman" w:hAnsi="Times New Roman" w:cs="Times New Roman"/>
            <w:color w:val="0000FF"/>
            <w:sz w:val="28"/>
            <w:szCs w:val="28"/>
            <w:lang w:eastAsia="ru-RU"/>
          </w:rPr>
          <w:t>«д» пункта 66</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Если в штате бюджетного учреждения (автономного учреждения) нет должности главного бухгалтера (другого должностного лица, выполняющего </w:t>
      </w:r>
      <w:r w:rsidRPr="005F3840">
        <w:rPr>
          <w:rFonts w:ascii="Times New Roman" w:eastAsia="Times New Roman" w:hAnsi="Times New Roman" w:cs="Times New Roman"/>
          <w:sz w:val="28"/>
          <w:szCs w:val="28"/>
          <w:lang w:eastAsia="ru-RU"/>
        </w:rPr>
        <w:lastRenderedPageBreak/>
        <w:t>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5F3840">
          <w:rPr>
            <w:rFonts w:ascii="Times New Roman" w:eastAsia="Times New Roman" w:hAnsi="Times New Roman" w:cs="Times New Roman"/>
            <w:color w:val="0000FF"/>
            <w:sz w:val="28"/>
            <w:szCs w:val="28"/>
            <w:lang w:eastAsia="ru-RU"/>
          </w:rPr>
          <w:t>пункте 66</w:t>
        </w:r>
      </w:hyperlink>
      <w:r w:rsidRPr="005F3840">
        <w:rPr>
          <w:rFonts w:ascii="Times New Roman" w:eastAsia="Times New Roman" w:hAnsi="Times New Roman" w:cs="Times New Roman"/>
          <w:sz w:val="28"/>
          <w:szCs w:val="28"/>
          <w:lang w:eastAsia="ru-RU"/>
        </w:rPr>
        <w:t xml:space="preserve"> настоящего Порядка, вправе представить ходатайство </w:t>
      </w:r>
      <w:r w:rsidRPr="005F3840">
        <w:rPr>
          <w:rFonts w:ascii="Times New Roman" w:eastAsia="Times New Roman" w:hAnsi="Times New Roman" w:cs="Times New Roman"/>
          <w:sz w:val="28"/>
          <w:szCs w:val="28"/>
          <w:lang w:eastAsia="ru-RU"/>
        </w:rPr>
        <w:lastRenderedPageBreak/>
        <w:t>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представления.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75. На основании документов, представленных бюджетным учреждением для открытия лицевого счета бюджетного учреждения, отдельного лицевого </w:t>
      </w:r>
      <w:r w:rsidRPr="005F3840">
        <w:rPr>
          <w:rFonts w:ascii="Times New Roman" w:eastAsia="Times New Roman" w:hAnsi="Times New Roman" w:cs="Times New Roman"/>
          <w:sz w:val="28"/>
          <w:szCs w:val="28"/>
          <w:lang w:eastAsia="ru-RU"/>
        </w:rPr>
        <w:lastRenderedPageBreak/>
        <w:t>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0" w:history="1">
        <w:r w:rsidRPr="005F3840">
          <w:rPr>
            <w:rFonts w:ascii="Times New Roman" w:eastAsia="Times New Roman" w:hAnsi="Times New Roman" w:cs="Times New Roman"/>
            <w:color w:val="0000FF"/>
            <w:sz w:val="28"/>
            <w:szCs w:val="28"/>
            <w:lang w:eastAsia="ru-RU"/>
          </w:rPr>
          <w:t>Выписке</w:t>
        </w:r>
      </w:hyperlink>
      <w:r w:rsidRPr="005F3840">
        <w:rPr>
          <w:rFonts w:ascii="Times New Roman" w:eastAsia="Times New Roman" w:hAnsi="Times New Roman" w:cs="Times New Roman"/>
          <w:sz w:val="28"/>
          <w:szCs w:val="28"/>
          <w:lang w:eastAsia="ru-RU"/>
        </w:rPr>
        <w:t xml:space="preserve"> из лицевого счета бюджетного учреждения (автономного учреждения) по форме согласно приложению № 30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0" w:history="1">
        <w:r w:rsidRPr="005F3840">
          <w:rPr>
            <w:rFonts w:ascii="Times New Roman" w:eastAsia="Times New Roman" w:hAnsi="Times New Roman" w:cs="Times New Roman"/>
            <w:color w:val="0000FF"/>
            <w:sz w:val="28"/>
            <w:szCs w:val="28"/>
            <w:lang w:eastAsia="ru-RU"/>
          </w:rPr>
          <w:t>Выписке</w:t>
        </w:r>
      </w:hyperlink>
      <w:r w:rsidRPr="005F3840">
        <w:rPr>
          <w:rFonts w:ascii="Times New Roman" w:eastAsia="Times New Roman" w:hAnsi="Times New Roman" w:cs="Times New Roman"/>
          <w:sz w:val="28"/>
          <w:szCs w:val="28"/>
          <w:lang w:eastAsia="ru-RU"/>
        </w:rPr>
        <w:t xml:space="preserve"> из отдельного лицевого счета бюджетного учреждения (автономного учреждения) по форме согласно приложению № 32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5F3840">
          <w:rPr>
            <w:rFonts w:ascii="Times New Roman" w:eastAsia="Times New Roman" w:hAnsi="Times New Roman" w:cs="Times New Roman"/>
            <w:color w:val="0000FF"/>
            <w:sz w:val="28"/>
            <w:szCs w:val="28"/>
            <w:lang w:eastAsia="ru-RU"/>
          </w:rPr>
          <w:t>Извещение</w:t>
        </w:r>
      </w:hyperlink>
      <w:r w:rsidRPr="005F3840">
        <w:rPr>
          <w:rFonts w:ascii="Times New Roman" w:eastAsia="Times New Roman" w:hAnsi="Times New Roman" w:cs="Times New Roman"/>
          <w:sz w:val="28"/>
          <w:szCs w:val="28"/>
          <w:lang w:eastAsia="ru-RU"/>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 органа  записи о его открытии в </w:t>
      </w:r>
      <w:hyperlink w:anchor="P2751" w:history="1">
        <w:r w:rsidRPr="005F3840">
          <w:rPr>
            <w:rFonts w:ascii="Times New Roman" w:eastAsia="Times New Roman" w:hAnsi="Times New Roman" w:cs="Times New Roman"/>
            <w:color w:val="0000FF"/>
            <w:sz w:val="28"/>
            <w:szCs w:val="28"/>
            <w:lang w:eastAsia="ru-RU"/>
          </w:rPr>
          <w:t>Книгу</w:t>
        </w:r>
      </w:hyperlink>
      <w:r w:rsidRPr="005F3840">
        <w:rPr>
          <w:rFonts w:ascii="Times New Roman" w:eastAsia="Times New Roman" w:hAnsi="Times New Roman" w:cs="Times New Roman"/>
          <w:sz w:val="28"/>
          <w:szCs w:val="28"/>
          <w:lang w:eastAsia="ru-RU"/>
        </w:rPr>
        <w:t xml:space="preserve"> регистрации лицевых счетов по форме согласно приложению № 10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w:t>
      </w:r>
      <w:r w:rsidRPr="005F3840">
        <w:rPr>
          <w:rFonts w:ascii="Times New Roman" w:eastAsia="Times New Roman" w:hAnsi="Times New Roman" w:cs="Times New Roman"/>
          <w:sz w:val="28"/>
          <w:szCs w:val="28"/>
          <w:lang w:eastAsia="ru-RU"/>
        </w:rPr>
        <w:lastRenderedPageBreak/>
        <w:t>Финансового органа (или иному уполномоченному лицу).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1" w:name="P575"/>
      <w:bookmarkEnd w:id="21"/>
      <w:r w:rsidRPr="005F3840">
        <w:rPr>
          <w:rFonts w:ascii="Times New Roman" w:eastAsia="Times New Roman" w:hAnsi="Times New Roman" w:cs="Times New Roman"/>
          <w:sz w:val="28"/>
          <w:szCs w:val="28"/>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w:t>
      </w:r>
      <w:hyperlink w:anchor="P575" w:history="1">
        <w:r w:rsidRPr="005F3840">
          <w:rPr>
            <w:rFonts w:ascii="Times New Roman" w:eastAsia="Times New Roman" w:hAnsi="Times New Roman" w:cs="Times New Roman"/>
            <w:color w:val="0000FF"/>
            <w:sz w:val="28"/>
            <w:szCs w:val="28"/>
            <w:lang w:eastAsia="ru-RU"/>
          </w:rPr>
          <w:t>абзацем вторым пункта 79</w:t>
        </w:r>
      </w:hyperlink>
      <w:r w:rsidRPr="005F3840">
        <w:rPr>
          <w:rFonts w:ascii="Times New Roman" w:eastAsia="Times New Roman" w:hAnsi="Times New Roman" w:cs="Times New Roman"/>
          <w:sz w:val="28"/>
          <w:szCs w:val="28"/>
          <w:lang w:eastAsia="ru-RU"/>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82. Проверенные документы, соответствующие установленным требованиям, хранятся в деле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5F3840">
          <w:rPr>
            <w:rFonts w:ascii="Times New Roman" w:eastAsia="Times New Roman" w:hAnsi="Times New Roman" w:cs="Times New Roman"/>
            <w:color w:val="0000FF"/>
            <w:sz w:val="28"/>
            <w:szCs w:val="28"/>
            <w:lang w:eastAsia="ru-RU"/>
          </w:rPr>
          <w:t>пунктом 34</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поступления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суммы выплат;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w:t>
      </w:r>
      <w:r w:rsidRPr="005F3840">
        <w:rPr>
          <w:rFonts w:ascii="Times New Roman" w:eastAsia="Times New Roman" w:hAnsi="Times New Roman" w:cs="Times New Roman"/>
          <w:sz w:val="28"/>
          <w:szCs w:val="28"/>
          <w:lang w:eastAsia="ru-RU"/>
        </w:rPr>
        <w:lastRenderedPageBreak/>
        <w:t>день.</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5586" w:history="1">
        <w:r w:rsidR="001B75D2" w:rsidRPr="005F3840">
          <w:rPr>
            <w:rFonts w:ascii="Times New Roman" w:eastAsia="Times New Roman" w:hAnsi="Times New Roman" w:cs="Times New Roman"/>
            <w:color w:val="0000FF"/>
            <w:sz w:val="28"/>
            <w:szCs w:val="28"/>
            <w:lang w:eastAsia="ru-RU"/>
          </w:rPr>
          <w:t>Отчет</w:t>
        </w:r>
      </w:hyperlink>
      <w:r w:rsidR="001B75D2" w:rsidRPr="005F3840">
        <w:rPr>
          <w:rFonts w:ascii="Times New Roman" w:eastAsia="Times New Roman" w:hAnsi="Times New Roman" w:cs="Times New Roman"/>
          <w:sz w:val="28"/>
          <w:szCs w:val="28"/>
          <w:lang w:eastAsia="ru-RU"/>
        </w:rPr>
        <w:t xml:space="preserve"> о состоянии лицевого счета бюджетного учреждения (автономного учреждения) по форме согласно приложению № 36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5686" w:history="1">
        <w:r w:rsidR="001B75D2" w:rsidRPr="005F3840">
          <w:rPr>
            <w:rFonts w:ascii="Times New Roman" w:eastAsia="Times New Roman" w:hAnsi="Times New Roman" w:cs="Times New Roman"/>
            <w:color w:val="0000FF"/>
            <w:sz w:val="28"/>
            <w:szCs w:val="28"/>
            <w:lang w:eastAsia="ru-RU"/>
          </w:rPr>
          <w:t>Отчет</w:t>
        </w:r>
      </w:hyperlink>
      <w:r w:rsidR="001B75D2" w:rsidRPr="005F3840">
        <w:rPr>
          <w:rFonts w:ascii="Times New Roman" w:eastAsia="Times New Roman" w:hAnsi="Times New Roman" w:cs="Times New Roman"/>
          <w:sz w:val="28"/>
          <w:szCs w:val="28"/>
          <w:lang w:eastAsia="ru-RU"/>
        </w:rPr>
        <w:t xml:space="preserve"> о состоянии отдельного лицевого счета бюджетного учреждения (автономного учреждения) по форме согласно приложению № 37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5F3840">
          <w:rPr>
            <w:rFonts w:ascii="Times New Roman" w:eastAsia="Times New Roman" w:hAnsi="Times New Roman" w:cs="Times New Roman"/>
            <w:color w:val="0000FF"/>
            <w:sz w:val="28"/>
            <w:szCs w:val="28"/>
            <w:lang w:eastAsia="ru-RU"/>
          </w:rPr>
          <w:t>Заявлению</w:t>
        </w:r>
      </w:hyperlink>
      <w:r w:rsidRPr="005F3840">
        <w:rPr>
          <w:rFonts w:ascii="Times New Roman" w:eastAsia="Times New Roman" w:hAnsi="Times New Roman" w:cs="Times New Roman"/>
          <w:sz w:val="28"/>
          <w:szCs w:val="28"/>
          <w:lang w:eastAsia="ru-RU"/>
        </w:rPr>
        <w:t xml:space="preserve"> на переоформление лицевого счета для учета операций бюджетного учреждения (автономного учреждения) по форме согласно приложению № 28 к настоящему Порядку в случае: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2" w:name="P625"/>
      <w:bookmarkEnd w:id="22"/>
      <w:r w:rsidRPr="005F3840">
        <w:rPr>
          <w:rFonts w:ascii="Times New Roman" w:eastAsia="Times New Roman" w:hAnsi="Times New Roman" w:cs="Times New Roman"/>
          <w:sz w:val="28"/>
          <w:szCs w:val="28"/>
          <w:lang w:eastAsia="ru-RU"/>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w:t>
      </w:r>
      <w:r w:rsidRPr="005F3840">
        <w:rPr>
          <w:rFonts w:ascii="Times New Roman" w:eastAsia="Times New Roman" w:hAnsi="Times New Roman" w:cs="Times New Roman"/>
          <w:sz w:val="28"/>
          <w:szCs w:val="28"/>
          <w:lang w:eastAsia="ru-RU"/>
        </w:rPr>
        <w:lastRenderedPageBreak/>
        <w:t>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Финансовым органом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5F3840">
          <w:rPr>
            <w:rFonts w:ascii="Times New Roman" w:eastAsia="Times New Roman" w:hAnsi="Times New Roman" w:cs="Times New Roman"/>
            <w:color w:val="0000FF"/>
            <w:sz w:val="28"/>
            <w:szCs w:val="28"/>
            <w:lang w:eastAsia="ru-RU"/>
          </w:rPr>
          <w:t>пунктом 89</w:t>
        </w:r>
      </w:hyperlink>
      <w:r w:rsidRPr="005F3840">
        <w:rPr>
          <w:rFonts w:ascii="Times New Roman" w:eastAsia="Times New Roman" w:hAnsi="Times New Roman" w:cs="Times New Roman"/>
          <w:sz w:val="28"/>
          <w:szCs w:val="28"/>
          <w:lang w:eastAsia="ru-RU"/>
        </w:rPr>
        <w:t xml:space="preserve"> настоящего Порядка, не позднее следующего рабочего дня после завершения их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w:t>
      </w:r>
      <w:r w:rsidRPr="005F3840">
        <w:rPr>
          <w:rFonts w:ascii="Times New Roman" w:eastAsia="Times New Roman" w:hAnsi="Times New Roman" w:cs="Times New Roman"/>
          <w:sz w:val="28"/>
          <w:szCs w:val="28"/>
          <w:lang w:eastAsia="ru-RU"/>
        </w:rPr>
        <w:lastRenderedPageBreak/>
        <w:t>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для учета операций бюджетного учреждения (автономного учреждения) по форме согласно приложению № 29 к настоящему Порядку, представленного бюджетным учреждением (автономным учреждением) в Финансовый орган, в следующих случаях:</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43" w:history="1">
        <w:r w:rsidR="001B75D2" w:rsidRPr="005F3840">
          <w:rPr>
            <w:rFonts w:ascii="Times New Roman" w:eastAsia="Times New Roman" w:hAnsi="Times New Roman" w:cs="Times New Roman"/>
            <w:color w:val="0000FF"/>
            <w:sz w:val="28"/>
            <w:szCs w:val="28"/>
            <w:lang w:eastAsia="ru-RU"/>
          </w:rPr>
          <w:t>б</w:t>
        </w:r>
      </w:hyperlink>
      <w:r w:rsidR="001B75D2" w:rsidRPr="005F3840">
        <w:rPr>
          <w:rFonts w:ascii="Times New Roman" w:eastAsia="Times New Roman" w:hAnsi="Times New Roman" w:cs="Times New Roman"/>
          <w:sz w:val="28"/>
          <w:szCs w:val="28"/>
          <w:lang w:eastAsia="ru-RU"/>
        </w:rPr>
        <w:t>) изменения типа бюджетного учреждения (автономного учреждения);</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44" w:history="1">
        <w:r w:rsidR="001B75D2" w:rsidRPr="005F3840">
          <w:rPr>
            <w:rFonts w:ascii="Times New Roman" w:eastAsia="Times New Roman" w:hAnsi="Times New Roman" w:cs="Times New Roman"/>
            <w:color w:val="0000FF"/>
            <w:sz w:val="28"/>
            <w:szCs w:val="28"/>
            <w:lang w:eastAsia="ru-RU"/>
          </w:rPr>
          <w:t>в</w:t>
        </w:r>
      </w:hyperlink>
      <w:r w:rsidR="001B75D2" w:rsidRPr="005F3840">
        <w:rPr>
          <w:rFonts w:ascii="Times New Roman" w:eastAsia="Times New Roman" w:hAnsi="Times New Roman" w:cs="Times New Roman"/>
          <w:sz w:val="28"/>
          <w:szCs w:val="28"/>
          <w:lang w:eastAsia="ru-RU"/>
        </w:rPr>
        <w:t>) в иных случаях, предусмотренных бюджетным законодательством Российской Федерации и Республики Башкортостан.</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w:t>
      </w:r>
      <w:r w:rsidRPr="005F3840">
        <w:rPr>
          <w:rFonts w:ascii="Times New Roman" w:eastAsia="Times New Roman" w:hAnsi="Times New Roman" w:cs="Times New Roman"/>
          <w:sz w:val="28"/>
          <w:szCs w:val="28"/>
          <w:lang w:eastAsia="ru-RU"/>
        </w:rPr>
        <w:lastRenderedPageBreak/>
        <w:t>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3" w:name="P659"/>
      <w:bookmarkEnd w:id="23"/>
      <w:r w:rsidRPr="005F3840">
        <w:rPr>
          <w:rFonts w:ascii="Times New Roman" w:eastAsia="Times New Roman" w:hAnsi="Times New Roman" w:cs="Times New Roman"/>
          <w:sz w:val="28"/>
          <w:szCs w:val="28"/>
          <w:lang w:eastAsia="ru-RU"/>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97. 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5F3840">
          <w:rPr>
            <w:rFonts w:ascii="Times New Roman" w:eastAsia="Times New Roman" w:hAnsi="Times New Roman" w:cs="Times New Roman"/>
            <w:color w:val="0000FF"/>
            <w:sz w:val="28"/>
            <w:szCs w:val="28"/>
            <w:lang w:eastAsia="ru-RU"/>
          </w:rPr>
          <w:t>пунктом 95</w:t>
        </w:r>
      </w:hyperlink>
      <w:r w:rsidRPr="005F3840">
        <w:rPr>
          <w:rFonts w:ascii="Times New Roman" w:eastAsia="Times New Roman" w:hAnsi="Times New Roman" w:cs="Times New Roman"/>
          <w:sz w:val="28"/>
          <w:szCs w:val="28"/>
          <w:lang w:eastAsia="ru-RU"/>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Денежные средства, поступившие на счет Финансового органа после прекращения операций на закрываемом лицевом счете или после закрытия лицевого счета, возвращаются отправителю.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5F3840">
          <w:rPr>
            <w:rFonts w:ascii="Times New Roman" w:eastAsia="Times New Roman" w:hAnsi="Times New Roman" w:cs="Times New Roman"/>
            <w:color w:val="0000FF"/>
            <w:sz w:val="28"/>
            <w:szCs w:val="28"/>
            <w:lang w:eastAsia="ru-RU"/>
          </w:rPr>
          <w:t>Извещение</w:t>
        </w:r>
      </w:hyperlink>
      <w:r w:rsidRPr="005F3840">
        <w:rPr>
          <w:rFonts w:ascii="Times New Roman" w:eastAsia="Times New Roman" w:hAnsi="Times New Roman" w:cs="Times New Roman"/>
          <w:sz w:val="28"/>
          <w:szCs w:val="28"/>
          <w:lang w:eastAsia="ru-RU"/>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w:t>
      </w:r>
      <w:r w:rsidRPr="005F3840">
        <w:rPr>
          <w:rFonts w:ascii="Times New Roman" w:eastAsia="Times New Roman" w:hAnsi="Times New Roman" w:cs="Times New Roman"/>
          <w:sz w:val="28"/>
          <w:szCs w:val="28"/>
          <w:lang w:eastAsia="ru-RU"/>
        </w:rPr>
        <w:lastRenderedPageBreak/>
        <w:t>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67"/>
        <w:jc w:val="center"/>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III. Особенности открытия, переоформления</w:t>
      </w: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 закрытия лицевого счета организации</w:t>
      </w: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а) </w:t>
      </w:r>
      <w:hyperlink w:anchor="P5798" w:history="1">
        <w:r w:rsidRPr="005F3840">
          <w:rPr>
            <w:rFonts w:ascii="Times New Roman" w:eastAsia="Times New Roman" w:hAnsi="Times New Roman" w:cs="Times New Roman"/>
            <w:color w:val="0000FF"/>
            <w:sz w:val="28"/>
            <w:szCs w:val="28"/>
            <w:lang w:eastAsia="ru-RU"/>
          </w:rPr>
          <w:t>Заявление</w:t>
        </w:r>
      </w:hyperlink>
      <w:r w:rsidRPr="005F3840">
        <w:rPr>
          <w:rFonts w:ascii="Times New Roman" w:eastAsia="Times New Roman" w:hAnsi="Times New Roman" w:cs="Times New Roman"/>
          <w:sz w:val="28"/>
          <w:szCs w:val="28"/>
          <w:lang w:eastAsia="ru-RU"/>
        </w:rPr>
        <w:t xml:space="preserve">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 форме согласно приложению № 38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4" w:name="P693"/>
      <w:bookmarkEnd w:id="24"/>
      <w:r w:rsidRPr="005F3840">
        <w:rPr>
          <w:rFonts w:ascii="Times New Roman" w:eastAsia="Times New Roman" w:hAnsi="Times New Roman" w:cs="Times New Roman"/>
          <w:sz w:val="28"/>
          <w:szCs w:val="28"/>
          <w:lang w:eastAsia="ru-RU"/>
        </w:rPr>
        <w:t xml:space="preserve">б) </w:t>
      </w:r>
      <w:hyperlink w:anchor="P5879" w:history="1">
        <w:r w:rsidRPr="005F3840">
          <w:rPr>
            <w:rFonts w:ascii="Times New Roman" w:eastAsia="Times New Roman" w:hAnsi="Times New Roman" w:cs="Times New Roman"/>
            <w:color w:val="0000FF"/>
            <w:sz w:val="28"/>
            <w:szCs w:val="28"/>
            <w:lang w:eastAsia="ru-RU"/>
          </w:rPr>
          <w:t>Карточка</w:t>
        </w:r>
      </w:hyperlink>
      <w:r w:rsidRPr="005F3840">
        <w:rPr>
          <w:rFonts w:ascii="Times New Roman" w:eastAsia="Times New Roman" w:hAnsi="Times New Roman" w:cs="Times New Roman"/>
          <w:sz w:val="28"/>
          <w:szCs w:val="28"/>
          <w:lang w:eastAsia="ru-RU"/>
        </w:rPr>
        <w:t xml:space="preserve">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 форме согласно приложению № 39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копия учредительного документа, заверенная органом местного самоуправления сельского поселения Еремеевский сельсовет муниципального района Чишминский район Республики Башкортостан, в ведомственном подчинении которого находится организация, либо нотариально;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 копия документа о государственной регистрации юридического лица, заверенная органом местного самоуправления сельского поселения Еремеевский сельсовет муниципального района Чишминский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5" w:name="P696"/>
      <w:bookmarkEnd w:id="25"/>
      <w:r w:rsidRPr="005F3840">
        <w:rPr>
          <w:rFonts w:ascii="Times New Roman" w:eastAsia="Times New Roman" w:hAnsi="Times New Roman" w:cs="Times New Roman"/>
          <w:sz w:val="28"/>
          <w:szCs w:val="28"/>
          <w:lang w:eastAsia="ru-RU"/>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5F3840">
          <w:rPr>
            <w:rFonts w:ascii="Times New Roman" w:eastAsia="Times New Roman" w:hAnsi="Times New Roman" w:cs="Times New Roman"/>
            <w:color w:val="0000FF"/>
            <w:sz w:val="28"/>
            <w:szCs w:val="28"/>
            <w:lang w:eastAsia="ru-RU"/>
          </w:rPr>
          <w:t>пунктом 5</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ИНН и КПП организации, указанные в кодовой зоне Заявления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5F3840">
          <w:rPr>
            <w:rFonts w:ascii="Times New Roman" w:eastAsia="Times New Roman" w:hAnsi="Times New Roman" w:cs="Times New Roman"/>
            <w:color w:val="0000FF"/>
            <w:sz w:val="28"/>
            <w:szCs w:val="28"/>
            <w:lang w:eastAsia="ru-RU"/>
          </w:rPr>
          <w:t>подпунктами «б»</w:t>
        </w:r>
      </w:hyperlink>
      <w:r w:rsidRPr="005F3840">
        <w:rPr>
          <w:rFonts w:ascii="Times New Roman" w:eastAsia="Times New Roman" w:hAnsi="Times New Roman" w:cs="Times New Roman"/>
          <w:sz w:val="28"/>
          <w:szCs w:val="28"/>
          <w:lang w:eastAsia="ru-RU"/>
        </w:rPr>
        <w:t xml:space="preserve"> и </w:t>
      </w:r>
      <w:hyperlink w:anchor="P696" w:history="1">
        <w:r w:rsidRPr="005F3840">
          <w:rPr>
            <w:rFonts w:ascii="Times New Roman" w:eastAsia="Times New Roman" w:hAnsi="Times New Roman" w:cs="Times New Roman"/>
            <w:color w:val="0000FF"/>
            <w:sz w:val="28"/>
            <w:szCs w:val="28"/>
            <w:lang w:eastAsia="ru-RU"/>
          </w:rPr>
          <w:t>«д» пункта 99</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w:t>
      </w:r>
      <w:r w:rsidRPr="005F3840">
        <w:rPr>
          <w:rFonts w:ascii="Times New Roman" w:eastAsia="Times New Roman" w:hAnsi="Times New Roman" w:cs="Times New Roman"/>
          <w:sz w:val="28"/>
          <w:szCs w:val="28"/>
          <w:lang w:eastAsia="ru-RU"/>
        </w:rPr>
        <w:lastRenderedPageBreak/>
        <w:t xml:space="preserve">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не требуется.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также проверяется: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представленных Заявлении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Карточке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наличие исправлений не допускается.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105. В случае наличия в Заявлении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или Карточке образцов подписей </w:t>
      </w:r>
      <w:r w:rsidRPr="005F3840">
        <w:rPr>
          <w:rFonts w:ascii="Times New Roman" w:eastAsia="Times New Roman" w:hAnsi="Times New Roman" w:cs="Times New Roman"/>
          <w:sz w:val="28"/>
          <w:szCs w:val="28"/>
          <w:lang w:eastAsia="ru-RU"/>
        </w:rPr>
        <w:lastRenderedPageBreak/>
        <w:t xml:space="preserve">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Финансовым управлением в течение пяти рабочих дней после их представления.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107. На основании документов, представленных организацией для открытия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Финансовым управлением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w:t>
      </w:r>
      <w:hyperlink w:anchor="P6024" w:history="1">
        <w:r w:rsidRPr="005F3840">
          <w:rPr>
            <w:rFonts w:ascii="Times New Roman" w:eastAsia="Times New Roman" w:hAnsi="Times New Roman" w:cs="Times New Roman"/>
            <w:color w:val="0000FF"/>
            <w:sz w:val="28"/>
            <w:szCs w:val="28"/>
            <w:lang w:eastAsia="ru-RU"/>
          </w:rPr>
          <w:t>Выписке</w:t>
        </w:r>
      </w:hyperlink>
      <w:r w:rsidRPr="005F3840">
        <w:rPr>
          <w:rFonts w:ascii="Times New Roman" w:eastAsia="Times New Roman" w:hAnsi="Times New Roman" w:cs="Times New Roman"/>
          <w:sz w:val="28"/>
          <w:szCs w:val="28"/>
          <w:lang w:eastAsia="ru-RU"/>
        </w:rPr>
        <w:t xml:space="preserve">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не заполняется.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5F3840">
          <w:rPr>
            <w:rFonts w:ascii="Times New Roman" w:eastAsia="Times New Roman" w:hAnsi="Times New Roman" w:cs="Times New Roman"/>
            <w:color w:val="0000FF"/>
            <w:sz w:val="28"/>
            <w:szCs w:val="28"/>
            <w:lang w:eastAsia="ru-RU"/>
          </w:rPr>
          <w:t>Извещение</w:t>
        </w:r>
      </w:hyperlink>
      <w:r w:rsidRPr="005F3840">
        <w:rPr>
          <w:rFonts w:ascii="Times New Roman" w:eastAsia="Times New Roman" w:hAnsi="Times New Roman" w:cs="Times New Roman"/>
          <w:sz w:val="28"/>
          <w:szCs w:val="28"/>
          <w:lang w:eastAsia="ru-RU"/>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108. Лицевой счет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считается открытым с внесением уполномоченным работником Финансового органа записи о его открытии в </w:t>
      </w:r>
      <w:hyperlink w:anchor="P2751" w:history="1">
        <w:r w:rsidRPr="005F3840">
          <w:rPr>
            <w:rFonts w:ascii="Times New Roman" w:eastAsia="Times New Roman" w:hAnsi="Times New Roman" w:cs="Times New Roman"/>
            <w:color w:val="0000FF"/>
            <w:sz w:val="28"/>
            <w:szCs w:val="28"/>
            <w:lang w:eastAsia="ru-RU"/>
          </w:rPr>
          <w:t>Книгу</w:t>
        </w:r>
      </w:hyperlink>
      <w:r w:rsidRPr="005F3840">
        <w:rPr>
          <w:rFonts w:ascii="Times New Roman" w:eastAsia="Times New Roman" w:hAnsi="Times New Roman" w:cs="Times New Roman"/>
          <w:sz w:val="28"/>
          <w:szCs w:val="28"/>
          <w:lang w:eastAsia="ru-RU"/>
        </w:rPr>
        <w:t xml:space="preserve"> регистрации лицевых счетов по форме согласно приложению № 10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представляется организацией в одном </w:t>
      </w:r>
      <w:r w:rsidRPr="005F3840">
        <w:rPr>
          <w:rFonts w:ascii="Times New Roman" w:eastAsia="Times New Roman" w:hAnsi="Times New Roman" w:cs="Times New Roman"/>
          <w:sz w:val="28"/>
          <w:szCs w:val="28"/>
          <w:lang w:eastAsia="ru-RU"/>
        </w:rPr>
        <w:lastRenderedPageBreak/>
        <w:t>экземпляре.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6" w:name="P738"/>
      <w:bookmarkEnd w:id="26"/>
      <w:r w:rsidRPr="005F3840">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w:t>
      </w:r>
      <w:hyperlink w:anchor="P738" w:history="1">
        <w:r w:rsidRPr="005F3840">
          <w:rPr>
            <w:rFonts w:ascii="Times New Roman" w:eastAsia="Times New Roman" w:hAnsi="Times New Roman" w:cs="Times New Roman"/>
            <w:color w:val="0000FF"/>
            <w:sz w:val="28"/>
            <w:szCs w:val="28"/>
            <w:lang w:eastAsia="ru-RU"/>
          </w:rPr>
          <w:t>абзацем вторым пункта 111</w:t>
        </w:r>
      </w:hyperlink>
      <w:r w:rsidRPr="005F3840">
        <w:rPr>
          <w:rFonts w:ascii="Times New Roman" w:eastAsia="Times New Roman" w:hAnsi="Times New Roman" w:cs="Times New Roman"/>
          <w:sz w:val="28"/>
          <w:szCs w:val="28"/>
          <w:lang w:eastAsia="ru-RU"/>
        </w:rPr>
        <w:t xml:space="preserve">) новая 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Оформление и хранение дела организации осуществляется в соответствии с требованиями, установленными </w:t>
      </w:r>
      <w:hyperlink w:anchor="P320" w:history="1">
        <w:r w:rsidRPr="005F3840">
          <w:rPr>
            <w:rFonts w:ascii="Times New Roman" w:eastAsia="Times New Roman" w:hAnsi="Times New Roman" w:cs="Times New Roman"/>
            <w:color w:val="0000FF"/>
            <w:sz w:val="28"/>
            <w:szCs w:val="28"/>
            <w:lang w:eastAsia="ru-RU"/>
          </w:rPr>
          <w:t>пунктом 34</w:t>
        </w:r>
      </w:hyperlink>
      <w:r w:rsidRPr="005F3840">
        <w:rPr>
          <w:rFonts w:ascii="Times New Roman" w:eastAsia="Times New Roman" w:hAnsi="Times New Roman" w:cs="Times New Roman"/>
          <w:sz w:val="28"/>
          <w:szCs w:val="28"/>
          <w:lang w:eastAsia="ru-RU"/>
        </w:rPr>
        <w:t xml:space="preserve"> настоящего Порядка.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суммы выплат;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116. Сверка операций, учтенных на лицевом счете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К Выписке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по операциям за соответствующий операционный день.</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бумажном документообороте между Финансовым органом и организацией на Выписке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на каждом приложенном к Выписке из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предоставляется </w:t>
      </w:r>
      <w:hyperlink w:anchor="P6246" w:history="1">
        <w:r w:rsidRPr="005F3840">
          <w:rPr>
            <w:rFonts w:ascii="Times New Roman" w:eastAsia="Times New Roman" w:hAnsi="Times New Roman" w:cs="Times New Roman"/>
            <w:color w:val="0000FF"/>
            <w:sz w:val="28"/>
            <w:szCs w:val="28"/>
            <w:lang w:eastAsia="ru-RU"/>
          </w:rPr>
          <w:t>Отчет</w:t>
        </w:r>
      </w:hyperlink>
      <w:r w:rsidRPr="005F3840">
        <w:rPr>
          <w:rFonts w:ascii="Times New Roman" w:eastAsia="Times New Roman" w:hAnsi="Times New Roman" w:cs="Times New Roman"/>
          <w:sz w:val="28"/>
          <w:szCs w:val="28"/>
          <w:lang w:eastAsia="ru-RU"/>
        </w:rPr>
        <w:t xml:space="preserve"> о состоянии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119.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производится по </w:t>
      </w:r>
      <w:hyperlink w:anchor="P6346" w:history="1">
        <w:r w:rsidRPr="005F3840">
          <w:rPr>
            <w:rFonts w:ascii="Times New Roman" w:eastAsia="Times New Roman" w:hAnsi="Times New Roman" w:cs="Times New Roman"/>
            <w:color w:val="0000FF"/>
            <w:sz w:val="28"/>
            <w:szCs w:val="28"/>
            <w:lang w:eastAsia="ru-RU"/>
          </w:rPr>
          <w:t>Заявлению</w:t>
        </w:r>
      </w:hyperlink>
      <w:r w:rsidRPr="005F3840">
        <w:rPr>
          <w:rFonts w:ascii="Times New Roman" w:eastAsia="Times New Roman" w:hAnsi="Times New Roman" w:cs="Times New Roman"/>
          <w:sz w:val="28"/>
          <w:szCs w:val="28"/>
          <w:lang w:eastAsia="ru-RU"/>
        </w:rPr>
        <w:t xml:space="preserve">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 форме согласно приложению № 42 к настоящему Порядку в случае: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lastRenderedPageBreak/>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или в предыдущем Заявлении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хранящихся в деле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(в случае ее представления).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проверяются в соответствии с требованиями, установленными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или в приложенной к нему Карточке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Проверка представленных документов, необходимых для переоформления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Лицевой счет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w:t>
      </w:r>
      <w:r w:rsidRPr="005F3840">
        <w:rPr>
          <w:rFonts w:ascii="Times New Roman" w:eastAsia="Times New Roman" w:hAnsi="Times New Roman" w:cs="Times New Roman"/>
          <w:sz w:val="28"/>
          <w:szCs w:val="28"/>
          <w:lang w:eastAsia="ru-RU"/>
        </w:rPr>
        <w:lastRenderedPageBreak/>
        <w:t>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производится в соответствии с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на основании </w:t>
      </w:r>
      <w:hyperlink w:anchor="P6419"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 форме согласно приложению № 43 к настоящему Порядку, представленного организацией в Финансовый орган, в следующих случаях:</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реорганизации (ликвидации)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27" w:name="P795"/>
      <w:bookmarkEnd w:id="27"/>
      <w:r w:rsidRPr="005F3840">
        <w:rPr>
          <w:rFonts w:ascii="Times New Roman" w:eastAsia="Times New Roman" w:hAnsi="Times New Roman" w:cs="Times New Roman"/>
          <w:sz w:val="28"/>
          <w:szCs w:val="28"/>
          <w:lang w:eastAsia="ru-RU"/>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в соответствии с настоящим Порядком.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Проверка представленных документов, необходимых для закрытия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w:t>
      </w:r>
      <w:r w:rsidRPr="005F3840">
        <w:rPr>
          <w:rFonts w:ascii="Times New Roman" w:eastAsia="Times New Roman" w:hAnsi="Times New Roman" w:cs="Times New Roman"/>
          <w:sz w:val="28"/>
          <w:szCs w:val="28"/>
          <w:lang w:eastAsia="ru-RU"/>
        </w:rPr>
        <w:lastRenderedPageBreak/>
        <w:t>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127. На основании документов, представленных организацией для закрытия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w:t>
      </w:r>
      <w:hyperlink w:anchor="P795" w:history="1">
        <w:r w:rsidRPr="005F3840">
          <w:rPr>
            <w:rFonts w:ascii="Times New Roman" w:eastAsia="Times New Roman" w:hAnsi="Times New Roman" w:cs="Times New Roman"/>
            <w:color w:val="0000FF"/>
            <w:sz w:val="28"/>
            <w:szCs w:val="28"/>
            <w:lang w:eastAsia="ru-RU"/>
          </w:rPr>
          <w:t>пунктом 126</w:t>
        </w:r>
      </w:hyperlink>
      <w:r w:rsidRPr="005F3840">
        <w:rPr>
          <w:rFonts w:ascii="Times New Roman" w:eastAsia="Times New Roman" w:hAnsi="Times New Roman" w:cs="Times New Roman"/>
          <w:sz w:val="28"/>
          <w:szCs w:val="28"/>
          <w:lang w:eastAsia="ru-RU"/>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46" w:history="1">
        <w:r w:rsidRPr="005F3840">
          <w:rPr>
            <w:rFonts w:ascii="Times New Roman" w:eastAsia="Times New Roman" w:hAnsi="Times New Roman" w:cs="Times New Roman"/>
            <w:color w:val="0000FF"/>
            <w:sz w:val="28"/>
            <w:szCs w:val="28"/>
            <w:lang w:eastAsia="ru-RU"/>
          </w:rPr>
          <w:t>Отчета</w:t>
        </w:r>
      </w:hyperlink>
      <w:r w:rsidRPr="005F3840">
        <w:rPr>
          <w:rFonts w:ascii="Times New Roman" w:eastAsia="Times New Roman" w:hAnsi="Times New Roman" w:cs="Times New Roman"/>
          <w:sz w:val="28"/>
          <w:szCs w:val="28"/>
          <w:lang w:eastAsia="ru-RU"/>
        </w:rPr>
        <w:t xml:space="preserve"> о состоянии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128. Лицевой счет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в установленном порядке расчетный документ на перечисление остатка денежных средств по назначению.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оформленного уполномоченным работником Финансового органа.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5F3840">
          <w:rPr>
            <w:rFonts w:ascii="Times New Roman" w:eastAsia="Times New Roman" w:hAnsi="Times New Roman" w:cs="Times New Roman"/>
            <w:color w:val="0000FF"/>
            <w:sz w:val="28"/>
            <w:szCs w:val="28"/>
            <w:lang w:eastAsia="ru-RU"/>
          </w:rPr>
          <w:t>Извещение</w:t>
        </w:r>
      </w:hyperlink>
      <w:r w:rsidRPr="005F3840">
        <w:rPr>
          <w:rFonts w:ascii="Times New Roman" w:eastAsia="Times New Roman" w:hAnsi="Times New Roman" w:cs="Times New Roman"/>
          <w:sz w:val="28"/>
          <w:szCs w:val="28"/>
          <w:lang w:eastAsia="ru-RU"/>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45" w:history="1">
        <w:r w:rsidR="001B75D2" w:rsidRPr="005F3840">
          <w:rPr>
            <w:rFonts w:ascii="Times New Roman" w:eastAsia="Times New Roman" w:hAnsi="Times New Roman" w:cs="Times New Roman"/>
            <w:color w:val="0000FF"/>
            <w:sz w:val="28"/>
            <w:szCs w:val="28"/>
            <w:lang w:eastAsia="ru-RU"/>
          </w:rPr>
          <w:t>130</w:t>
        </w:r>
      </w:hyperlink>
      <w:r w:rsidR="001B75D2" w:rsidRPr="005F3840">
        <w:rPr>
          <w:rFonts w:ascii="Times New Roman" w:eastAsia="Times New Roman" w:hAnsi="Times New Roman" w:cs="Times New Roman"/>
          <w:sz w:val="28"/>
          <w:szCs w:val="28"/>
          <w:lang w:eastAsia="ru-RU"/>
        </w:rPr>
        <w:t>. Операции со средствами на лицевых счетах отражаются нарастающим итогом в пределах текущего финансового года.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Показатели отражаются на лицевых счетах в структуре кодов бюджетной </w:t>
      </w:r>
      <w:r w:rsidRPr="005F3840">
        <w:rPr>
          <w:rFonts w:ascii="Times New Roman" w:eastAsia="Times New Roman" w:hAnsi="Times New Roman" w:cs="Times New Roman"/>
          <w:sz w:val="28"/>
          <w:szCs w:val="28"/>
          <w:lang w:eastAsia="ru-RU"/>
        </w:rPr>
        <w:lastRenderedPageBreak/>
        <w:t>классификации.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46" w:history="1">
        <w:r w:rsidR="001B75D2" w:rsidRPr="005F3840">
          <w:rPr>
            <w:rFonts w:ascii="Times New Roman" w:eastAsia="Times New Roman" w:hAnsi="Times New Roman" w:cs="Times New Roman"/>
            <w:color w:val="0000FF"/>
            <w:sz w:val="28"/>
            <w:szCs w:val="28"/>
            <w:lang w:eastAsia="ru-RU"/>
          </w:rPr>
          <w:t>131</w:t>
        </w:r>
      </w:hyperlink>
      <w:r w:rsidR="001B75D2" w:rsidRPr="005F3840">
        <w:rPr>
          <w:rFonts w:ascii="Times New Roman" w:eastAsia="Times New Roman" w:hAnsi="Times New Roman" w:cs="Times New Roman"/>
          <w:sz w:val="28"/>
          <w:szCs w:val="28"/>
          <w:lang w:eastAsia="ru-RU"/>
        </w:rPr>
        <w:t>. На лицевом счете главного распорядителя (распорядителя) бюджетных средств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получение: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лимитов бюджетных обязательств на текущий финансовый год и на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предельных объемов финансирования;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распределение: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лимитов бюджетных обязательств на текущий финансовый год и на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предельных объемов финансирования.</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47" w:history="1">
        <w:r w:rsidR="001B75D2" w:rsidRPr="005F3840">
          <w:rPr>
            <w:rFonts w:ascii="Times New Roman" w:eastAsia="Times New Roman" w:hAnsi="Times New Roman" w:cs="Times New Roman"/>
            <w:color w:val="0000FF"/>
            <w:sz w:val="28"/>
            <w:szCs w:val="28"/>
            <w:lang w:eastAsia="ru-RU"/>
          </w:rPr>
          <w:t>132</w:t>
        </w:r>
      </w:hyperlink>
      <w:r w:rsidR="001B75D2" w:rsidRPr="005F3840">
        <w:rPr>
          <w:rFonts w:ascii="Times New Roman" w:eastAsia="Times New Roman" w:hAnsi="Times New Roman" w:cs="Times New Roman"/>
          <w:sz w:val="28"/>
          <w:szCs w:val="28"/>
          <w:lang w:eastAsia="ru-RU"/>
        </w:rPr>
        <w:t>. На лицевом счете получателя бюджетных средств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доведение бюджетных данных:</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лимитов бюджетных обязательств на текущий финансовый год и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предельных объемов финансирования на текущий финансовый год;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распределение лимитов бюджетных обязательств на текущий финансовый год и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операции с бюджетными средствами: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поступление средств;</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48" w:history="1">
        <w:r w:rsidR="001B75D2" w:rsidRPr="005F3840">
          <w:rPr>
            <w:rFonts w:ascii="Times New Roman" w:eastAsia="Times New Roman" w:hAnsi="Times New Roman" w:cs="Times New Roman"/>
            <w:color w:val="0000FF"/>
            <w:sz w:val="28"/>
            <w:szCs w:val="28"/>
            <w:lang w:eastAsia="ru-RU"/>
          </w:rPr>
          <w:t>133</w:t>
        </w:r>
      </w:hyperlink>
      <w:r w:rsidR="001B75D2" w:rsidRPr="005F3840">
        <w:rPr>
          <w:rFonts w:ascii="Times New Roman" w:eastAsia="Times New Roman" w:hAnsi="Times New Roman" w:cs="Times New Roman"/>
          <w:sz w:val="28"/>
          <w:szCs w:val="28"/>
          <w:lang w:eastAsia="ru-RU"/>
        </w:rPr>
        <w:t>. На лицевом счете по учету средств, поступающих во временное распоряжение получателя бюджетных средств,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поступление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49" w:history="1">
        <w:r w:rsidR="001B75D2" w:rsidRPr="005F3840">
          <w:rPr>
            <w:rFonts w:ascii="Times New Roman" w:eastAsia="Times New Roman" w:hAnsi="Times New Roman" w:cs="Times New Roman"/>
            <w:color w:val="0000FF"/>
            <w:sz w:val="28"/>
            <w:szCs w:val="28"/>
            <w:lang w:eastAsia="ru-RU"/>
          </w:rPr>
          <w:t>134</w:t>
        </w:r>
      </w:hyperlink>
      <w:r w:rsidR="001B75D2" w:rsidRPr="005F3840">
        <w:rPr>
          <w:rFonts w:ascii="Times New Roman" w:eastAsia="Times New Roman" w:hAnsi="Times New Roman" w:cs="Times New Roman"/>
          <w:sz w:val="28"/>
          <w:szCs w:val="28"/>
          <w:lang w:eastAsia="ru-RU"/>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получение бюджетных ассигнований на текущий финансовый год и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распределение бюджетных ассигнований на текущий финансовый год и плановый период.</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0" w:history="1">
        <w:r w:rsidR="001B75D2" w:rsidRPr="005F3840">
          <w:rPr>
            <w:rFonts w:ascii="Times New Roman" w:eastAsia="Times New Roman" w:hAnsi="Times New Roman" w:cs="Times New Roman"/>
            <w:color w:val="0000FF"/>
            <w:sz w:val="28"/>
            <w:szCs w:val="28"/>
            <w:lang w:eastAsia="ru-RU"/>
          </w:rPr>
          <w:t>135</w:t>
        </w:r>
      </w:hyperlink>
      <w:r w:rsidR="001B75D2" w:rsidRPr="005F3840">
        <w:rPr>
          <w:rFonts w:ascii="Times New Roman" w:eastAsia="Times New Roman" w:hAnsi="Times New Roman" w:cs="Times New Roman"/>
          <w:sz w:val="28"/>
          <w:szCs w:val="28"/>
          <w:lang w:eastAsia="ru-RU"/>
        </w:rPr>
        <w:t xml:space="preserve">.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w:t>
      </w:r>
      <w:r w:rsidR="001B75D2" w:rsidRPr="005F3840">
        <w:rPr>
          <w:rFonts w:ascii="Times New Roman" w:eastAsia="Times New Roman" w:hAnsi="Times New Roman" w:cs="Times New Roman"/>
          <w:sz w:val="28"/>
          <w:szCs w:val="28"/>
          <w:lang w:eastAsia="ru-RU"/>
        </w:rPr>
        <w:lastRenderedPageBreak/>
        <w:t>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1" w:history="1">
        <w:r w:rsidR="001B75D2" w:rsidRPr="005F3840">
          <w:rPr>
            <w:rFonts w:ascii="Times New Roman" w:eastAsia="Times New Roman" w:hAnsi="Times New Roman" w:cs="Times New Roman"/>
            <w:color w:val="0000FF"/>
            <w:sz w:val="28"/>
            <w:szCs w:val="28"/>
            <w:lang w:eastAsia="ru-RU"/>
          </w:rPr>
          <w:t>136</w:t>
        </w:r>
      </w:hyperlink>
      <w:r w:rsidR="001B75D2" w:rsidRPr="005F3840">
        <w:rPr>
          <w:rFonts w:ascii="Times New Roman" w:eastAsia="Times New Roman" w:hAnsi="Times New Roman" w:cs="Times New Roman"/>
          <w:sz w:val="28"/>
          <w:szCs w:val="28"/>
          <w:lang w:eastAsia="ru-RU"/>
        </w:rPr>
        <w:t>. На лицевом счете администратора источников внутреннего финансирования дефицита бюджета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получение бюджетных ассигнований на текущий финансовый год и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поступление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2" w:history="1">
        <w:r w:rsidR="001B75D2" w:rsidRPr="005F3840">
          <w:rPr>
            <w:rFonts w:ascii="Times New Roman" w:eastAsia="Times New Roman" w:hAnsi="Times New Roman" w:cs="Times New Roman"/>
            <w:color w:val="0000FF"/>
            <w:sz w:val="28"/>
            <w:szCs w:val="28"/>
            <w:lang w:eastAsia="ru-RU"/>
          </w:rPr>
          <w:t>137</w:t>
        </w:r>
      </w:hyperlink>
      <w:r w:rsidR="001B75D2" w:rsidRPr="005F3840">
        <w:rPr>
          <w:rFonts w:ascii="Times New Roman" w:eastAsia="Times New Roman" w:hAnsi="Times New Roman" w:cs="Times New Roman"/>
          <w:sz w:val="28"/>
          <w:szCs w:val="28"/>
          <w:lang w:eastAsia="ru-RU"/>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3" w:history="1">
        <w:r w:rsidR="001B75D2" w:rsidRPr="005F3840">
          <w:rPr>
            <w:rFonts w:ascii="Times New Roman" w:eastAsia="Times New Roman" w:hAnsi="Times New Roman" w:cs="Times New Roman"/>
            <w:color w:val="0000FF"/>
            <w:sz w:val="28"/>
            <w:szCs w:val="28"/>
            <w:lang w:eastAsia="ru-RU"/>
          </w:rPr>
          <w:t>138</w:t>
        </w:r>
      </w:hyperlink>
      <w:r w:rsidR="001B75D2" w:rsidRPr="005F3840">
        <w:rPr>
          <w:rFonts w:ascii="Times New Roman" w:eastAsia="Times New Roman" w:hAnsi="Times New Roman" w:cs="Times New Roman"/>
          <w:sz w:val="28"/>
          <w:szCs w:val="28"/>
          <w:lang w:eastAsia="ru-RU"/>
        </w:rPr>
        <w:t>. На лицевом счете иного получателя бюджетных средств отражаются следующие операции: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а) доведение бюджетных данных:</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лимитов бюджетных обязательств на текущий финансовый год и плановый период;</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предельных объемов финансирования всего;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 операции с бюджетными средствами: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суммы выплат;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суммы поступлений.</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4" w:history="1">
        <w:r w:rsidR="001B75D2" w:rsidRPr="005F3840">
          <w:rPr>
            <w:rFonts w:ascii="Times New Roman" w:eastAsia="Times New Roman" w:hAnsi="Times New Roman" w:cs="Times New Roman"/>
            <w:color w:val="0000FF"/>
            <w:sz w:val="28"/>
            <w:szCs w:val="28"/>
            <w:lang w:eastAsia="ru-RU"/>
          </w:rPr>
          <w:t>139</w:t>
        </w:r>
      </w:hyperlink>
      <w:r w:rsidR="001B75D2" w:rsidRPr="005F3840">
        <w:rPr>
          <w:rFonts w:ascii="Times New Roman" w:eastAsia="Times New Roman" w:hAnsi="Times New Roman" w:cs="Times New Roman"/>
          <w:sz w:val="28"/>
          <w:szCs w:val="28"/>
          <w:lang w:eastAsia="ru-RU"/>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5" w:history="1">
        <w:r w:rsidR="001B75D2" w:rsidRPr="005F3840">
          <w:rPr>
            <w:rFonts w:ascii="Times New Roman" w:eastAsia="Times New Roman" w:hAnsi="Times New Roman" w:cs="Times New Roman"/>
            <w:color w:val="0000FF"/>
            <w:sz w:val="28"/>
            <w:szCs w:val="28"/>
            <w:lang w:eastAsia="ru-RU"/>
          </w:rPr>
          <w:t>140</w:t>
        </w:r>
      </w:hyperlink>
      <w:r w:rsidR="001B75D2" w:rsidRPr="005F3840">
        <w:rPr>
          <w:rFonts w:ascii="Times New Roman" w:eastAsia="Times New Roman" w:hAnsi="Times New Roman" w:cs="Times New Roman"/>
          <w:sz w:val="28"/>
          <w:szCs w:val="28"/>
          <w:lang w:eastAsia="ru-RU"/>
        </w:rPr>
        <w:t>.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бюджетном процессе в сельском поселении Еремеевский сельсовет муниципального района Чишминский район Республики </w:t>
      </w:r>
      <w:r w:rsidRPr="005F3840">
        <w:rPr>
          <w:rFonts w:ascii="Times New Roman" w:eastAsia="Times New Roman" w:hAnsi="Times New Roman" w:cs="Times New Roman"/>
          <w:sz w:val="28"/>
          <w:szCs w:val="28"/>
          <w:lang w:eastAsia="ru-RU"/>
        </w:rPr>
        <w:lastRenderedPageBreak/>
        <w:t>Башкортостан.</w:t>
      </w: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Документооборот при ведении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6" w:history="1">
        <w:r w:rsidR="001B75D2" w:rsidRPr="005F3840">
          <w:rPr>
            <w:rFonts w:ascii="Times New Roman" w:eastAsia="Times New Roman" w:hAnsi="Times New Roman" w:cs="Times New Roman"/>
            <w:color w:val="0000FF"/>
            <w:sz w:val="28"/>
            <w:szCs w:val="28"/>
            <w:lang w:eastAsia="ru-RU"/>
          </w:rPr>
          <w:t>142</w:t>
        </w:r>
      </w:hyperlink>
      <w:r w:rsidR="001B75D2" w:rsidRPr="005F3840">
        <w:rPr>
          <w:rFonts w:ascii="Times New Roman" w:eastAsia="Times New Roman" w:hAnsi="Times New Roman" w:cs="Times New Roman"/>
          <w:sz w:val="28"/>
          <w:szCs w:val="28"/>
          <w:lang w:eastAsia="ru-RU"/>
        </w:rPr>
        <w:t>. По операциям, учтенным на лицевых счетах клиентов, осуществляется сверка (далее - сверка).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7" w:history="1">
        <w:r w:rsidR="001B75D2" w:rsidRPr="005F3840">
          <w:rPr>
            <w:rFonts w:ascii="Times New Roman" w:eastAsia="Times New Roman" w:hAnsi="Times New Roman" w:cs="Times New Roman"/>
            <w:color w:val="0000FF"/>
            <w:sz w:val="28"/>
            <w:szCs w:val="28"/>
            <w:lang w:eastAsia="ru-RU"/>
          </w:rPr>
          <w:t>143</w:t>
        </w:r>
      </w:hyperlink>
      <w:r w:rsidR="001B75D2" w:rsidRPr="005F3840">
        <w:rPr>
          <w:rFonts w:ascii="Times New Roman" w:eastAsia="Times New Roman" w:hAnsi="Times New Roman" w:cs="Times New Roman"/>
          <w:sz w:val="28"/>
          <w:szCs w:val="28"/>
          <w:lang w:eastAsia="ru-RU"/>
        </w:rPr>
        <w:t>.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Вместе с Выпиской из соответствующего лицевого счета формируются и представляются клиенту: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3944" w:history="1">
        <w:r w:rsidR="001B75D2" w:rsidRPr="005F3840">
          <w:rPr>
            <w:rFonts w:ascii="Times New Roman" w:eastAsia="Times New Roman" w:hAnsi="Times New Roman" w:cs="Times New Roman"/>
            <w:color w:val="0000FF"/>
            <w:sz w:val="28"/>
            <w:szCs w:val="28"/>
            <w:lang w:eastAsia="ru-RU"/>
          </w:rPr>
          <w:t>Приложение</w:t>
        </w:r>
      </w:hyperlink>
      <w:r w:rsidR="001B75D2" w:rsidRPr="005F3840">
        <w:rPr>
          <w:rFonts w:ascii="Times New Roman" w:eastAsia="Times New Roman" w:hAnsi="Times New Roman" w:cs="Times New Roman"/>
          <w:sz w:val="28"/>
          <w:szCs w:val="28"/>
          <w:lang w:eastAsia="ru-RU"/>
        </w:rPr>
        <w:t xml:space="preserve"> к Выписке из лицевого счета главного распорядителя (распорядителя) бюджетных средств </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4146" w:history="1">
        <w:r w:rsidR="001B75D2" w:rsidRPr="005F3840">
          <w:rPr>
            <w:rFonts w:ascii="Times New Roman" w:eastAsia="Times New Roman" w:hAnsi="Times New Roman" w:cs="Times New Roman"/>
            <w:color w:val="0000FF"/>
            <w:sz w:val="28"/>
            <w:szCs w:val="28"/>
            <w:lang w:eastAsia="ru-RU"/>
          </w:rPr>
          <w:t>Приложение</w:t>
        </w:r>
      </w:hyperlink>
      <w:r w:rsidR="001B75D2" w:rsidRPr="005F3840">
        <w:rPr>
          <w:rFonts w:ascii="Times New Roman" w:eastAsia="Times New Roman" w:hAnsi="Times New Roman" w:cs="Times New Roman"/>
          <w:sz w:val="28"/>
          <w:szCs w:val="28"/>
          <w:lang w:eastAsia="ru-RU"/>
        </w:rPr>
        <w:t xml:space="preserve"> к Выписке из лицевого счета получателя бюджетных средств по форме согласно приложению № 20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4342" w:history="1">
        <w:r w:rsidR="001B75D2" w:rsidRPr="005F3840">
          <w:rPr>
            <w:rFonts w:ascii="Times New Roman" w:eastAsia="Times New Roman" w:hAnsi="Times New Roman" w:cs="Times New Roman"/>
            <w:color w:val="0000FF"/>
            <w:sz w:val="28"/>
            <w:szCs w:val="28"/>
            <w:lang w:eastAsia="ru-RU"/>
          </w:rPr>
          <w:t>Приложение</w:t>
        </w:r>
      </w:hyperlink>
      <w:r w:rsidR="001B75D2" w:rsidRPr="005F3840">
        <w:rPr>
          <w:rFonts w:ascii="Times New Roman" w:eastAsia="Times New Roman" w:hAnsi="Times New Roman" w:cs="Times New Roman"/>
          <w:sz w:val="28"/>
          <w:szCs w:val="28"/>
          <w:lang w:eastAsia="ru-RU"/>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4444" w:history="1">
        <w:r w:rsidR="001B75D2" w:rsidRPr="005F3840">
          <w:rPr>
            <w:rFonts w:ascii="Times New Roman" w:eastAsia="Times New Roman" w:hAnsi="Times New Roman" w:cs="Times New Roman"/>
            <w:color w:val="0000FF"/>
            <w:sz w:val="28"/>
            <w:szCs w:val="28"/>
            <w:lang w:eastAsia="ru-RU"/>
          </w:rPr>
          <w:t>Приложение</w:t>
        </w:r>
      </w:hyperlink>
      <w:r w:rsidR="001B75D2" w:rsidRPr="005F3840">
        <w:rPr>
          <w:rFonts w:ascii="Times New Roman" w:eastAsia="Times New Roman" w:hAnsi="Times New Roman" w:cs="Times New Roman"/>
          <w:sz w:val="28"/>
          <w:szCs w:val="28"/>
          <w:lang w:eastAsia="ru-RU"/>
        </w:rPr>
        <w:t xml:space="preserve"> к Выписке из лицевого счета администратора источников финансирования дефицита бюджета по форме согласно приложению № 22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4581" w:history="1">
        <w:r w:rsidR="001B75D2" w:rsidRPr="005F3840">
          <w:rPr>
            <w:rFonts w:ascii="Times New Roman" w:eastAsia="Times New Roman" w:hAnsi="Times New Roman" w:cs="Times New Roman"/>
            <w:color w:val="0000FF"/>
            <w:sz w:val="28"/>
            <w:szCs w:val="28"/>
            <w:lang w:eastAsia="ru-RU"/>
          </w:rPr>
          <w:t>Приложение</w:t>
        </w:r>
      </w:hyperlink>
      <w:r w:rsidR="001B75D2" w:rsidRPr="005F3840">
        <w:rPr>
          <w:rFonts w:ascii="Times New Roman" w:eastAsia="Times New Roman" w:hAnsi="Times New Roman" w:cs="Times New Roman"/>
          <w:sz w:val="28"/>
          <w:szCs w:val="28"/>
          <w:lang w:eastAsia="ru-RU"/>
        </w:rPr>
        <w:t xml:space="preserve"> к Выписке из лицевого счета иного получателя бюджетных средств по форме согласно </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700" w:history="1">
        <w:r w:rsidRPr="005F3840">
          <w:rPr>
            <w:rFonts w:ascii="Times New Roman" w:eastAsia="Times New Roman" w:hAnsi="Times New Roman" w:cs="Times New Roman"/>
            <w:color w:val="0000FF"/>
            <w:sz w:val="28"/>
            <w:szCs w:val="28"/>
            <w:lang w:eastAsia="ru-RU"/>
          </w:rPr>
          <w:t>Выписки</w:t>
        </w:r>
      </w:hyperlink>
      <w:r w:rsidRPr="005F3840">
        <w:rPr>
          <w:rFonts w:ascii="Times New Roman" w:eastAsia="Times New Roman" w:hAnsi="Times New Roman" w:cs="Times New Roman"/>
          <w:sz w:val="28"/>
          <w:szCs w:val="28"/>
          <w:lang w:eastAsia="ru-RU"/>
        </w:rPr>
        <w:t xml:space="preserve"> из лицевого счета получателя бюджетных средств и Приложения к выписке из лицевого счета получателя бюджетных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5F3840">
          <w:rPr>
            <w:rFonts w:ascii="Times New Roman" w:eastAsia="Times New Roman" w:hAnsi="Times New Roman" w:cs="Times New Roman"/>
            <w:color w:val="0000FF"/>
            <w:sz w:val="28"/>
            <w:szCs w:val="28"/>
            <w:lang w:eastAsia="ru-RU"/>
          </w:rPr>
          <w:t>приложению № 44</w:t>
        </w:r>
      </w:hyperlink>
      <w:r w:rsidRPr="005F3840">
        <w:rPr>
          <w:rFonts w:ascii="Times New Roman" w:eastAsia="Times New Roman" w:hAnsi="Times New Roman" w:cs="Times New Roman"/>
          <w:sz w:val="28"/>
          <w:szCs w:val="28"/>
          <w:lang w:eastAsia="ru-RU"/>
        </w:rPr>
        <w:t xml:space="preserve">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8" w:history="1">
        <w:r w:rsidR="001B75D2" w:rsidRPr="005F3840">
          <w:rPr>
            <w:rFonts w:ascii="Times New Roman" w:eastAsia="Times New Roman" w:hAnsi="Times New Roman" w:cs="Times New Roman"/>
            <w:color w:val="0000FF"/>
            <w:sz w:val="28"/>
            <w:szCs w:val="28"/>
            <w:lang w:eastAsia="ru-RU"/>
          </w:rPr>
          <w:t>144</w:t>
        </w:r>
      </w:hyperlink>
      <w:r w:rsidR="001B75D2" w:rsidRPr="005F3840">
        <w:rPr>
          <w:rFonts w:ascii="Times New Roman" w:eastAsia="Times New Roman" w:hAnsi="Times New Roman" w:cs="Times New Roman"/>
          <w:sz w:val="28"/>
          <w:szCs w:val="28"/>
          <w:lang w:eastAsia="ru-RU"/>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001B75D2" w:rsidRPr="005F3840">
          <w:rPr>
            <w:rFonts w:ascii="Times New Roman" w:eastAsia="Times New Roman" w:hAnsi="Times New Roman" w:cs="Times New Roman"/>
            <w:color w:val="0000FF"/>
            <w:sz w:val="28"/>
            <w:szCs w:val="28"/>
            <w:lang w:eastAsia="ru-RU"/>
          </w:rPr>
          <w:t>Карточку</w:t>
        </w:r>
      </w:hyperlink>
      <w:r w:rsidR="001B75D2" w:rsidRPr="005F3840">
        <w:rPr>
          <w:rFonts w:ascii="Times New Roman" w:eastAsia="Times New Roman" w:hAnsi="Times New Roman" w:cs="Times New Roman"/>
          <w:sz w:val="28"/>
          <w:szCs w:val="28"/>
          <w:lang w:eastAsia="ru-RU"/>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органа (или иного уполномоченного лица) и письменным заявлением клиента произвольной формы.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Работникам клиента, подписи которых не включены в </w:t>
      </w:r>
      <w:hyperlink w:anchor="P1276" w:history="1">
        <w:r w:rsidRPr="005F3840">
          <w:rPr>
            <w:rFonts w:ascii="Times New Roman" w:eastAsia="Times New Roman" w:hAnsi="Times New Roman" w:cs="Times New Roman"/>
            <w:color w:val="0000FF"/>
            <w:sz w:val="28"/>
            <w:szCs w:val="28"/>
            <w:lang w:eastAsia="ru-RU"/>
          </w:rPr>
          <w:t>Карточку</w:t>
        </w:r>
      </w:hyperlink>
      <w:r w:rsidRPr="005F3840">
        <w:rPr>
          <w:rFonts w:ascii="Times New Roman" w:eastAsia="Times New Roman" w:hAnsi="Times New Roman" w:cs="Times New Roman"/>
          <w:sz w:val="28"/>
          <w:szCs w:val="28"/>
          <w:lang w:eastAsia="ru-RU"/>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59" w:history="1">
        <w:r w:rsidR="001B75D2" w:rsidRPr="005F3840">
          <w:rPr>
            <w:rFonts w:ascii="Times New Roman" w:eastAsia="Times New Roman" w:hAnsi="Times New Roman" w:cs="Times New Roman"/>
            <w:color w:val="0000FF"/>
            <w:sz w:val="28"/>
            <w:szCs w:val="28"/>
            <w:lang w:eastAsia="ru-RU"/>
          </w:rPr>
          <w:t>145</w:t>
        </w:r>
      </w:hyperlink>
      <w:r w:rsidR="001B75D2" w:rsidRPr="005F3840">
        <w:rPr>
          <w:rFonts w:ascii="Times New Roman" w:eastAsia="Times New Roman" w:hAnsi="Times New Roman" w:cs="Times New Roman"/>
          <w:sz w:val="28"/>
          <w:szCs w:val="28"/>
          <w:lang w:eastAsia="ru-RU"/>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203" w:history="1">
        <w:r w:rsidRPr="005F3840">
          <w:rPr>
            <w:rFonts w:ascii="Times New Roman" w:eastAsia="Times New Roman" w:hAnsi="Times New Roman" w:cs="Times New Roman"/>
            <w:color w:val="0000FF"/>
            <w:sz w:val="28"/>
            <w:szCs w:val="28"/>
            <w:lang w:eastAsia="ru-RU"/>
          </w:rPr>
          <w:t>Отчета</w:t>
        </w:r>
      </w:hyperlink>
      <w:r w:rsidRPr="005F3840">
        <w:rPr>
          <w:rFonts w:ascii="Times New Roman" w:eastAsia="Times New Roman" w:hAnsi="Times New Roman" w:cs="Times New Roman"/>
          <w:sz w:val="28"/>
          <w:szCs w:val="28"/>
          <w:lang w:eastAsia="ru-RU"/>
        </w:rPr>
        <w:t xml:space="preserve"> о состоянии лицевого счета получателя бюджетных средств.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5F3840">
          <w:rPr>
            <w:rFonts w:ascii="Times New Roman" w:eastAsia="Times New Roman" w:hAnsi="Times New Roman" w:cs="Times New Roman"/>
            <w:color w:val="0000FF"/>
            <w:sz w:val="28"/>
            <w:szCs w:val="28"/>
            <w:lang w:eastAsia="ru-RU"/>
          </w:rPr>
          <w:t>приложению № 13</w:t>
        </w:r>
      </w:hyperlink>
      <w:r w:rsidRPr="005F3840">
        <w:rPr>
          <w:rFonts w:ascii="Times New Roman" w:eastAsia="Times New Roman" w:hAnsi="Times New Roman" w:cs="Times New Roman"/>
          <w:sz w:val="28"/>
          <w:szCs w:val="28"/>
          <w:lang w:eastAsia="ru-RU"/>
        </w:rPr>
        <w:t xml:space="preserve">, </w:t>
      </w:r>
      <w:hyperlink w:anchor="P3203" w:history="1">
        <w:r w:rsidRPr="005F3840">
          <w:rPr>
            <w:rFonts w:ascii="Times New Roman" w:eastAsia="Times New Roman" w:hAnsi="Times New Roman" w:cs="Times New Roman"/>
            <w:color w:val="0000FF"/>
            <w:sz w:val="28"/>
            <w:szCs w:val="28"/>
            <w:lang w:eastAsia="ru-RU"/>
          </w:rPr>
          <w:t>№ 14</w:t>
        </w:r>
      </w:hyperlink>
      <w:r w:rsidRPr="005F3840">
        <w:rPr>
          <w:rFonts w:ascii="Times New Roman" w:eastAsia="Times New Roman" w:hAnsi="Times New Roman" w:cs="Times New Roman"/>
          <w:sz w:val="28"/>
          <w:szCs w:val="28"/>
          <w:lang w:eastAsia="ru-RU"/>
        </w:rPr>
        <w:t xml:space="preserve">, </w:t>
      </w:r>
      <w:hyperlink w:anchor="P3618" w:history="1">
        <w:r w:rsidRPr="005F3840">
          <w:rPr>
            <w:rFonts w:ascii="Times New Roman" w:eastAsia="Times New Roman" w:hAnsi="Times New Roman" w:cs="Times New Roman"/>
            <w:color w:val="0000FF"/>
            <w:sz w:val="28"/>
            <w:szCs w:val="28"/>
            <w:lang w:eastAsia="ru-RU"/>
          </w:rPr>
          <w:t>№ 16</w:t>
        </w:r>
      </w:hyperlink>
      <w:r w:rsidRPr="005F3840">
        <w:rPr>
          <w:rFonts w:ascii="Times New Roman" w:eastAsia="Times New Roman" w:hAnsi="Times New Roman" w:cs="Times New Roman"/>
          <w:sz w:val="28"/>
          <w:szCs w:val="28"/>
          <w:lang w:eastAsia="ru-RU"/>
        </w:rPr>
        <w:t xml:space="preserve">, </w:t>
      </w:r>
      <w:hyperlink w:anchor="P3714" w:history="1">
        <w:r w:rsidRPr="005F3840">
          <w:rPr>
            <w:rFonts w:ascii="Times New Roman" w:eastAsia="Times New Roman" w:hAnsi="Times New Roman" w:cs="Times New Roman"/>
            <w:color w:val="0000FF"/>
            <w:sz w:val="28"/>
            <w:szCs w:val="28"/>
            <w:lang w:eastAsia="ru-RU"/>
          </w:rPr>
          <w:t>№ 17</w:t>
        </w:r>
      </w:hyperlink>
      <w:r w:rsidRPr="005F3840">
        <w:rPr>
          <w:rFonts w:ascii="Times New Roman" w:eastAsia="Times New Roman" w:hAnsi="Times New Roman" w:cs="Times New Roman"/>
          <w:sz w:val="28"/>
          <w:szCs w:val="28"/>
          <w:lang w:eastAsia="ru-RU"/>
        </w:rPr>
        <w:t xml:space="preserve">, </w:t>
      </w:r>
      <w:hyperlink w:anchor="P3829" w:history="1">
        <w:r w:rsidRPr="005F3840">
          <w:rPr>
            <w:rFonts w:ascii="Times New Roman" w:eastAsia="Times New Roman" w:hAnsi="Times New Roman" w:cs="Times New Roman"/>
            <w:color w:val="0000FF"/>
            <w:sz w:val="28"/>
            <w:szCs w:val="28"/>
            <w:lang w:eastAsia="ru-RU"/>
          </w:rPr>
          <w:t>№ 18</w:t>
        </w:r>
      </w:hyperlink>
      <w:r w:rsidRPr="005F3840">
        <w:rPr>
          <w:rFonts w:ascii="Times New Roman" w:eastAsia="Times New Roman" w:hAnsi="Times New Roman" w:cs="Times New Roman"/>
          <w:sz w:val="28"/>
          <w:szCs w:val="28"/>
          <w:lang w:eastAsia="ru-RU"/>
        </w:rPr>
        <w:t xml:space="preserve"> к настоящему Порядку.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0" w:history="1">
        <w:r w:rsidR="001B75D2" w:rsidRPr="005F3840">
          <w:rPr>
            <w:rFonts w:ascii="Times New Roman" w:eastAsia="Times New Roman" w:hAnsi="Times New Roman" w:cs="Times New Roman"/>
            <w:color w:val="0000FF"/>
            <w:sz w:val="28"/>
            <w:szCs w:val="28"/>
            <w:lang w:eastAsia="ru-RU"/>
          </w:rPr>
          <w:t>146</w:t>
        </w:r>
      </w:hyperlink>
      <w:r w:rsidR="001B75D2" w:rsidRPr="005F3840">
        <w:rPr>
          <w:rFonts w:ascii="Times New Roman" w:eastAsia="Times New Roman" w:hAnsi="Times New Roman" w:cs="Times New Roman"/>
          <w:sz w:val="28"/>
          <w:szCs w:val="28"/>
          <w:lang w:eastAsia="ru-RU"/>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w:t>
      </w:r>
      <w:r w:rsidR="001B75D2" w:rsidRPr="005F3840">
        <w:rPr>
          <w:rFonts w:ascii="Times New Roman" w:eastAsia="Times New Roman" w:hAnsi="Times New Roman" w:cs="Times New Roman"/>
          <w:sz w:val="28"/>
          <w:szCs w:val="28"/>
          <w:lang w:eastAsia="ru-RU"/>
        </w:rPr>
        <w:lastRenderedPageBreak/>
        <w:t>финансового органа  (или иного уполномоченного лица).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1" w:history="1">
        <w:r w:rsidR="001B75D2" w:rsidRPr="005F3840">
          <w:rPr>
            <w:rFonts w:ascii="Times New Roman" w:eastAsia="Times New Roman" w:hAnsi="Times New Roman" w:cs="Times New Roman"/>
            <w:color w:val="0000FF"/>
            <w:sz w:val="28"/>
            <w:szCs w:val="28"/>
            <w:lang w:eastAsia="ru-RU"/>
          </w:rPr>
          <w:t>147</w:t>
        </w:r>
      </w:hyperlink>
      <w:r w:rsidR="001B75D2" w:rsidRPr="005F3840">
        <w:rPr>
          <w:rFonts w:ascii="Times New Roman" w:eastAsia="Times New Roman" w:hAnsi="Times New Roman" w:cs="Times New Roman"/>
          <w:sz w:val="28"/>
          <w:szCs w:val="28"/>
          <w:lang w:eastAsia="ru-RU"/>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2" w:history="1">
        <w:r w:rsidR="001B75D2" w:rsidRPr="005F3840">
          <w:rPr>
            <w:rFonts w:ascii="Times New Roman" w:eastAsia="Times New Roman" w:hAnsi="Times New Roman" w:cs="Times New Roman"/>
            <w:color w:val="0000FF"/>
            <w:sz w:val="28"/>
            <w:szCs w:val="28"/>
            <w:lang w:eastAsia="ru-RU"/>
          </w:rPr>
          <w:t>148</w:t>
        </w:r>
      </w:hyperlink>
      <w:r w:rsidR="001B75D2" w:rsidRPr="005F3840">
        <w:rPr>
          <w:rFonts w:ascii="Times New Roman" w:eastAsia="Times New Roman" w:hAnsi="Times New Roman" w:cs="Times New Roman"/>
          <w:sz w:val="28"/>
          <w:szCs w:val="28"/>
          <w:lang w:eastAsia="ru-RU"/>
        </w:rPr>
        <w:t>.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3" w:history="1">
        <w:r w:rsidR="001B75D2" w:rsidRPr="005F3840">
          <w:rPr>
            <w:rFonts w:ascii="Times New Roman" w:eastAsia="Times New Roman" w:hAnsi="Times New Roman" w:cs="Times New Roman"/>
            <w:color w:val="0000FF"/>
            <w:sz w:val="28"/>
            <w:szCs w:val="28"/>
            <w:lang w:eastAsia="ru-RU"/>
          </w:rPr>
          <w:t>149</w:t>
        </w:r>
      </w:hyperlink>
      <w:r w:rsidR="001B75D2" w:rsidRPr="005F3840">
        <w:rPr>
          <w:rFonts w:ascii="Times New Roman" w:eastAsia="Times New Roman" w:hAnsi="Times New Roman" w:cs="Times New Roman"/>
          <w:sz w:val="28"/>
          <w:szCs w:val="28"/>
          <w:lang w:eastAsia="ru-RU"/>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4" w:history="1">
        <w:r w:rsidR="001B75D2" w:rsidRPr="005F3840">
          <w:rPr>
            <w:rFonts w:ascii="Times New Roman" w:eastAsia="Times New Roman" w:hAnsi="Times New Roman" w:cs="Times New Roman"/>
            <w:color w:val="0000FF"/>
            <w:sz w:val="28"/>
            <w:szCs w:val="28"/>
            <w:lang w:eastAsia="ru-RU"/>
          </w:rPr>
          <w:t>150</w:t>
        </w:r>
      </w:hyperlink>
      <w:r w:rsidR="001B75D2" w:rsidRPr="005F3840">
        <w:rPr>
          <w:rFonts w:ascii="Times New Roman" w:eastAsia="Times New Roman" w:hAnsi="Times New Roman" w:cs="Times New Roman"/>
          <w:sz w:val="28"/>
          <w:szCs w:val="28"/>
          <w:lang w:eastAsia="ru-RU"/>
        </w:rPr>
        <w:t>.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бюджета или лицевых счетах.</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5" w:history="1">
        <w:r w:rsidR="001B75D2" w:rsidRPr="005F3840">
          <w:rPr>
            <w:rFonts w:ascii="Times New Roman" w:eastAsia="Times New Roman" w:hAnsi="Times New Roman" w:cs="Times New Roman"/>
            <w:color w:val="0000FF"/>
            <w:sz w:val="28"/>
            <w:szCs w:val="28"/>
            <w:lang w:eastAsia="ru-RU"/>
          </w:rPr>
          <w:t>151</w:t>
        </w:r>
      </w:hyperlink>
      <w:r w:rsidR="001B75D2" w:rsidRPr="005F3840">
        <w:rPr>
          <w:rFonts w:ascii="Times New Roman" w:eastAsia="Times New Roman" w:hAnsi="Times New Roman" w:cs="Times New Roman"/>
          <w:sz w:val="28"/>
          <w:szCs w:val="28"/>
          <w:lang w:eastAsia="ru-RU"/>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66" w:history="1">
        <w:r w:rsidR="001B75D2" w:rsidRPr="005F3840">
          <w:rPr>
            <w:rFonts w:ascii="Times New Roman" w:eastAsia="Times New Roman" w:hAnsi="Times New Roman" w:cs="Times New Roman"/>
            <w:color w:val="0000FF"/>
            <w:sz w:val="28"/>
            <w:szCs w:val="28"/>
            <w:lang w:eastAsia="ru-RU"/>
          </w:rPr>
          <w:t>законодательством</w:t>
        </w:r>
      </w:hyperlink>
      <w:r w:rsidR="001B75D2" w:rsidRPr="005F3840">
        <w:rPr>
          <w:rFonts w:ascii="Times New Roman" w:eastAsia="Times New Roman" w:hAnsi="Times New Roman" w:cs="Times New Roman"/>
          <w:sz w:val="28"/>
          <w:szCs w:val="28"/>
          <w:lang w:eastAsia="ru-RU"/>
        </w:rPr>
        <w:t xml:space="preserve"> Российской Федерации о государственной тайне.</w:t>
      </w:r>
    </w:p>
    <w:p w:rsidR="001B75D2" w:rsidRPr="005F3840" w:rsidRDefault="001B75D2" w:rsidP="001B75D2">
      <w:pPr>
        <w:widowControl w:val="0"/>
        <w:autoSpaceDE w:val="0"/>
        <w:autoSpaceDN w:val="0"/>
        <w:spacing w:after="0" w:line="240" w:lineRule="auto"/>
        <w:ind w:left="567" w:firstLine="567"/>
        <w:jc w:val="center"/>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IV. Указания по заполнению форм документов,</w:t>
      </w:r>
    </w:p>
    <w:p w:rsidR="001B75D2" w:rsidRPr="005F3840" w:rsidRDefault="001B75D2" w:rsidP="001B75D2">
      <w:pPr>
        <w:widowControl w:val="0"/>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представленных в приложениях к Порядку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p>
    <w:bookmarkStart w:id="28" w:name="P944"/>
    <w:bookmarkEnd w:id="28"/>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"consultantplus://offline/ref=E6C57A8B7242874D6C0BBD9E94F5094EB6CB115F3AE7788DD8251F15063625748435E088DF414D0A5692A022BA0C64F5A7F03986B8DD0AEAA206E1kAa9G"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152</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xml:space="preserve">. Заполнение </w:t>
      </w:r>
      <w:hyperlink w:anchor="P120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открытие лицевого счета осуществляется следующим образом.</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120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открытие лицевого счета заполняется клиентом, за исключением части «Отметка Финансового органа об открытии лицевого счета №».</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В заголовочной части формы документа указываются: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участника бюджетного процесса бюджета сельского поселения Еремеевский сельсовет муниципального района Чишминский район Республики Башкортостан -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иного получателя средств бюджета  сельского поселения Еремеевский сельсовет муниципального района Чишминский район Республики Башкортостан -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строке «Финансовый орган» полное наименование Финансового органа по месту представления </w:t>
      </w:r>
      <w:hyperlink w:anchor="P120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открытие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открытие лицевого счета кода соответствующего вида лицевого счета (кодов соответствующих видов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120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открытие лицевого счета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об открытии лицевого счета заполняется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заголовке Отметки Финансового органа сельского поселения Еремеевский сельсовет муниципального района Чишминский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1206" w:history="1">
        <w:r w:rsidRPr="005F3840">
          <w:rPr>
            <w:rFonts w:ascii="Times New Roman" w:eastAsia="Times New Roman" w:hAnsi="Times New Roman" w:cs="Times New Roman"/>
            <w:color w:val="0000FF"/>
            <w:sz w:val="28"/>
            <w:szCs w:val="28"/>
            <w:lang w:eastAsia="ru-RU"/>
          </w:rPr>
          <w:t>Заявлением</w:t>
        </w:r>
      </w:hyperlink>
      <w:r w:rsidRPr="005F3840">
        <w:rPr>
          <w:rFonts w:ascii="Times New Roman" w:eastAsia="Times New Roman" w:hAnsi="Times New Roman" w:cs="Times New Roman"/>
          <w:sz w:val="28"/>
          <w:szCs w:val="28"/>
          <w:lang w:eastAsia="ru-RU"/>
        </w:rPr>
        <w:t xml:space="preserve"> на открытие лицевого счета, представленным клиентом.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об открытии лицевого счета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руководителя финансового органа  (или иного уполномоченного лица), с указанием расшифровки подписи, содержащей </w:t>
      </w:r>
      <w:r w:rsidRPr="005F3840">
        <w:rPr>
          <w:rFonts w:ascii="Times New Roman" w:eastAsia="Times New Roman" w:hAnsi="Times New Roman" w:cs="Times New Roman"/>
          <w:sz w:val="28"/>
          <w:szCs w:val="28"/>
          <w:lang w:eastAsia="ru-RU"/>
        </w:rPr>
        <w:lastRenderedPageBreak/>
        <w:t>фамилию и инициалы;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уполномоченного работника Финансового органа, ответственного за правильность осуществления проверки </w:t>
      </w:r>
      <w:hyperlink w:anchor="P120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7" w:history="1">
        <w:r w:rsidR="001B75D2" w:rsidRPr="005F3840">
          <w:rPr>
            <w:rFonts w:ascii="Times New Roman" w:eastAsia="Times New Roman" w:hAnsi="Times New Roman" w:cs="Times New Roman"/>
            <w:color w:val="0000FF"/>
            <w:sz w:val="28"/>
            <w:szCs w:val="28"/>
            <w:lang w:eastAsia="ru-RU"/>
          </w:rPr>
          <w:t>152.1</w:t>
        </w:r>
      </w:hyperlink>
      <w:r w:rsidR="001B75D2" w:rsidRPr="005F3840">
        <w:rPr>
          <w:rFonts w:ascii="Times New Roman" w:eastAsia="Times New Roman" w:hAnsi="Times New Roman" w:cs="Times New Roman"/>
          <w:sz w:val="28"/>
          <w:szCs w:val="28"/>
          <w:lang w:eastAsia="ru-RU"/>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об открытии лицевого счета №», которая заполняется Финансовым органом;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указываются: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5F3840">
          <w:rPr>
            <w:rFonts w:ascii="Times New Roman" w:eastAsia="Times New Roman" w:hAnsi="Times New Roman" w:cs="Times New Roman"/>
            <w:color w:val="0000FF"/>
            <w:sz w:val="28"/>
            <w:szCs w:val="28"/>
            <w:lang w:eastAsia="ru-RU"/>
          </w:rPr>
          <w:t>пунктом 5</w:t>
        </w:r>
      </w:hyperlink>
      <w:r w:rsidRPr="005F3840">
        <w:rPr>
          <w:rFonts w:ascii="Times New Roman" w:eastAsia="Times New Roman" w:hAnsi="Times New Roman" w:cs="Times New Roman"/>
          <w:sz w:val="28"/>
          <w:szCs w:val="28"/>
          <w:lang w:eastAsia="ru-RU"/>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руководителя организации (уполномоченного руководителем лица с указанием должности) с указанием расшифровки подписи, содержащей </w:t>
      </w:r>
      <w:r w:rsidRPr="005F3840">
        <w:rPr>
          <w:rFonts w:ascii="Times New Roman" w:eastAsia="Times New Roman" w:hAnsi="Times New Roman" w:cs="Times New Roman"/>
          <w:sz w:val="28"/>
          <w:szCs w:val="28"/>
          <w:lang w:eastAsia="ru-RU"/>
        </w:rPr>
        <w:lastRenderedPageBreak/>
        <w:t>фамилию и инициалы;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152.2. Заявление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сельского поселения Еремеевский сельсовет муниципального района Чишминский район Республики Башкортостан об открытии лицевого счета №», которая заполняется Финансовым органом.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указываются: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5F3840">
          <w:rPr>
            <w:rFonts w:ascii="Times New Roman" w:eastAsia="Times New Roman" w:hAnsi="Times New Roman" w:cs="Times New Roman"/>
            <w:color w:val="0000FF"/>
            <w:sz w:val="28"/>
            <w:szCs w:val="28"/>
            <w:lang w:eastAsia="ru-RU"/>
          </w:rPr>
          <w:t>пунктом 5</w:t>
        </w:r>
      </w:hyperlink>
      <w:r w:rsidRPr="005F3840">
        <w:rPr>
          <w:rFonts w:ascii="Times New Roman" w:eastAsia="Times New Roman" w:hAnsi="Times New Roman" w:cs="Times New Roman"/>
          <w:sz w:val="28"/>
          <w:szCs w:val="28"/>
          <w:lang w:eastAsia="ru-RU"/>
        </w:rPr>
        <w:t xml:space="preserve"> настоящего Порядка с отражением в кодовой зоне кода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с отражением в кодовой зоне номера и даты данного документа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bookmarkStart w:id="29" w:name="P998"/>
    <w:bookmarkEnd w:id="29"/>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"consultantplus://offline/ref=E6C57A8B7242874D6C0BBD9E94F5094EB6CB115F3AE7788DD8251F15063625748435E088DF414D0A5692A120BA0C64F5A7F03986B8DD0AEAA206E1kAa9G"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153</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xml:space="preserve">. Формирование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к лицевым счетам осуществляется клиентом Финансового органа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участника бюджетного процесса бюджета сельского поселения Еремеевский сельсовет муниципального района Чишминский  район Республики Башкортостан -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4 проставляются образцы подписей соответствующих должностных лиц.</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к лицевым счетам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к лицевым счетам.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 подписи, в установленных </w:t>
      </w:r>
      <w:hyperlink w:anchor="P221" w:history="1">
        <w:r w:rsidRPr="005F3840">
          <w:rPr>
            <w:rFonts w:ascii="Times New Roman" w:eastAsia="Times New Roman" w:hAnsi="Times New Roman" w:cs="Times New Roman"/>
            <w:color w:val="0000FF"/>
            <w:sz w:val="28"/>
            <w:szCs w:val="28"/>
            <w:lang w:eastAsia="ru-RU"/>
          </w:rPr>
          <w:t>пунктом 18</w:t>
        </w:r>
      </w:hyperlink>
      <w:r w:rsidRPr="005F3840">
        <w:rPr>
          <w:rFonts w:ascii="Times New Roman" w:eastAsia="Times New Roman" w:hAnsi="Times New Roman" w:cs="Times New Roman"/>
          <w:sz w:val="28"/>
          <w:szCs w:val="28"/>
          <w:lang w:eastAsia="ru-RU"/>
        </w:rPr>
        <w:t xml:space="preserve"> настоящего Порядка случаях ставится оттиск печати клиента так, чтобы подписи и расшифровки подписи читались ясно и четко.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Раздел «Отметка вышестоящего участника бюджетного процесса об удостоверении полномочий и подписей» заполняется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«дата (число, месяц, год) прописью» указывается прописью дата заверения образцов подписей.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«фамилия, имя, отчество» указывается фамилия, имя и отчество нотариуса, осуществившего нотариальное заверение образцов подписей.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строке «Зарегистрировано в реестре за № ________» указывается регистрационный номер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по реестру государственной территориальной конторы или нотариального округа.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Раздел «Отметка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приеме образцов подписей» заполняется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об открытии лицевого счета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руководителя финансового органа (или иного уполномоченного лица) по месту представления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к лицевым счетам с указанием расшифровки подписи, содержащей фамилию </w:t>
      </w:r>
      <w:r w:rsidRPr="005F3840">
        <w:rPr>
          <w:rFonts w:ascii="Times New Roman" w:eastAsia="Times New Roman" w:hAnsi="Times New Roman" w:cs="Times New Roman"/>
          <w:sz w:val="28"/>
          <w:szCs w:val="28"/>
          <w:lang w:eastAsia="ru-RU"/>
        </w:rPr>
        <w:lastRenderedPageBreak/>
        <w:t>и инициалы;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начала действия </w:t>
      </w:r>
      <w:hyperlink w:anchor="P1276" w:history="1">
        <w:r w:rsidRPr="005F3840">
          <w:rPr>
            <w:rFonts w:ascii="Times New Roman" w:eastAsia="Times New Roman" w:hAnsi="Times New Roman" w:cs="Times New Roman"/>
            <w:color w:val="0000FF"/>
            <w:sz w:val="28"/>
            <w:szCs w:val="28"/>
            <w:lang w:eastAsia="ru-RU"/>
          </w:rPr>
          <w:t>Карточки</w:t>
        </w:r>
      </w:hyperlink>
      <w:r w:rsidRPr="005F3840">
        <w:rPr>
          <w:rFonts w:ascii="Times New Roman" w:eastAsia="Times New Roman" w:hAnsi="Times New Roman" w:cs="Times New Roman"/>
          <w:sz w:val="28"/>
          <w:szCs w:val="28"/>
          <w:lang w:eastAsia="ru-RU"/>
        </w:rPr>
        <w:t xml:space="preserve"> образцов подписей к лицевым счетам.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8" w:history="1">
        <w:r w:rsidR="001B75D2" w:rsidRPr="005F3840">
          <w:rPr>
            <w:rFonts w:ascii="Times New Roman" w:eastAsia="Times New Roman" w:hAnsi="Times New Roman" w:cs="Times New Roman"/>
            <w:color w:val="0000FF"/>
            <w:sz w:val="28"/>
            <w:szCs w:val="28"/>
            <w:lang w:eastAsia="ru-RU"/>
          </w:rPr>
          <w:t>153.1</w:t>
        </w:r>
      </w:hyperlink>
      <w:r w:rsidR="001B75D2" w:rsidRPr="005F3840">
        <w:rPr>
          <w:rFonts w:ascii="Times New Roman" w:eastAsia="Times New Roman" w:hAnsi="Times New Roman" w:cs="Times New Roman"/>
          <w:sz w:val="28"/>
          <w:szCs w:val="28"/>
          <w:lang w:eastAsia="ru-RU"/>
        </w:rPr>
        <w:t xml:space="preserve">. Формирование </w:t>
      </w:r>
      <w:hyperlink w:anchor="P1276" w:history="1">
        <w:r w:rsidR="001B75D2" w:rsidRPr="005F3840">
          <w:rPr>
            <w:rFonts w:ascii="Times New Roman" w:eastAsia="Times New Roman" w:hAnsi="Times New Roman" w:cs="Times New Roman"/>
            <w:color w:val="0000FF"/>
            <w:sz w:val="28"/>
            <w:szCs w:val="28"/>
            <w:lang w:eastAsia="ru-RU"/>
          </w:rPr>
          <w:t>Карточки</w:t>
        </w:r>
      </w:hyperlink>
      <w:r w:rsidR="001B75D2" w:rsidRPr="005F3840">
        <w:rPr>
          <w:rFonts w:ascii="Times New Roman" w:eastAsia="Times New Roman" w:hAnsi="Times New Roman" w:cs="Times New Roman"/>
          <w:sz w:val="28"/>
          <w:szCs w:val="28"/>
          <w:lang w:eastAsia="ru-RU"/>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1276" w:history="1">
        <w:r w:rsidR="001B75D2" w:rsidRPr="005F3840">
          <w:rPr>
            <w:rFonts w:ascii="Times New Roman" w:eastAsia="Times New Roman" w:hAnsi="Times New Roman" w:cs="Times New Roman"/>
            <w:color w:val="0000FF"/>
            <w:sz w:val="28"/>
            <w:szCs w:val="28"/>
            <w:lang w:eastAsia="ru-RU"/>
          </w:rPr>
          <w:t>Карточка</w:t>
        </w:r>
      </w:hyperlink>
      <w:r w:rsidR="001B75D2" w:rsidRPr="005F3840">
        <w:rPr>
          <w:rFonts w:ascii="Times New Roman" w:eastAsia="Times New Roman" w:hAnsi="Times New Roman" w:cs="Times New Roman"/>
          <w:sz w:val="28"/>
          <w:szCs w:val="28"/>
          <w:lang w:eastAsia="ru-RU"/>
        </w:rPr>
        <w:t xml:space="preserve"> образцов подписей к лицевому счету для учета операций бюджетного учреждения (автономного учреждения)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На подписи ставится оттиск печати организации так, чтобы подписи и расшифровки подписи читались ясно и четко.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153.2. Формирование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подписи ставится оттиск печати организации так, чтобы подписи и расшифровки подписи читались ясно и четко.</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69" w:history="1">
        <w:r w:rsidR="001B75D2" w:rsidRPr="005F3840">
          <w:rPr>
            <w:rFonts w:ascii="Times New Roman" w:eastAsia="Times New Roman" w:hAnsi="Times New Roman" w:cs="Times New Roman"/>
            <w:color w:val="0000FF"/>
            <w:sz w:val="28"/>
            <w:szCs w:val="28"/>
            <w:lang w:eastAsia="ru-RU"/>
          </w:rPr>
          <w:t>154</w:t>
        </w:r>
      </w:hyperlink>
      <w:r w:rsidR="001B75D2" w:rsidRPr="005F3840">
        <w:rPr>
          <w:rFonts w:ascii="Times New Roman" w:eastAsia="Times New Roman" w:hAnsi="Times New Roman" w:cs="Times New Roman"/>
          <w:sz w:val="28"/>
          <w:szCs w:val="28"/>
          <w:lang w:eastAsia="ru-RU"/>
        </w:rPr>
        <w:t xml:space="preserve">. </w:t>
      </w:r>
      <w:hyperlink w:anchor="P1433" w:history="1">
        <w:r w:rsidR="001B75D2" w:rsidRPr="005F3840">
          <w:rPr>
            <w:rFonts w:ascii="Times New Roman" w:eastAsia="Times New Roman" w:hAnsi="Times New Roman" w:cs="Times New Roman"/>
            <w:color w:val="0000FF"/>
            <w:sz w:val="28"/>
            <w:szCs w:val="28"/>
            <w:lang w:eastAsia="ru-RU"/>
          </w:rPr>
          <w:t>Разрешение</w:t>
        </w:r>
      </w:hyperlink>
      <w:r w:rsidR="001B75D2" w:rsidRPr="005F3840">
        <w:rPr>
          <w:rFonts w:ascii="Times New Roman" w:eastAsia="Times New Roman" w:hAnsi="Times New Roman" w:cs="Times New Roman"/>
          <w:sz w:val="28"/>
          <w:szCs w:val="28"/>
          <w:lang w:eastAsia="ru-RU"/>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полное наименование главного распорядителя (распорядителя) средств </w:t>
      </w:r>
      <w:r w:rsidRPr="005F3840">
        <w:rPr>
          <w:rFonts w:ascii="Times New Roman" w:eastAsia="Times New Roman" w:hAnsi="Times New Roman" w:cs="Times New Roman"/>
          <w:sz w:val="28"/>
          <w:szCs w:val="28"/>
          <w:lang w:eastAsia="ru-RU"/>
        </w:rPr>
        <w:lastRenderedPageBreak/>
        <w:t>бюджета, в ведении которого находится иной получатель средств бюджета, соответствующее реестровой записи Сводного реестра, с указанием где: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1433" w:history="1">
        <w:r w:rsidR="001B75D2" w:rsidRPr="005F3840">
          <w:rPr>
            <w:rFonts w:ascii="Times New Roman" w:eastAsia="Times New Roman" w:hAnsi="Times New Roman" w:cs="Times New Roman"/>
            <w:color w:val="0000FF"/>
            <w:sz w:val="28"/>
            <w:szCs w:val="28"/>
            <w:lang w:eastAsia="ru-RU"/>
          </w:rPr>
          <w:t>Разрешение</w:t>
        </w:r>
      </w:hyperlink>
      <w:r w:rsidR="001B75D2" w:rsidRPr="005F3840">
        <w:rPr>
          <w:rFonts w:ascii="Times New Roman" w:eastAsia="Times New Roman" w:hAnsi="Times New Roman" w:cs="Times New Roman"/>
          <w:sz w:val="28"/>
          <w:szCs w:val="28"/>
          <w:lang w:eastAsia="ru-RU"/>
        </w:rPr>
        <w:t xml:space="preserve"> на открытие счета подписывается министром финансов Республики Башкортостан.</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70" w:history="1">
        <w:r w:rsidR="001B75D2" w:rsidRPr="005F3840">
          <w:rPr>
            <w:rFonts w:ascii="Times New Roman" w:eastAsia="Times New Roman" w:hAnsi="Times New Roman" w:cs="Times New Roman"/>
            <w:color w:val="0000FF"/>
            <w:sz w:val="28"/>
            <w:szCs w:val="28"/>
            <w:lang w:eastAsia="ru-RU"/>
          </w:rPr>
          <w:t>155</w:t>
        </w:r>
      </w:hyperlink>
      <w:r w:rsidR="001B75D2" w:rsidRPr="005F3840">
        <w:rPr>
          <w:rFonts w:ascii="Times New Roman" w:eastAsia="Times New Roman" w:hAnsi="Times New Roman" w:cs="Times New Roman"/>
          <w:sz w:val="28"/>
          <w:szCs w:val="28"/>
          <w:lang w:eastAsia="ru-RU"/>
        </w:rPr>
        <w:t xml:space="preserve">. Формирование </w:t>
      </w:r>
      <w:hyperlink w:anchor="P2751" w:history="1">
        <w:r w:rsidR="001B75D2" w:rsidRPr="005F3840">
          <w:rPr>
            <w:rFonts w:ascii="Times New Roman" w:eastAsia="Times New Roman" w:hAnsi="Times New Roman" w:cs="Times New Roman"/>
            <w:color w:val="0000FF"/>
            <w:sz w:val="28"/>
            <w:szCs w:val="28"/>
            <w:lang w:eastAsia="ru-RU"/>
          </w:rPr>
          <w:t>Книги</w:t>
        </w:r>
      </w:hyperlink>
      <w:r w:rsidR="001B75D2" w:rsidRPr="005F3840">
        <w:rPr>
          <w:rFonts w:ascii="Times New Roman" w:eastAsia="Times New Roman" w:hAnsi="Times New Roman" w:cs="Times New Roman"/>
          <w:sz w:val="28"/>
          <w:szCs w:val="28"/>
          <w:lang w:eastAsia="ru-RU"/>
        </w:rPr>
        <w:t xml:space="preserve"> регистрации лицевых счетов осуществляется в Финансовом управлении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заголовочной части формы документа указывается дата, на которую формируется </w:t>
      </w:r>
      <w:hyperlink w:anchor="P2751" w:history="1">
        <w:r w:rsidRPr="005F3840">
          <w:rPr>
            <w:rFonts w:ascii="Times New Roman" w:eastAsia="Times New Roman" w:hAnsi="Times New Roman" w:cs="Times New Roman"/>
            <w:color w:val="0000FF"/>
            <w:sz w:val="28"/>
            <w:szCs w:val="28"/>
            <w:lang w:eastAsia="ru-RU"/>
          </w:rPr>
          <w:t>Книга</w:t>
        </w:r>
      </w:hyperlink>
      <w:r w:rsidRPr="005F3840">
        <w:rPr>
          <w:rFonts w:ascii="Times New Roman" w:eastAsia="Times New Roman" w:hAnsi="Times New Roman" w:cs="Times New Roman"/>
          <w:sz w:val="28"/>
          <w:szCs w:val="28"/>
          <w:lang w:eastAsia="ru-RU"/>
        </w:rPr>
        <w:t xml:space="preserve"> регистрации лицевых счетов, с отражением в кодовой зоне даты открытия и даты закрытия документа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второй и последующих страницах документа указывается дата, на которую сформирован документ.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строке «Финансовый орган» заголовочной части документа указывается полное наименование Финансового органа по месту ведения </w:t>
      </w:r>
      <w:hyperlink w:anchor="P2751" w:history="1">
        <w:r w:rsidRPr="005F3840">
          <w:rPr>
            <w:rFonts w:ascii="Times New Roman" w:eastAsia="Times New Roman" w:hAnsi="Times New Roman" w:cs="Times New Roman"/>
            <w:color w:val="0000FF"/>
            <w:sz w:val="28"/>
            <w:szCs w:val="28"/>
            <w:lang w:eastAsia="ru-RU"/>
          </w:rPr>
          <w:t>Книги</w:t>
        </w:r>
      </w:hyperlink>
      <w:r w:rsidRPr="005F3840">
        <w:rPr>
          <w:rFonts w:ascii="Times New Roman" w:eastAsia="Times New Roman" w:hAnsi="Times New Roman" w:cs="Times New Roman"/>
          <w:sz w:val="28"/>
          <w:szCs w:val="28"/>
          <w:lang w:eastAsia="ru-RU"/>
        </w:rPr>
        <w:t xml:space="preserve"> регистрации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2751" w:history="1">
        <w:r w:rsidR="001B75D2" w:rsidRPr="005F3840">
          <w:rPr>
            <w:rFonts w:ascii="Times New Roman" w:eastAsia="Times New Roman" w:hAnsi="Times New Roman" w:cs="Times New Roman"/>
            <w:color w:val="0000FF"/>
            <w:sz w:val="28"/>
            <w:szCs w:val="28"/>
            <w:lang w:eastAsia="ru-RU"/>
          </w:rPr>
          <w:t>Книга</w:t>
        </w:r>
      </w:hyperlink>
      <w:r w:rsidR="001B75D2" w:rsidRPr="005F3840">
        <w:rPr>
          <w:rFonts w:ascii="Times New Roman" w:eastAsia="Times New Roman" w:hAnsi="Times New Roman" w:cs="Times New Roman"/>
          <w:sz w:val="28"/>
          <w:szCs w:val="28"/>
          <w:lang w:eastAsia="ru-RU"/>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Каждая завершенная страница </w:t>
      </w:r>
      <w:hyperlink w:anchor="P2751" w:history="1">
        <w:r w:rsidRPr="005F3840">
          <w:rPr>
            <w:rFonts w:ascii="Times New Roman" w:eastAsia="Times New Roman" w:hAnsi="Times New Roman" w:cs="Times New Roman"/>
            <w:color w:val="0000FF"/>
            <w:sz w:val="28"/>
            <w:szCs w:val="28"/>
            <w:lang w:eastAsia="ru-RU"/>
          </w:rPr>
          <w:t>Книги</w:t>
        </w:r>
      </w:hyperlink>
      <w:r w:rsidRPr="005F3840">
        <w:rPr>
          <w:rFonts w:ascii="Times New Roman" w:eastAsia="Times New Roman" w:hAnsi="Times New Roman" w:cs="Times New Roman"/>
          <w:sz w:val="28"/>
          <w:szCs w:val="28"/>
          <w:lang w:eastAsia="ru-RU"/>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0" w:name="P1091"/>
    <w:bookmarkEnd w:id="30"/>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"consultantplus://offline/ref=E6C57A8B7242874D6C0BBD9E94F5094EB6CB115F3AE7788DD8251F15063625748435E088DF414D0A5692A326BA0C64F5A7F03986B8DD0AEAA206E1kAa9G"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156</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xml:space="preserve">. Заполнение </w:t>
      </w:r>
      <w:hyperlink w:anchor="P2816" w:history="1">
        <w:r w:rsidRPr="005F3840">
          <w:rPr>
            <w:rFonts w:ascii="Times New Roman" w:eastAsia="Times New Roman" w:hAnsi="Times New Roman" w:cs="Times New Roman"/>
            <w:color w:val="0000FF"/>
            <w:sz w:val="28"/>
            <w:szCs w:val="28"/>
            <w:lang w:eastAsia="ru-RU"/>
          </w:rPr>
          <w:t>Заявления</w:t>
        </w:r>
      </w:hyperlink>
      <w:r w:rsidRPr="005F3840">
        <w:rPr>
          <w:rFonts w:ascii="Times New Roman" w:eastAsia="Times New Roman" w:hAnsi="Times New Roman" w:cs="Times New Roman"/>
          <w:sz w:val="28"/>
          <w:szCs w:val="28"/>
          <w:lang w:eastAsia="ru-RU"/>
        </w:rPr>
        <w:t xml:space="preserve"> на переоформление лицевых счетов осуществляется следующим образом.</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2816"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переоформление лицевых счетов заполняется клиентом за исключением части «Отметка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переоформлении лицевых счетов № ___», которая заполняется Финансовым управлением по месту обслуживания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В наименовании формы документа указываются номера лицевых счетов, подлежащих переоформлению.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«Финансовый орган» - полное наименование Финансового органа по месту представления Заявления на переоформление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клиент указывает: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Если </w:t>
      </w:r>
      <w:hyperlink w:anchor="P2816" w:history="1">
        <w:r w:rsidRPr="005F3840">
          <w:rPr>
            <w:rFonts w:ascii="Times New Roman" w:eastAsia="Times New Roman" w:hAnsi="Times New Roman" w:cs="Times New Roman"/>
            <w:color w:val="0000FF"/>
            <w:sz w:val="28"/>
            <w:szCs w:val="28"/>
            <w:lang w:eastAsia="ru-RU"/>
          </w:rPr>
          <w:t>заявление</w:t>
        </w:r>
      </w:hyperlink>
      <w:r w:rsidRPr="005F3840">
        <w:rPr>
          <w:rFonts w:ascii="Times New Roman" w:eastAsia="Times New Roman" w:hAnsi="Times New Roman" w:cs="Times New Roman"/>
          <w:sz w:val="28"/>
          <w:szCs w:val="28"/>
          <w:lang w:eastAsia="ru-RU"/>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иного получателя средств бюджета Республики Башкортостан - его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вид лицевого счета с отражением в кодовой зоне его номера.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В </w:t>
      </w:r>
      <w:hyperlink w:anchor="P2816" w:history="1">
        <w:r w:rsidRPr="005F3840">
          <w:rPr>
            <w:rFonts w:ascii="Times New Roman" w:eastAsia="Times New Roman" w:hAnsi="Times New Roman" w:cs="Times New Roman"/>
            <w:color w:val="0000FF"/>
            <w:sz w:val="28"/>
            <w:szCs w:val="28"/>
            <w:lang w:eastAsia="ru-RU"/>
          </w:rPr>
          <w:t>Заявлении</w:t>
        </w:r>
      </w:hyperlink>
      <w:r w:rsidRPr="005F3840">
        <w:rPr>
          <w:rFonts w:ascii="Times New Roman" w:eastAsia="Times New Roman" w:hAnsi="Times New Roman" w:cs="Times New Roman"/>
          <w:sz w:val="28"/>
          <w:szCs w:val="28"/>
          <w:lang w:eastAsia="ru-RU"/>
        </w:rPr>
        <w:t xml:space="preserve"> на переоформление лицевых счетов в приложении </w:t>
      </w:r>
      <w:r w:rsidRPr="005F3840">
        <w:rPr>
          <w:rFonts w:ascii="Times New Roman" w:eastAsia="Times New Roman" w:hAnsi="Times New Roman" w:cs="Times New Roman"/>
          <w:sz w:val="28"/>
          <w:szCs w:val="28"/>
          <w:lang w:eastAsia="ru-RU"/>
        </w:rPr>
        <w:lastRenderedPageBreak/>
        <w:t>указывается перечень документов, представленных вместе с Заявлением на переоформление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переоформлении лицевых счетов заполняется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о переоформлении лицевых счетов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руководителя финансового органа администрации сельского поселения Еремеевский сельсовет муниципального района Чишминский район Республики Башкортостан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71" w:history="1">
        <w:r w:rsidR="001B75D2" w:rsidRPr="005F3840">
          <w:rPr>
            <w:rFonts w:ascii="Times New Roman" w:eastAsia="Times New Roman" w:hAnsi="Times New Roman" w:cs="Times New Roman"/>
            <w:color w:val="0000FF"/>
            <w:sz w:val="28"/>
            <w:szCs w:val="28"/>
            <w:lang w:eastAsia="ru-RU"/>
          </w:rPr>
          <w:t>156.1</w:t>
        </w:r>
      </w:hyperlink>
      <w:r w:rsidR="001B75D2" w:rsidRPr="005F3840">
        <w:rPr>
          <w:rFonts w:ascii="Times New Roman" w:eastAsia="Times New Roman" w:hAnsi="Times New Roman" w:cs="Times New Roman"/>
          <w:sz w:val="28"/>
          <w:szCs w:val="28"/>
          <w:lang w:eastAsia="ru-RU"/>
        </w:rPr>
        <w:t xml:space="preserve">. Заполнение </w:t>
      </w:r>
      <w:hyperlink w:anchor="P4971" w:history="1">
        <w:r w:rsidR="001B75D2" w:rsidRPr="005F3840">
          <w:rPr>
            <w:rFonts w:ascii="Times New Roman" w:eastAsia="Times New Roman" w:hAnsi="Times New Roman" w:cs="Times New Roman"/>
            <w:color w:val="0000FF"/>
            <w:sz w:val="28"/>
            <w:szCs w:val="28"/>
            <w:lang w:eastAsia="ru-RU"/>
          </w:rPr>
          <w:t>Заявления</w:t>
        </w:r>
      </w:hyperlink>
      <w:r w:rsidR="001B75D2" w:rsidRPr="005F3840">
        <w:rPr>
          <w:rFonts w:ascii="Times New Roman" w:eastAsia="Times New Roman" w:hAnsi="Times New Roman" w:cs="Times New Roman"/>
          <w:sz w:val="28"/>
          <w:szCs w:val="28"/>
          <w:lang w:eastAsia="ru-RU"/>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переоформлении лицевого счета № ____», которая заполняется Финансовым органом.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4971"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156.2. Заполнение Заявления на переоформление лицевого счета для учета операций не участника бюджетного процесса осуществляется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не </w:t>
      </w:r>
      <w:r w:rsidRPr="005F3840">
        <w:rPr>
          <w:rFonts w:ascii="Times New Roman" w:eastAsia="Times New Roman" w:hAnsi="Times New Roman" w:cs="Times New Roman"/>
          <w:sz w:val="28"/>
          <w:szCs w:val="28"/>
          <w:lang w:eastAsia="ru-RU"/>
        </w:rPr>
        <w:lastRenderedPageBreak/>
        <w:t>участника бюджетного процесса заполняется организацией, за исключением части «Отметка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переоформлении лицевого счета № __», которая заполняется Финансовым органом.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bookmarkStart w:id="31" w:name="P1134"/>
    <w:bookmarkEnd w:id="31"/>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fldChar w:fldCharType="begin"/>
      </w:r>
      <w:r w:rsidRPr="005F3840">
        <w:rPr>
          <w:rFonts w:ascii="Times New Roman" w:eastAsia="Times New Roman" w:hAnsi="Times New Roman" w:cs="Times New Roman"/>
          <w:sz w:val="28"/>
          <w:szCs w:val="28"/>
          <w:lang w:eastAsia="ru-RU"/>
        </w:rPr>
        <w:instrText xml:space="preserve"> HYPERLINK "consultantplus://offline/ref=E6C57A8B7242874D6C0BBD9E94F5094EB6CB115F3AE7788DD8251F15063625748435E088DF414D0A5692A32FBA0C64F5A7F03986B8DD0AEAA206E1kAa9G" </w:instrText>
      </w:r>
      <w:r w:rsidRPr="005F3840">
        <w:rPr>
          <w:rFonts w:ascii="Times New Roman" w:eastAsia="Times New Roman" w:hAnsi="Times New Roman" w:cs="Times New Roman"/>
          <w:sz w:val="28"/>
          <w:szCs w:val="28"/>
          <w:lang w:eastAsia="ru-RU"/>
        </w:rPr>
        <w:fldChar w:fldCharType="separate"/>
      </w:r>
      <w:r w:rsidRPr="005F3840">
        <w:rPr>
          <w:rFonts w:ascii="Times New Roman" w:eastAsia="Times New Roman" w:hAnsi="Times New Roman" w:cs="Times New Roman"/>
          <w:color w:val="0000FF"/>
          <w:sz w:val="28"/>
          <w:szCs w:val="28"/>
          <w:lang w:eastAsia="ru-RU"/>
        </w:rPr>
        <w:t>157</w:t>
      </w:r>
      <w:r w:rsidRPr="005F3840">
        <w:rPr>
          <w:rFonts w:ascii="Times New Roman" w:eastAsia="Times New Roman" w:hAnsi="Times New Roman" w:cs="Times New Roman"/>
          <w:color w:val="0000FF"/>
          <w:sz w:val="28"/>
          <w:szCs w:val="28"/>
          <w:lang w:eastAsia="ru-RU"/>
        </w:rPr>
        <w:fldChar w:fldCharType="end"/>
      </w:r>
      <w:r w:rsidRPr="005F3840">
        <w:rPr>
          <w:rFonts w:ascii="Times New Roman" w:eastAsia="Times New Roman" w:hAnsi="Times New Roman" w:cs="Times New Roman"/>
          <w:sz w:val="28"/>
          <w:szCs w:val="28"/>
          <w:lang w:eastAsia="ru-RU"/>
        </w:rPr>
        <w:t xml:space="preserve">. </w:t>
      </w:r>
      <w:hyperlink w:anchor="P2907" w:history="1">
        <w:r w:rsidRPr="005F3840">
          <w:rPr>
            <w:rFonts w:ascii="Times New Roman" w:eastAsia="Times New Roman" w:hAnsi="Times New Roman" w:cs="Times New Roman"/>
            <w:color w:val="0000FF"/>
            <w:sz w:val="28"/>
            <w:szCs w:val="28"/>
            <w:lang w:eastAsia="ru-RU"/>
          </w:rPr>
          <w:t>Заявление</w:t>
        </w:r>
      </w:hyperlink>
      <w:r w:rsidRPr="005F3840">
        <w:rPr>
          <w:rFonts w:ascii="Times New Roman" w:eastAsia="Times New Roman" w:hAnsi="Times New Roman" w:cs="Times New Roman"/>
          <w:sz w:val="28"/>
          <w:szCs w:val="28"/>
          <w:lang w:eastAsia="ru-RU"/>
        </w:rPr>
        <w:t xml:space="preserve"> на закрытие лицевого счета заполняется следующим образом.</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2907"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закрытии лицевого счета № __».</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составления документа, с отражением в кодовой зоне даты в формате «день, месяц, год» (00.00.0000);</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для иного получателя средств бюджета сельского поселения Еремеевский сельсовет муниципального района Чишминский район Республики Башкортостан - его кода по Сводному реестру, ИНН и КПП.</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w:t>
      </w:r>
      <w:r w:rsidRPr="005F3840">
        <w:rPr>
          <w:rFonts w:ascii="Times New Roman" w:eastAsia="Times New Roman" w:hAnsi="Times New Roman" w:cs="Times New Roman"/>
          <w:sz w:val="28"/>
          <w:szCs w:val="28"/>
          <w:lang w:eastAsia="ru-RU"/>
        </w:rPr>
        <w:lastRenderedPageBreak/>
        <w:t>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«Финансовый орган» - полное наименование Финансового органа  по месту представления Заявления на закрытие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графе 1 указываются реквизиты счета для перечисления средств, поступивших после закрытия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счет.</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Отметка Финансового органа о закрытии лицевого счета заполняется </w:t>
      </w:r>
      <w:r w:rsidRPr="005F3840">
        <w:rPr>
          <w:rFonts w:ascii="Times New Roman" w:eastAsia="Times New Roman" w:hAnsi="Times New Roman" w:cs="Times New Roman"/>
          <w:sz w:val="28"/>
          <w:szCs w:val="28"/>
          <w:lang w:eastAsia="ru-RU"/>
        </w:rPr>
        <w:lastRenderedPageBreak/>
        <w:t>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Отметка Финансового органа администрации  сельского поселения Еремеевский сельсовет муниципального района Чишминский район Республики Башкортостан заверяется: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r:id="rId72" w:history="1">
        <w:r w:rsidR="001B75D2" w:rsidRPr="005F3840">
          <w:rPr>
            <w:rFonts w:ascii="Times New Roman" w:eastAsia="Times New Roman" w:hAnsi="Times New Roman" w:cs="Times New Roman"/>
            <w:color w:val="0000FF"/>
            <w:sz w:val="28"/>
            <w:szCs w:val="28"/>
            <w:lang w:eastAsia="ru-RU"/>
          </w:rPr>
          <w:t>157.1</w:t>
        </w:r>
      </w:hyperlink>
      <w:r w:rsidR="001B75D2" w:rsidRPr="005F3840">
        <w:rPr>
          <w:rFonts w:ascii="Times New Roman" w:eastAsia="Times New Roman" w:hAnsi="Times New Roman" w:cs="Times New Roman"/>
          <w:sz w:val="28"/>
          <w:szCs w:val="28"/>
          <w:lang w:eastAsia="ru-RU"/>
        </w:rPr>
        <w:t xml:space="preserve">. Заполнение </w:t>
      </w:r>
      <w:hyperlink w:anchor="P5045" w:history="1">
        <w:r w:rsidR="001B75D2" w:rsidRPr="005F3840">
          <w:rPr>
            <w:rFonts w:ascii="Times New Roman" w:eastAsia="Times New Roman" w:hAnsi="Times New Roman" w:cs="Times New Roman"/>
            <w:color w:val="0000FF"/>
            <w:sz w:val="28"/>
            <w:szCs w:val="28"/>
            <w:lang w:eastAsia="ru-RU"/>
          </w:rPr>
          <w:t>Заявления</w:t>
        </w:r>
      </w:hyperlink>
      <w:r w:rsidR="001B75D2" w:rsidRPr="005F3840">
        <w:rPr>
          <w:rFonts w:ascii="Times New Roman" w:eastAsia="Times New Roman" w:hAnsi="Times New Roman" w:cs="Times New Roman"/>
          <w:sz w:val="28"/>
          <w:szCs w:val="28"/>
          <w:lang w:eastAsia="ru-RU"/>
        </w:rPr>
        <w:t xml:space="preserve"> на закрытие лицевого счета для учета операций бюджетного учреждения (автономного учреждения) осуществляется следующим образом.</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5045"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закрытии лицевого счета организации - клиенту №».</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1B75D2" w:rsidRPr="005F3840" w:rsidRDefault="00D831C3"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hyperlink w:anchor="P5045" w:history="1">
        <w:r w:rsidR="001B75D2" w:rsidRPr="005F3840">
          <w:rPr>
            <w:rFonts w:ascii="Times New Roman" w:eastAsia="Times New Roman" w:hAnsi="Times New Roman" w:cs="Times New Roman"/>
            <w:color w:val="0000FF"/>
            <w:sz w:val="28"/>
            <w:szCs w:val="28"/>
            <w:lang w:eastAsia="ru-RU"/>
          </w:rPr>
          <w:t>Заявление</w:t>
        </w:r>
      </w:hyperlink>
      <w:r w:rsidR="001B75D2" w:rsidRPr="005F3840">
        <w:rPr>
          <w:rFonts w:ascii="Times New Roman" w:eastAsia="Times New Roman" w:hAnsi="Times New Roman" w:cs="Times New Roman"/>
          <w:sz w:val="28"/>
          <w:szCs w:val="28"/>
          <w:lang w:eastAsia="ru-RU"/>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w:t>
      </w:r>
      <w:r w:rsidRPr="005F3840">
        <w:rPr>
          <w:rFonts w:ascii="Times New Roman" w:eastAsia="Times New Roman" w:hAnsi="Times New Roman" w:cs="Times New Roman"/>
          <w:sz w:val="28"/>
          <w:szCs w:val="28"/>
          <w:lang w:eastAsia="ru-RU"/>
        </w:rPr>
        <w:lastRenderedPageBreak/>
        <w:t>бюджетного процесса заполняется организацией, за исключением части «Отметка Финансового органа  администрации сельского поселения Еремеевский сельсовет муниципального района Чишминский район Республики Башкортостан о закрытии лицевого счета № __».</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1B75D2" w:rsidRPr="005F3840" w:rsidRDefault="001B75D2" w:rsidP="001B75D2">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5F3840">
        <w:rPr>
          <w:rFonts w:ascii="Times New Roman" w:eastAsia="Times New Roman" w:hAnsi="Times New Roman" w:cs="Times New Roman"/>
          <w:sz w:val="28"/>
          <w:szCs w:val="28"/>
          <w:lang w:eastAsia="ru-RU"/>
        </w:rPr>
        <w:t>неучастника</w:t>
      </w:r>
      <w:proofErr w:type="spellEnd"/>
      <w:r w:rsidRPr="005F3840">
        <w:rPr>
          <w:rFonts w:ascii="Times New Roman" w:eastAsia="Times New Roman" w:hAnsi="Times New Roman" w:cs="Times New Roman"/>
          <w:sz w:val="28"/>
          <w:szCs w:val="28"/>
          <w:lang w:eastAsia="ru-RU"/>
        </w:rPr>
        <w:t xml:space="preserve"> бюджетного процесса.</w:t>
      </w:r>
    </w:p>
    <w:p w:rsidR="001B75D2" w:rsidRPr="005F3840" w:rsidRDefault="001B75D2" w:rsidP="001B75D2">
      <w:pPr>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br w:type="page"/>
      </w: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2" w:name="P1206"/>
      <w:bookmarkEnd w:id="32"/>
      <w:r w:rsidRPr="005F3840">
        <w:rPr>
          <w:rFonts w:ascii="Courier New" w:eastAsia="Times New Roman" w:hAnsi="Courier New" w:cs="Courier New"/>
          <w:sz w:val="28"/>
          <w:szCs w:val="28"/>
          <w:lang w:eastAsia="ru-RU"/>
        </w:rPr>
        <w:t xml:space="preserve">                           Заявление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открытие лицевого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_________________ 20__ г.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клиента              _________________________________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иного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получателя           _________________________________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1. открыть лицевой счет   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(вид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2. сообщить об открытии лицевого счета на адрес электронной почты: 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клиента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 клиента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управления   об открытии лицевого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2</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3" w:name="P1276"/>
      <w:bookmarkEnd w:id="33"/>
      <w:r w:rsidRPr="005F3840">
        <w:rPr>
          <w:rFonts w:ascii="Courier New" w:eastAsia="Times New Roman" w:hAnsi="Courier New" w:cs="Courier New"/>
          <w:sz w:val="28"/>
          <w:szCs w:val="28"/>
          <w:lang w:eastAsia="ru-RU"/>
        </w:rPr>
        <w:t xml:space="preserve">                 КАРТОЧКА ОБРАЗЦОВ ПОДПИСЕЙ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 ЛИЦЕВЫМ СЧЕТАМ №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______________ 20___ г.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клиента      _________________________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Юридический адрес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     Телефон│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главного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распорядителя бюджетных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 главного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администратора источников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 Глава по БК├──────────┤</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вышестоящего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участника бюджетного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процесса                  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Образцы подписей должностных лиц клиента, имеющих</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право подписи платежных и иных документов при совершении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операции по лицевому счету</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773"/>
        <w:gridCol w:w="1573"/>
        <w:gridCol w:w="1033"/>
        <w:gridCol w:w="4396"/>
      </w:tblGrid>
      <w:tr w:rsidR="001B75D2" w:rsidRPr="005F3840" w:rsidTr="006B38F9">
        <w:tc>
          <w:tcPr>
            <w:tcW w:w="153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Право подписи</w:t>
            </w:r>
          </w:p>
        </w:tc>
        <w:tc>
          <w:tcPr>
            <w:tcW w:w="177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Должность</w:t>
            </w:r>
          </w:p>
        </w:tc>
        <w:tc>
          <w:tcPr>
            <w:tcW w:w="157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Фамилия, имя, отчество</w:t>
            </w:r>
          </w:p>
        </w:tc>
        <w:tc>
          <w:tcPr>
            <w:tcW w:w="103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Образец подписи</w:t>
            </w:r>
          </w:p>
        </w:tc>
        <w:tc>
          <w:tcPr>
            <w:tcW w:w="439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Срок полномочий лиц, временно пользующихся правом подписи</w:t>
            </w:r>
          </w:p>
        </w:tc>
      </w:tr>
      <w:tr w:rsidR="001B75D2" w:rsidRPr="005F3840" w:rsidTr="006B38F9">
        <w:tc>
          <w:tcPr>
            <w:tcW w:w="153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77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57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03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439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r>
      <w:tr w:rsidR="001B75D2" w:rsidRPr="005F3840" w:rsidTr="006B38F9">
        <w:tc>
          <w:tcPr>
            <w:tcW w:w="153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первой</w:t>
            </w:r>
          </w:p>
        </w:tc>
        <w:tc>
          <w:tcPr>
            <w:tcW w:w="177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7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03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439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153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w:t>
            </w:r>
          </w:p>
        </w:tc>
        <w:tc>
          <w:tcPr>
            <w:tcW w:w="17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7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pgSz w:w="11905" w:h="16838"/>
          <w:pgMar w:top="227" w:right="680" w:bottom="680" w:left="1191" w:header="0" w:footer="0" w:gutter="0"/>
          <w:cols w:space="720"/>
        </w:sect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Руководитель клиента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w:t>
      </w:r>
    </w:p>
    <w:p w:rsidR="001B75D2" w:rsidRPr="005F3840" w:rsidRDefault="001B75D2" w:rsidP="001B75D2">
      <w:pPr>
        <w:widowControl w:val="0"/>
        <w:autoSpaceDE w:val="0"/>
        <w:autoSpaceDN w:val="0"/>
        <w:spacing w:after="0" w:line="240" w:lineRule="auto"/>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 клиента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(уполномоченное лицо)  ___________ _________ ____________</w:t>
      </w:r>
    </w:p>
    <w:p w:rsidR="001B75D2" w:rsidRPr="005F3840" w:rsidRDefault="001B75D2" w:rsidP="001B75D2">
      <w:pPr>
        <w:widowControl w:val="0"/>
        <w:autoSpaceDE w:val="0"/>
        <w:autoSpaceDN w:val="0"/>
        <w:spacing w:after="0" w:line="240" w:lineRule="auto"/>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Оборотная сторона формы</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вышестоящего участника бюджетного процесса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об удостоверении полномочий и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Удостоверительная надпись о засвидетельствовании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подлинности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(город (село, поселок, район, край, область, республика))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(число, месяц, год) прописью)</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Я, ___________________, нотариус 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(фамилия, имя,                    (наименование государственной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отчество)                 территориальной конторы или нотариального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округа)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свидетельствую подлинность подписи граждан: 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(фамилия, имя, отчество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граждан, включенных в карточку образцов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которые     сделаны    в    моем присутствии. Личность подписавших документ</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установлена.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Зарегистрировано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 реестре за № __________   Взыскано госпошлины (по тарифу) 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Нотариус  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Отметка Финансового  органа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 приеме образцов подписей</w:t>
      </w:r>
    </w:p>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Руководитель Финансового органа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(или иное уполномоченное лицо) ___________ _________ 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(должность)(Подпись)(расшифровка подписи)телефон)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Особые отметки ____________________________________________________________</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3</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РАЗРЕШЕНИЕ НА ОТКРЫТИЕ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 ПОДРАЗДЕЛЕНИИ РАСЧЕТНОЙ СЕТИ БАНКА РОССИИ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ИЛИ В КРЕДИТНОЙ ОРГАНИЗАЦИИ (ФИЛИАЛЕ)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ИНЫМ ПОЛУЧАТЕЛЕМ СРЕДСТВ БЮДЖЕТА </w:t>
      </w:r>
    </w:p>
    <w:p w:rsidR="001B75D2" w:rsidRPr="005F3840" w:rsidRDefault="001B75D2" w:rsidP="001B75D2">
      <w:pPr>
        <w:widowControl w:val="0"/>
        <w:autoSpaceDE w:val="0"/>
        <w:autoSpaceDN w:val="0"/>
        <w:spacing w:after="0" w:line="240" w:lineRule="auto"/>
        <w:jc w:val="center"/>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СЕЛЬСКОГО ПОСЕЛЕНИЯ </w:t>
      </w:r>
      <w:r w:rsidRPr="005F3840">
        <w:rPr>
          <w:rFonts w:ascii="Times New Roman" w:eastAsia="Times New Roman" w:hAnsi="Times New Roman" w:cs="Times New Roman"/>
          <w:sz w:val="28"/>
          <w:szCs w:val="28"/>
          <w:lang w:eastAsia="ru-RU"/>
        </w:rPr>
        <w:t>Еремеевский</w:t>
      </w:r>
      <w:r w:rsidRPr="005F3840">
        <w:rPr>
          <w:rFonts w:ascii="Courier New" w:eastAsia="Times New Roman" w:hAnsi="Courier New" w:cs="Courier New"/>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center"/>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МУНИЦИПАЛЬНОГО РАЙОНА Чишминский РАЙОН РЕСПУБЛИКИ БАШКОРТОСТАН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 _____________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Разрешаю исполнять расходы бюджета сельского поселения ______________ сельсовет  муниципального района Чишминский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иного получателя средств бюджета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______________ сельсовет муниципального района Чишминский район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Республики Башкортостан)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находящемуся в ведении 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главного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распорядителя,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pBdr>
          <w:bar w:val="single" w:sz="4" w:color="auto"/>
        </w:pBdr>
        <w:autoSpaceDE w:val="0"/>
        <w:autoSpaceDN w:val="0"/>
        <w:spacing w:after="0" w:line="240" w:lineRule="auto"/>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______________________________________________по Сводному  реестру│         (распорядителя) средств бюджета  ______________ сельсовет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муниципального района  Чишминский район Республики Башкортостан)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Руководитель финансового органа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Республики Башкортостан  _____________       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(расшифровки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4</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4" w:name="P1482"/>
      <w:bookmarkEnd w:id="34"/>
      <w:r w:rsidRPr="005F3840">
        <w:rPr>
          <w:rFonts w:ascii="Courier New" w:eastAsia="Times New Roman" w:hAnsi="Courier New" w:cs="Courier New"/>
          <w:sz w:val="28"/>
          <w:szCs w:val="28"/>
          <w:lang w:eastAsia="ru-RU"/>
        </w:rPr>
        <w:t xml:space="preserve">                          ВЫПИСКА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главного распорядителя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(распорядителя)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___________ 20___ г.    └───────────┘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бюджетных средств ___________________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бюджетных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                ____________________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73"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Остатки на лицевом счете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025"/>
        <w:gridCol w:w="992"/>
        <w:gridCol w:w="1276"/>
        <w:gridCol w:w="992"/>
        <w:gridCol w:w="1134"/>
        <w:gridCol w:w="1276"/>
        <w:gridCol w:w="1701"/>
      </w:tblGrid>
      <w:tr w:rsidR="001B75D2" w:rsidRPr="005F3840" w:rsidTr="006B38F9">
        <w:tc>
          <w:tcPr>
            <w:tcW w:w="201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Наименование </w:t>
            </w:r>
            <w:r w:rsidRPr="005F3840">
              <w:rPr>
                <w:rFonts w:ascii="Times New Roman" w:eastAsia="Times New Roman" w:hAnsi="Times New Roman" w:cs="Times New Roman"/>
                <w:sz w:val="28"/>
                <w:szCs w:val="28"/>
                <w:lang w:eastAsia="ru-RU"/>
              </w:rPr>
              <w:lastRenderedPageBreak/>
              <w:t>показателя</w:t>
            </w:r>
          </w:p>
        </w:tc>
        <w:tc>
          <w:tcPr>
            <w:tcW w:w="3293"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Бюджетные ассигнования</w:t>
            </w:r>
          </w:p>
        </w:tc>
        <w:tc>
          <w:tcPr>
            <w:tcW w:w="3402"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Лимиты бюджетных </w:t>
            </w:r>
            <w:r w:rsidRPr="005F3840">
              <w:rPr>
                <w:rFonts w:ascii="Times New Roman" w:eastAsia="Times New Roman" w:hAnsi="Times New Roman" w:cs="Times New Roman"/>
                <w:sz w:val="28"/>
                <w:szCs w:val="28"/>
                <w:lang w:eastAsia="ru-RU"/>
              </w:rPr>
              <w:lastRenderedPageBreak/>
              <w:t>обязательств</w:t>
            </w:r>
          </w:p>
        </w:tc>
        <w:tc>
          <w:tcPr>
            <w:tcW w:w="1701"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Предельные </w:t>
            </w:r>
            <w:r w:rsidRPr="005F3840">
              <w:rPr>
                <w:rFonts w:ascii="Times New Roman" w:eastAsia="Times New Roman" w:hAnsi="Times New Roman" w:cs="Times New Roman"/>
                <w:sz w:val="28"/>
                <w:szCs w:val="28"/>
                <w:lang w:eastAsia="ru-RU"/>
              </w:rPr>
              <w:lastRenderedPageBreak/>
              <w:t>объемы финансирования на текущий финансовый год (текущий период)</w:t>
            </w:r>
          </w:p>
        </w:tc>
      </w:tr>
      <w:tr w:rsidR="001B75D2" w:rsidRPr="005F3840" w:rsidTr="006B38F9">
        <w:tc>
          <w:tcPr>
            <w:tcW w:w="20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25"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268"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99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410"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70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2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99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70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02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99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99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70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r>
      <w:tr w:rsidR="001B75D2" w:rsidRPr="005F3840" w:rsidTr="006B38F9">
        <w:tc>
          <w:tcPr>
            <w:tcW w:w="201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начало дня</w:t>
            </w:r>
          </w:p>
        </w:tc>
        <w:tc>
          <w:tcPr>
            <w:tcW w:w="102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конец дня</w:t>
            </w:r>
          </w:p>
        </w:tc>
        <w:tc>
          <w:tcPr>
            <w:tcW w:w="102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 Доведенные бюджетные данные</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2.1. Бюджетные данные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168"/>
        <w:gridCol w:w="1276"/>
        <w:gridCol w:w="1276"/>
        <w:gridCol w:w="1134"/>
        <w:gridCol w:w="1275"/>
        <w:gridCol w:w="1134"/>
        <w:gridCol w:w="1134"/>
        <w:gridCol w:w="1134"/>
        <w:gridCol w:w="1276"/>
      </w:tblGrid>
      <w:tr w:rsidR="001B75D2" w:rsidRPr="005F3840" w:rsidTr="006B38F9">
        <w:tc>
          <w:tcPr>
            <w:tcW w:w="585"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2029"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3685"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3402"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127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 на текущий финансовый год (текущий период)</w:t>
            </w:r>
          </w:p>
        </w:tc>
      </w:tr>
      <w:tr w:rsidR="001B75D2" w:rsidRPr="005F3840" w:rsidTr="006B38F9">
        <w:tc>
          <w:tcPr>
            <w:tcW w:w="58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53" w:type="dxa"/>
            <w:gridSpan w:val="2"/>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127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127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409"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13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268"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53"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27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13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75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27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170" w:type="dxa"/>
            <w:gridSpan w:val="2"/>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4"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 Распределенные бюджетные данные</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3.1. Бюджетные данные</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168"/>
        <w:gridCol w:w="992"/>
        <w:gridCol w:w="1276"/>
        <w:gridCol w:w="992"/>
        <w:gridCol w:w="1276"/>
        <w:gridCol w:w="1134"/>
        <w:gridCol w:w="1134"/>
        <w:gridCol w:w="851"/>
        <w:gridCol w:w="1984"/>
      </w:tblGrid>
      <w:tr w:rsidR="001B75D2" w:rsidRPr="005F3840" w:rsidTr="006B38F9">
        <w:tc>
          <w:tcPr>
            <w:tcW w:w="585"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1745"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3544"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3119"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198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 на текущий финансовый год (текущий период)</w:t>
            </w:r>
          </w:p>
        </w:tc>
      </w:tr>
      <w:tr w:rsidR="001B75D2" w:rsidRPr="005F3840" w:rsidTr="006B38F9">
        <w:tc>
          <w:tcPr>
            <w:tcW w:w="58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53" w:type="dxa"/>
            <w:gridSpan w:val="2"/>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99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127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268"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13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1985"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9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53"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9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13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85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9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75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99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99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85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198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170" w:type="dxa"/>
            <w:gridSpan w:val="2"/>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60"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docGrid w:linePitch="326"/>
        </w:sect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5</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5" w:name="P1700"/>
      <w:bookmarkEnd w:id="35"/>
      <w:r w:rsidRPr="005F3840">
        <w:rPr>
          <w:rFonts w:ascii="Courier New" w:eastAsia="Times New Roman" w:hAnsi="Courier New" w:cs="Courier New"/>
          <w:sz w:val="28"/>
          <w:szCs w:val="28"/>
          <w:lang w:eastAsia="ru-RU"/>
        </w:rPr>
        <w:t xml:space="preserve">                        ВЫПИСКА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из лицевого счета получателя бюджетных средств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«___» _____________ 20___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Получатель бюджетных средств ______________________________________________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бюджетных средств ___________________________________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Периодичность: ежедневная   </w:t>
      </w:r>
      <w:r w:rsidRPr="005F3840">
        <w:rPr>
          <w:rFonts w:ascii="Courier New" w:eastAsia="Times New Roman" w:hAnsi="Courier New" w:cs="Courier New"/>
          <w:sz w:val="28"/>
          <w:szCs w:val="28"/>
          <w:lang w:eastAsia="ru-RU"/>
        </w:rPr>
        <w:lastRenderedPageBreak/>
        <w:t>_______________________________________________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По </w:t>
      </w:r>
      <w:hyperlink r:id="rId74" w:history="1">
        <w:r w:rsidRPr="005F3840">
          <w:rPr>
            <w:rFonts w:ascii="Courier New" w:eastAsia="Times New Roman" w:hAnsi="Courier New" w:cs="Courier New"/>
            <w:color w:val="0000FF"/>
            <w:sz w:val="28"/>
            <w:szCs w:val="28"/>
            <w:lang w:eastAsia="ru-RU"/>
          </w:rPr>
          <w:t>ОКЕИ</w:t>
        </w:r>
      </w:hyperlink>
      <w:r w:rsidRPr="005F3840">
        <w:rPr>
          <w:rFonts w:ascii="Courier New" w:eastAsia="Times New Roman" w:hAnsi="Courier New" w:cs="Courier New"/>
          <w:sz w:val="28"/>
          <w:szCs w:val="28"/>
          <w:lang w:eastAsia="ru-RU"/>
        </w:rPr>
        <w:t xml:space="preserve"> │ 383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Операции с бюджетными данными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1.1. Остатки на лицевом счете</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p w:rsidR="001B75D2" w:rsidRPr="005F3840" w:rsidRDefault="001B75D2" w:rsidP="001B75D2">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1"/>
        <w:gridCol w:w="2027"/>
        <w:gridCol w:w="1252"/>
        <w:gridCol w:w="1181"/>
        <w:gridCol w:w="2027"/>
        <w:gridCol w:w="1252"/>
        <w:gridCol w:w="1181"/>
        <w:gridCol w:w="2327"/>
      </w:tblGrid>
      <w:tr w:rsidR="001B75D2" w:rsidRPr="005F3840" w:rsidTr="006B38F9">
        <w:tc>
          <w:tcPr>
            <w:tcW w:w="2361"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показателя</w:t>
            </w:r>
          </w:p>
        </w:tc>
        <w:tc>
          <w:tcPr>
            <w:tcW w:w="4460" w:type="dxa"/>
            <w:gridSpan w:val="3"/>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4460" w:type="dxa"/>
            <w:gridSpan w:val="3"/>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2327"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Предельные объемы финансирован </w:t>
            </w:r>
            <w:proofErr w:type="spellStart"/>
            <w:r w:rsidRPr="005F3840">
              <w:rPr>
                <w:rFonts w:ascii="Times New Roman" w:eastAsia="Times New Roman" w:hAnsi="Times New Roman" w:cs="Times New Roman"/>
                <w:sz w:val="28"/>
                <w:szCs w:val="28"/>
                <w:lang w:eastAsia="ru-RU"/>
              </w:rPr>
              <w:t>ия</w:t>
            </w:r>
            <w:proofErr w:type="spellEnd"/>
            <w:r w:rsidRPr="005F3840">
              <w:rPr>
                <w:rFonts w:ascii="Times New Roman" w:eastAsia="Times New Roman" w:hAnsi="Times New Roman" w:cs="Times New Roman"/>
                <w:sz w:val="28"/>
                <w:szCs w:val="28"/>
                <w:lang w:eastAsia="ru-RU"/>
              </w:rPr>
              <w:t xml:space="preserve"> на текущий финансовый год (текущий период)</w:t>
            </w:r>
          </w:p>
        </w:tc>
      </w:tr>
      <w:tr w:rsidR="001B75D2" w:rsidRPr="005F3840" w:rsidTr="006B38F9">
        <w:tc>
          <w:tcPr>
            <w:tcW w:w="23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027"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43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2027"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43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232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3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02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202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232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36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0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20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23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r>
      <w:tr w:rsidR="001B75D2" w:rsidRPr="005F3840" w:rsidTr="006B38F9">
        <w:tc>
          <w:tcPr>
            <w:tcW w:w="236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начало дня</w:t>
            </w:r>
          </w:p>
        </w:tc>
        <w:tc>
          <w:tcPr>
            <w:tcW w:w="20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236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конец дня</w:t>
            </w:r>
          </w:p>
        </w:tc>
        <w:tc>
          <w:tcPr>
            <w:tcW w:w="20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5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8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2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лицевого счета _________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на «___» ____________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1.2. Доведенные бюджетные данные</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1B75D2" w:rsidRPr="005F3840" w:rsidTr="006B38F9">
        <w:tc>
          <w:tcPr>
            <w:tcW w:w="2099" w:type="dxa"/>
            <w:gridSpan w:val="2"/>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4425" w:type="dxa"/>
            <w:gridSpan w:val="3"/>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4425" w:type="dxa"/>
            <w:gridSpan w:val="3"/>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2659"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 на текущий финансовый год (текущий период)</w:t>
            </w:r>
          </w:p>
        </w:tc>
      </w:tr>
      <w:tr w:rsidR="001B75D2" w:rsidRPr="005F3840" w:rsidTr="006B38F9">
        <w:tc>
          <w:tcPr>
            <w:tcW w:w="2099"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011"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414"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2011"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414"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265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6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103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201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201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265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6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03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01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201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26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r>
      <w:tr w:rsidR="001B75D2" w:rsidRPr="005F3840" w:rsidTr="006B38F9">
        <w:tc>
          <w:tcPr>
            <w:tcW w:w="106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067"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3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201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1.3. Детализированные лимиты бюджетных обязательств</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7"/>
        <w:gridCol w:w="2272"/>
        <w:gridCol w:w="4730"/>
        <w:gridCol w:w="2441"/>
        <w:gridCol w:w="2517"/>
      </w:tblGrid>
      <w:tr w:rsidR="001B75D2" w:rsidRPr="005F3840" w:rsidTr="006B38F9">
        <w:tc>
          <w:tcPr>
            <w:tcW w:w="4469"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получателя бюджетных средств</w:t>
            </w:r>
          </w:p>
        </w:tc>
        <w:tc>
          <w:tcPr>
            <w:tcW w:w="4730"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4958"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плановый период</w:t>
            </w:r>
          </w:p>
        </w:tc>
      </w:tr>
      <w:tr w:rsidR="001B75D2" w:rsidRPr="005F3840" w:rsidTr="006B38F9">
        <w:tc>
          <w:tcPr>
            <w:tcW w:w="219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22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473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4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251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219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2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473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4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251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r>
      <w:tr w:rsidR="001B75D2" w:rsidRPr="005F3840" w:rsidTr="006B38F9">
        <w:tc>
          <w:tcPr>
            <w:tcW w:w="219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7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73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1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2197"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72" w:type="dxa"/>
          </w:tcPr>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473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1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 Операции с бюджетными средствами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1B75D2" w:rsidRPr="005F3840" w:rsidTr="006B38F9">
        <w:tc>
          <w:tcPr>
            <w:tcW w:w="2014"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показателя</w:t>
            </w:r>
          </w:p>
        </w:tc>
        <w:tc>
          <w:tcPr>
            <w:tcW w:w="7487" w:type="dxa"/>
            <w:gridSpan w:val="5"/>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Поставленные на учет бюджетные обязательства</w:t>
            </w:r>
          </w:p>
        </w:tc>
        <w:tc>
          <w:tcPr>
            <w:tcW w:w="215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 (с начала текущего финансового года)</w:t>
            </w:r>
          </w:p>
        </w:tc>
        <w:tc>
          <w:tcPr>
            <w:tcW w:w="21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 (с начала текущего финансового года)</w:t>
            </w:r>
          </w:p>
        </w:tc>
      </w:tr>
      <w:tr w:rsidR="001B75D2" w:rsidRPr="005F3840" w:rsidTr="006B38F9">
        <w:trPr>
          <w:trHeight w:val="88"/>
        </w:trPr>
        <w:tc>
          <w:tcPr>
            <w:tcW w:w="20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065"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5422" w:type="dxa"/>
            <w:gridSpan w:val="4"/>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2154"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36"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06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третий год</w:t>
            </w:r>
          </w:p>
        </w:tc>
        <w:tc>
          <w:tcPr>
            <w:tcW w:w="17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четвертый год</w:t>
            </w:r>
          </w:p>
        </w:tc>
        <w:tc>
          <w:tcPr>
            <w:tcW w:w="21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0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2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7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215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21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r>
      <w:tr w:rsidR="001B75D2" w:rsidRPr="005F3840" w:rsidTr="006B38F9">
        <w:tc>
          <w:tcPr>
            <w:tcW w:w="20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начало дня</w:t>
            </w:r>
          </w:p>
        </w:tc>
        <w:tc>
          <w:tcPr>
            <w:tcW w:w="20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5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конец дня</w:t>
            </w:r>
          </w:p>
        </w:tc>
        <w:tc>
          <w:tcPr>
            <w:tcW w:w="20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5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лицевого счета _________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                                                                                    на «___» ____________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1B75D2" w:rsidRPr="005F3840" w:rsidTr="006B38F9">
        <w:tc>
          <w:tcPr>
            <w:tcW w:w="4079"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9530"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r>
      <w:tr w:rsidR="001B75D2" w:rsidRPr="005F3840" w:rsidTr="006B38F9">
        <w:tc>
          <w:tcPr>
            <w:tcW w:w="204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20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953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04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0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953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r>
      <w:tr w:rsidR="001B75D2" w:rsidRPr="005F3840" w:rsidTr="006B38F9">
        <w:tc>
          <w:tcPr>
            <w:tcW w:w="204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53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2040"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953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2.3. Выплаты</w:t>
      </w: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2265"/>
        <w:gridCol w:w="5645"/>
      </w:tblGrid>
      <w:tr w:rsidR="001B75D2" w:rsidRPr="005F3840" w:rsidTr="006B38F9">
        <w:tc>
          <w:tcPr>
            <w:tcW w:w="5620"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подтверждающий проведение операции</w:t>
            </w:r>
          </w:p>
        </w:tc>
        <w:tc>
          <w:tcPr>
            <w:tcW w:w="4607"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получателя бюджетных средств</w:t>
            </w:r>
          </w:p>
        </w:tc>
        <w:tc>
          <w:tcPr>
            <w:tcW w:w="5645"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r>
      <w:tr w:rsidR="001B75D2" w:rsidRPr="005F3840" w:rsidTr="006B38F9">
        <w:tc>
          <w:tcPr>
            <w:tcW w:w="3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23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23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22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564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3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3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3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2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564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r>
      <w:tr w:rsidR="001B75D2" w:rsidRPr="005F3840" w:rsidTr="006B38F9">
        <w:tc>
          <w:tcPr>
            <w:tcW w:w="3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4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3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4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7962" w:type="dxa"/>
            <w:gridSpan w:val="3"/>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564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2.4. Поставленные на учет бюджетные обязательства</w:t>
      </w: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1B75D2" w:rsidRPr="005F3840" w:rsidTr="006B38F9">
        <w:tc>
          <w:tcPr>
            <w:tcW w:w="2718"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2070"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Учетный номер</w:t>
            </w:r>
          </w:p>
        </w:tc>
        <w:tc>
          <w:tcPr>
            <w:tcW w:w="2669" w:type="dxa"/>
            <w:vMerge w:val="restart"/>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6539" w:type="dxa"/>
            <w:gridSpan w:val="4"/>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плановый период</w:t>
            </w:r>
          </w:p>
        </w:tc>
      </w:tr>
      <w:tr w:rsidR="001B75D2" w:rsidRPr="005F3840" w:rsidTr="006B38F9">
        <w:tc>
          <w:tcPr>
            <w:tcW w:w="13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13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207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66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третий год</w:t>
            </w:r>
          </w:p>
        </w:tc>
        <w:tc>
          <w:tcPr>
            <w:tcW w:w="176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четвертый год</w:t>
            </w:r>
          </w:p>
        </w:tc>
      </w:tr>
      <w:tr w:rsidR="001B75D2" w:rsidRPr="005F3840" w:rsidTr="006B38F9">
        <w:tc>
          <w:tcPr>
            <w:tcW w:w="13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3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07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6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76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r>
      <w:tr w:rsidR="001B75D2" w:rsidRPr="005F3840" w:rsidTr="006B38F9">
        <w:tc>
          <w:tcPr>
            <w:tcW w:w="13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7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359"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207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X</w:t>
            </w:r>
          </w:p>
        </w:tc>
        <w:tc>
          <w:tcPr>
            <w:tcW w:w="26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__________________ __________________ _______________________________ _______________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___________ 20___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6</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6" w:name="P2008"/>
      <w:bookmarkEnd w:id="36"/>
      <w:r w:rsidRPr="005F3840">
        <w:rPr>
          <w:rFonts w:ascii="Courier New" w:eastAsia="Times New Roman" w:hAnsi="Courier New" w:cs="Courier New"/>
          <w:sz w:val="28"/>
          <w:szCs w:val="28"/>
          <w:lang w:eastAsia="ru-RU"/>
        </w:rPr>
        <w:t xml:space="preserve">                            ВЫПИСКА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для учета операций со средствами,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поступающими во временное распоряжение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получателя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 20___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Получатель бюджетных средств ______________ По Сводному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бюджетных средств ___________ Глава по БК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по ОКЕИ │  </w:t>
      </w:r>
      <w:hyperlink r:id="rId75"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Остаток средств на начало дня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Остаток средств на конец дня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340"/>
        <w:gridCol w:w="1041"/>
        <w:gridCol w:w="1812"/>
        <w:gridCol w:w="1440"/>
      </w:tblGrid>
      <w:tr w:rsidR="001B75D2" w:rsidRPr="005F3840" w:rsidTr="006B38F9">
        <w:tc>
          <w:tcPr>
            <w:tcW w:w="585"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п/п</w:t>
            </w:r>
          </w:p>
        </w:tc>
        <w:tc>
          <w:tcPr>
            <w:tcW w:w="3891"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подтверждающий проведение операции</w:t>
            </w:r>
          </w:p>
        </w:tc>
        <w:tc>
          <w:tcPr>
            <w:tcW w:w="4390" w:type="dxa"/>
            <w:gridSpan w:val="4"/>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Документ-основание для проведения операций со средствами во временном распоряжении</w:t>
            </w:r>
          </w:p>
        </w:tc>
        <w:tc>
          <w:tcPr>
            <w:tcW w:w="181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1440"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r>
      <w:tr w:rsidR="001B75D2" w:rsidRPr="005F3840" w:rsidTr="006B38F9">
        <w:tc>
          <w:tcPr>
            <w:tcW w:w="58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95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81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204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96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1381"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181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4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11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95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81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204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96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381"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81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44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5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81"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5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81"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58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5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81"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7825" w:type="dxa"/>
            <w:gridSpan w:val="7"/>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4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8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7</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7" w:name="P2103"/>
      <w:bookmarkEnd w:id="37"/>
      <w:r w:rsidRPr="005F3840">
        <w:rPr>
          <w:rFonts w:ascii="Courier New" w:eastAsia="Times New Roman" w:hAnsi="Courier New" w:cs="Courier New"/>
          <w:sz w:val="28"/>
          <w:szCs w:val="28"/>
          <w:lang w:eastAsia="ru-RU"/>
        </w:rPr>
        <w:t xml:space="preserve">                          ВЫПИСКА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главного администратора источников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финансирования дефицита бюджета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(администратора источников финансирования дефицита бюджета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с полномочиями главного администратора) № │           │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администратор источников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__________________ Глава по БК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 источников финансирования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дефицита бюджета с полномочиями главного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администратора             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w:t>
      </w:r>
      <w:r w:rsidRPr="005F3840">
        <w:rPr>
          <w:rFonts w:ascii="Courier New" w:eastAsia="Times New Roman" w:hAnsi="Courier New" w:cs="Courier New"/>
          <w:sz w:val="28"/>
          <w:szCs w:val="28"/>
          <w:lang w:eastAsia="ru-RU"/>
        </w:rPr>
        <w:lastRenderedPageBreak/>
        <w:t xml:space="preserve">ОКЕИ │  </w:t>
      </w:r>
      <w:hyperlink r:id="rId76"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1. Остатки бюджетных ассигнований на лицевом счете</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1B75D2" w:rsidRPr="005F3840" w:rsidTr="006B38F9">
        <w:tc>
          <w:tcPr>
            <w:tcW w:w="336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Наименование показателя</w:t>
            </w:r>
          </w:p>
        </w:tc>
        <w:tc>
          <w:tcPr>
            <w:tcW w:w="442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4278"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 на плановый период</w:t>
            </w:r>
          </w:p>
        </w:tc>
      </w:tr>
      <w:tr w:rsidR="001B75D2" w:rsidRPr="005F3840" w:rsidTr="006B38F9">
        <w:tc>
          <w:tcPr>
            <w:tcW w:w="336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44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7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240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336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442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87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40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33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начало дня</w:t>
            </w:r>
          </w:p>
        </w:tc>
        <w:tc>
          <w:tcPr>
            <w:tcW w:w="4429"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7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0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33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конец дня</w:t>
            </w:r>
          </w:p>
        </w:tc>
        <w:tc>
          <w:tcPr>
            <w:tcW w:w="4429"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7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0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 Доведенные бюджетные ассигнования</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2.1. Бюджетные ассигнования</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1B75D2" w:rsidRPr="005F3840" w:rsidTr="006B38F9">
        <w:tc>
          <w:tcPr>
            <w:tcW w:w="737"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3911" w:type="dxa"/>
            <w:gridSpan w:val="4"/>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3738"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3276"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плановый период</w:t>
            </w:r>
          </w:p>
        </w:tc>
      </w:tr>
      <w:tr w:rsidR="001B75D2" w:rsidRPr="005F3840" w:rsidTr="006B38F9">
        <w:tc>
          <w:tcPr>
            <w:tcW w:w="73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112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81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373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73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96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12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81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37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2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2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2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2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2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2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2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3369" w:type="dxa"/>
            <w:gridSpan w:val="3"/>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9" w:type="dxa"/>
            <w:gridSpan w:val="2"/>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 Распределенные бюджетные ассигнования</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3.1. Бюджетные ассигнования</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1B75D2" w:rsidRPr="005F3840" w:rsidTr="006B38F9">
        <w:tc>
          <w:tcPr>
            <w:tcW w:w="737"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3724"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373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3276"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плановый период</w:t>
            </w:r>
          </w:p>
        </w:tc>
      </w:tr>
      <w:tr w:rsidR="001B75D2" w:rsidRPr="005F3840" w:rsidTr="006B38F9">
        <w:tc>
          <w:tcPr>
            <w:tcW w:w="73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93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81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373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73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96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93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81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373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4461" w:type="dxa"/>
            <w:gridSpan w:val="4"/>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373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8</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8" w:name="P2305"/>
      <w:bookmarkEnd w:id="38"/>
      <w:r w:rsidRPr="005F3840">
        <w:rPr>
          <w:rFonts w:ascii="Courier New" w:eastAsia="Times New Roman" w:hAnsi="Courier New" w:cs="Courier New"/>
          <w:sz w:val="28"/>
          <w:szCs w:val="28"/>
          <w:lang w:eastAsia="ru-RU"/>
        </w:rPr>
        <w:t xml:space="preserve">                            ВЫПИСКА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администратора источников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финансирования дефицита бюджета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 источников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администратор источников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hyperlink r:id="rId77"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Остатки бюджетных ассигнований на лицевом счете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1B75D2" w:rsidRPr="005F3840" w:rsidTr="006B38F9">
        <w:tc>
          <w:tcPr>
            <w:tcW w:w="336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Наименование показателя</w:t>
            </w:r>
          </w:p>
        </w:tc>
        <w:tc>
          <w:tcPr>
            <w:tcW w:w="442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4278"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 на плановый период</w:t>
            </w:r>
          </w:p>
        </w:tc>
      </w:tr>
      <w:tr w:rsidR="001B75D2" w:rsidRPr="005F3840" w:rsidTr="006B38F9">
        <w:tc>
          <w:tcPr>
            <w:tcW w:w="336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44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7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240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336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442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87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40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33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начало дня</w:t>
            </w:r>
          </w:p>
        </w:tc>
        <w:tc>
          <w:tcPr>
            <w:tcW w:w="4429"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7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0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33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конец дня</w:t>
            </w:r>
          </w:p>
        </w:tc>
        <w:tc>
          <w:tcPr>
            <w:tcW w:w="4429"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7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0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 Доведенные бюджетные ассигнования</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1B75D2" w:rsidRPr="005F3840" w:rsidTr="006B38F9">
        <w:tc>
          <w:tcPr>
            <w:tcW w:w="737"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3970" w:type="dxa"/>
            <w:gridSpan w:val="4"/>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3738"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3342"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плановый период</w:t>
            </w:r>
          </w:p>
        </w:tc>
      </w:tr>
      <w:tr w:rsidR="001B75D2" w:rsidRPr="005F3840" w:rsidTr="006B38F9">
        <w:tc>
          <w:tcPr>
            <w:tcW w:w="73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105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94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373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70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73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96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05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94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37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63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70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3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5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3166" w:type="dxa"/>
            <w:gridSpan w:val="3"/>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41" w:type="dxa"/>
            <w:gridSpan w:val="2"/>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37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 Операции с источниками финансирования дефицита бюджета</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1B75D2" w:rsidRPr="005F3840" w:rsidTr="006B38F9">
        <w:tc>
          <w:tcPr>
            <w:tcW w:w="282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показателя</w:t>
            </w:r>
          </w:p>
        </w:tc>
        <w:tc>
          <w:tcPr>
            <w:tcW w:w="434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 (с начала текущего финансового года)</w:t>
            </w:r>
          </w:p>
        </w:tc>
        <w:tc>
          <w:tcPr>
            <w:tcW w:w="408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 (с начала текущего финансового года)</w:t>
            </w:r>
          </w:p>
        </w:tc>
      </w:tr>
      <w:tr w:rsidR="001B75D2" w:rsidRPr="005F3840" w:rsidTr="006B38F9">
        <w:tc>
          <w:tcPr>
            <w:tcW w:w="282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434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408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r>
      <w:tr w:rsidR="001B75D2" w:rsidRPr="005F3840" w:rsidTr="006B38F9">
        <w:tc>
          <w:tcPr>
            <w:tcW w:w="28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начало дня</w:t>
            </w:r>
          </w:p>
        </w:tc>
        <w:tc>
          <w:tcPr>
            <w:tcW w:w="4349"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408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28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конец дня</w:t>
            </w:r>
          </w:p>
        </w:tc>
        <w:tc>
          <w:tcPr>
            <w:tcW w:w="4349"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408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1B75D2" w:rsidRPr="005F3840" w:rsidTr="006B38F9">
        <w:tc>
          <w:tcPr>
            <w:tcW w:w="82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5859" w:type="dxa"/>
            <w:gridSpan w:val="4"/>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w:t>
            </w:r>
          </w:p>
        </w:tc>
        <w:tc>
          <w:tcPr>
            <w:tcW w:w="304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r>
      <w:tr w:rsidR="001B75D2" w:rsidRPr="005F3840" w:rsidTr="006B38F9">
        <w:tc>
          <w:tcPr>
            <w:tcW w:w="8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9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175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2106"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304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2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99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75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106"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304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r>
      <w:tr w:rsidR="001B75D2" w:rsidRPr="005F3840" w:rsidTr="006B38F9">
        <w:tc>
          <w:tcPr>
            <w:tcW w:w="8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8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8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8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6"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5625" w:type="dxa"/>
            <w:gridSpan w:val="4"/>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63"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304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1B75D2" w:rsidRPr="005F3840" w:rsidTr="006B38F9">
        <w:tc>
          <w:tcPr>
            <w:tcW w:w="70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5001"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подтверждающий проведение операции</w:t>
            </w:r>
          </w:p>
        </w:tc>
        <w:tc>
          <w:tcPr>
            <w:tcW w:w="5327"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администратора источников финансирования</w:t>
            </w:r>
          </w:p>
        </w:tc>
        <w:tc>
          <w:tcPr>
            <w:tcW w:w="1233"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r>
      <w:tr w:rsidR="001B75D2" w:rsidRPr="005F3840" w:rsidTr="006B38F9">
        <w:tc>
          <w:tcPr>
            <w:tcW w:w="70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54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128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117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259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121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152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123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70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54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28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17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259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21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52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23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r>
      <w:tr w:rsidR="001B75D2" w:rsidRPr="005F3840" w:rsidTr="006B38F9">
        <w:tc>
          <w:tcPr>
            <w:tcW w:w="7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4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2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4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2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4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2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7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4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8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1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2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9509" w:type="dxa"/>
            <w:gridSpan w:val="6"/>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2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2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9</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39" w:name="P2551"/>
      <w:bookmarkEnd w:id="39"/>
      <w:r w:rsidRPr="005F3840">
        <w:rPr>
          <w:rFonts w:ascii="Courier New" w:eastAsia="Times New Roman" w:hAnsi="Courier New" w:cs="Courier New"/>
          <w:sz w:val="28"/>
          <w:szCs w:val="28"/>
          <w:lang w:eastAsia="ru-RU"/>
        </w:rPr>
        <w:t xml:space="preserve">                                 ВЫПИСКА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иного получателя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               по КОФК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Иной получатель бюджетных средств __________ по Сводному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бюджетных средств 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бюджетных средств ___          Глава по БК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78"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1. Изменение остатков на лицевом счете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1B75D2" w:rsidRPr="005F3840" w:rsidTr="006B38F9">
        <w:tc>
          <w:tcPr>
            <w:tcW w:w="201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Наименование показателя</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Лимиты бюджетных обязательств</w:t>
            </w:r>
          </w:p>
        </w:tc>
        <w:tc>
          <w:tcPr>
            <w:tcW w:w="228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Предельные объемы финансирования на текущий финансовый год (текущий период)</w:t>
            </w:r>
          </w:p>
        </w:tc>
        <w:tc>
          <w:tcPr>
            <w:tcW w:w="180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 (с начала текущего финансового года)</w:t>
            </w:r>
          </w:p>
        </w:tc>
        <w:tc>
          <w:tcPr>
            <w:tcW w:w="178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 (с начала текущего финансового года)</w:t>
            </w:r>
          </w:p>
        </w:tc>
      </w:tr>
      <w:tr w:rsidR="001B75D2" w:rsidRPr="005F3840" w:rsidTr="006B38F9">
        <w:tc>
          <w:tcPr>
            <w:tcW w:w="20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01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22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7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r>
      <w:tr w:rsidR="001B75D2" w:rsidRPr="005F3840" w:rsidTr="006B38F9">
        <w:tc>
          <w:tcPr>
            <w:tcW w:w="2014"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начало дня</w:t>
            </w:r>
          </w:p>
        </w:tc>
        <w:tc>
          <w:tcPr>
            <w:tcW w:w="172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78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r>
      <w:tr w:rsidR="001B75D2" w:rsidRPr="005F3840" w:rsidTr="006B38F9">
        <w:tc>
          <w:tcPr>
            <w:tcW w:w="2014"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конец дня</w:t>
            </w:r>
          </w:p>
        </w:tc>
        <w:tc>
          <w:tcPr>
            <w:tcW w:w="172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c>
          <w:tcPr>
            <w:tcW w:w="178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 бюджетными данными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1B75D2" w:rsidRPr="005F3840" w:rsidTr="006B38F9">
        <w:tc>
          <w:tcPr>
            <w:tcW w:w="3699" w:type="dxa"/>
            <w:gridSpan w:val="4"/>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Документ</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Лимиты бюджетных обязательств</w:t>
            </w:r>
          </w:p>
        </w:tc>
        <w:tc>
          <w:tcPr>
            <w:tcW w:w="228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Предельные объемы финансирования на текущий финансовый год (текущий период)</w:t>
            </w:r>
          </w:p>
        </w:tc>
      </w:tr>
      <w:tr w:rsidR="001B75D2" w:rsidRPr="005F3840" w:rsidTr="006B38F9">
        <w:tc>
          <w:tcPr>
            <w:tcW w:w="196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наименование</w:t>
            </w:r>
          </w:p>
        </w:tc>
        <w:tc>
          <w:tcPr>
            <w:tcW w:w="1028" w:type="dxa"/>
            <w:gridSpan w:val="2"/>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702"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96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28"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9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02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70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22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r>
      <w:tr w:rsidR="001B75D2" w:rsidRPr="005F3840" w:rsidTr="006B38F9">
        <w:tc>
          <w:tcPr>
            <w:tcW w:w="19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28"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0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2537" w:type="dxa"/>
            <w:gridSpan w:val="2"/>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62" w:type="dxa"/>
            <w:gridSpan w:val="2"/>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на «___» 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 Операции с бюджетными средствами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3.1. Поступления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1B75D2" w:rsidRPr="005F3840" w:rsidTr="006B38F9">
        <w:tc>
          <w:tcPr>
            <w:tcW w:w="6696"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Документ, подтверждающий проведение операции</w:t>
            </w:r>
          </w:p>
        </w:tc>
        <w:tc>
          <w:tcPr>
            <w:tcW w:w="549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r>
      <w:tr w:rsidR="001B75D2" w:rsidRPr="005F3840" w:rsidTr="006B38F9">
        <w:tc>
          <w:tcPr>
            <w:tcW w:w="351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наименование</w:t>
            </w:r>
          </w:p>
        </w:tc>
        <w:tc>
          <w:tcPr>
            <w:tcW w:w="164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153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54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351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64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53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54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r>
      <w:tr w:rsidR="001B75D2" w:rsidRPr="005F3840" w:rsidTr="006B38F9">
        <w:tc>
          <w:tcPr>
            <w:tcW w:w="351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3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54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351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3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54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5160" w:type="dxa"/>
            <w:gridSpan w:val="2"/>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36"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54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3.2. Выплаты</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1B75D2" w:rsidRPr="005F3840" w:rsidTr="006B38F9">
        <w:tc>
          <w:tcPr>
            <w:tcW w:w="5120"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Документ, подтверждающий проведение операции</w:t>
            </w:r>
          </w:p>
        </w:tc>
        <w:tc>
          <w:tcPr>
            <w:tcW w:w="4929"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Документ иного получателя бюджетных средств</w:t>
            </w:r>
          </w:p>
        </w:tc>
        <w:tc>
          <w:tcPr>
            <w:tcW w:w="1728"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r>
      <w:tr w:rsidR="001B75D2" w:rsidRPr="005F3840" w:rsidTr="006B38F9">
        <w:tc>
          <w:tcPr>
            <w:tcW w:w="27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наименование</w:t>
            </w:r>
          </w:p>
        </w:tc>
        <w:tc>
          <w:tcPr>
            <w:tcW w:w="142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94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259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наименование</w:t>
            </w:r>
          </w:p>
        </w:tc>
        <w:tc>
          <w:tcPr>
            <w:tcW w:w="12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113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172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7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42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94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59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2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13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72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r>
      <w:tr w:rsidR="001B75D2" w:rsidRPr="005F3840" w:rsidTr="006B38F9">
        <w:tc>
          <w:tcPr>
            <w:tcW w:w="27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2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9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27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2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4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9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8919" w:type="dxa"/>
            <w:gridSpan w:val="5"/>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0"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72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10</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0" w:name="P2751"/>
      <w:bookmarkEnd w:id="40"/>
      <w:r w:rsidRPr="005F3840">
        <w:rPr>
          <w:rFonts w:ascii="Times New Roman" w:eastAsia="Times New Roman" w:hAnsi="Times New Roman" w:cs="Times New Roman"/>
          <w:sz w:val="28"/>
          <w:szCs w:val="28"/>
          <w:lang w:eastAsia="ru-RU"/>
        </w:rPr>
        <w:t xml:space="preserve">                   Книга регистрации лицевых счетов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на «__» ___________ 20__ г.               Дата открытия│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Дата закрытия│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Финансовый орган      _________________________________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014"/>
        <w:gridCol w:w="1320"/>
        <w:gridCol w:w="1560"/>
        <w:gridCol w:w="1894"/>
        <w:gridCol w:w="1309"/>
        <w:gridCol w:w="2299"/>
        <w:gridCol w:w="1729"/>
      </w:tblGrid>
      <w:tr w:rsidR="001B75D2" w:rsidRPr="005F3840" w:rsidTr="006B38F9">
        <w:tc>
          <w:tcPr>
            <w:tcW w:w="1500"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открытия лицевого счета</w:t>
            </w:r>
          </w:p>
        </w:tc>
        <w:tc>
          <w:tcPr>
            <w:tcW w:w="201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 клиента</w:t>
            </w:r>
          </w:p>
        </w:tc>
        <w:tc>
          <w:tcPr>
            <w:tcW w:w="1320"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 лицевого счета</w:t>
            </w:r>
          </w:p>
        </w:tc>
        <w:tc>
          <w:tcPr>
            <w:tcW w:w="3454"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 и дата писем финансового органа</w:t>
            </w:r>
          </w:p>
        </w:tc>
        <w:tc>
          <w:tcPr>
            <w:tcW w:w="130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закрытия лицевого счета</w:t>
            </w:r>
          </w:p>
        </w:tc>
        <w:tc>
          <w:tcPr>
            <w:tcW w:w="229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 переоформления лицевого счета</w:t>
            </w:r>
          </w:p>
        </w:tc>
        <w:tc>
          <w:tcPr>
            <w:tcW w:w="172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150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0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32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6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об открытии (закрытии) лицевых счетов</w:t>
            </w:r>
          </w:p>
        </w:tc>
        <w:tc>
          <w:tcPr>
            <w:tcW w:w="189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об открытии (закрытии) лицевого счета для учета операций по переданным </w:t>
            </w:r>
            <w:r w:rsidRPr="005F3840">
              <w:rPr>
                <w:rFonts w:ascii="Times New Roman" w:eastAsia="Times New Roman" w:hAnsi="Times New Roman" w:cs="Times New Roman"/>
                <w:sz w:val="28"/>
                <w:szCs w:val="28"/>
                <w:lang w:eastAsia="ru-RU"/>
              </w:rPr>
              <w:lastRenderedPageBreak/>
              <w:t>полномочиям</w:t>
            </w:r>
          </w:p>
        </w:tc>
        <w:tc>
          <w:tcPr>
            <w:tcW w:w="13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2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50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1</w:t>
            </w:r>
          </w:p>
        </w:tc>
        <w:tc>
          <w:tcPr>
            <w:tcW w:w="201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32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56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89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30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229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72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r>
      <w:tr w:rsidR="001B75D2" w:rsidRPr="005F3840" w:rsidTr="006B38F9">
        <w:tc>
          <w:tcPr>
            <w:tcW w:w="150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0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150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0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11</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1" w:name="P2816"/>
      <w:bookmarkEnd w:id="41"/>
      <w:r w:rsidRPr="005F3840">
        <w:rPr>
          <w:rFonts w:ascii="Courier New" w:eastAsia="Times New Roman" w:hAnsi="Courier New" w:cs="Courier New"/>
          <w:sz w:val="28"/>
          <w:szCs w:val="28"/>
          <w:lang w:eastAsia="ru-RU"/>
        </w:rPr>
        <w:t xml:space="preserve">                                     ЗАЯВЛЕНИЕ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переоформление лицевых счетов № 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клиента                ______________________________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иного получателя       ______________________________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                  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Причина переоформления 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Документ-основание     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для переоформления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документа-основания)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       номер│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изменить наименование клиента и (или) номера лицевых счетов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 следующие: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клиента                ______________________________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по Сводному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иного получателя      _______________________________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Вид лицевого счета _________________________________ номер счета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Приложения:        1. ______________________________             └────────┘</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 ______________________________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 ______________________________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Руководитель клиента</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(уполномоченное лицо)     ___________ _________ _____________________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Главный бухгалтер клиента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 переоформленных лицевых счетах №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Руководитель финансового органа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 ___________ _________ 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12</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2" w:name="P2907"/>
      <w:bookmarkEnd w:id="42"/>
      <w:r w:rsidRPr="005F3840">
        <w:rPr>
          <w:rFonts w:ascii="Courier New" w:eastAsia="Times New Roman" w:hAnsi="Courier New" w:cs="Courier New"/>
          <w:sz w:val="28"/>
          <w:szCs w:val="28"/>
          <w:lang w:eastAsia="ru-RU"/>
        </w:rPr>
        <w:t xml:space="preserve">                           Заявление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закрытие лицевого счета № 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_________________ 20__ г.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клиента                        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иного получателя               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главного распорядителя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бюджетных средств главного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администратора источников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 Глава по БК│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вышестоящего                           по Сводному│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участника бюджетного процесса  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1. закрыть лицевой счет   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 связи с 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(причина закрытия лицевого счета, наименование,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и дата документа-основания)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2. сообщить о закрытии лицевого счета на адрес электронной почты: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Приложения:   1. 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 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Банковские реквизиты для перечисления средств,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поступивших после закрытия лицевого счета</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1B75D2" w:rsidRPr="005F3840" w:rsidTr="006B38F9">
        <w:tc>
          <w:tcPr>
            <w:tcW w:w="2268"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 счета</w:t>
            </w:r>
          </w:p>
        </w:tc>
        <w:tc>
          <w:tcPr>
            <w:tcW w:w="6519" w:type="dxa"/>
            <w:gridSpan w:val="3"/>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Реквизиты банка</w:t>
            </w:r>
          </w:p>
        </w:tc>
      </w:tr>
      <w:tr w:rsidR="001B75D2" w:rsidRPr="005F3840" w:rsidTr="006B38F9">
        <w:tc>
          <w:tcPr>
            <w:tcW w:w="226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8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наименование</w:t>
            </w:r>
          </w:p>
        </w:tc>
        <w:tc>
          <w:tcPr>
            <w:tcW w:w="198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БИК</w:t>
            </w:r>
          </w:p>
        </w:tc>
        <w:tc>
          <w:tcPr>
            <w:tcW w:w="255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корреспондентский счет</w:t>
            </w:r>
          </w:p>
        </w:tc>
      </w:tr>
      <w:tr w:rsidR="001B75D2" w:rsidRPr="005F3840" w:rsidTr="006B38F9">
        <w:tc>
          <w:tcPr>
            <w:tcW w:w="226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9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9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55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r>
      <w:tr w:rsidR="001B75D2" w:rsidRPr="005F3840" w:rsidTr="006B38F9">
        <w:tc>
          <w:tcPr>
            <w:tcW w:w="226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5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Руководитель клиента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(уполномоченное лицо)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Главный бухгалтер клиента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(уполномоченное лицо)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  закрытии лицевого счета № 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(или иное уполномоченное лицо) _________ __________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20   г.</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5F3840">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sectPr w:rsidR="001B75D2" w:rsidRPr="005F3840" w:rsidSect="00AE2D28">
          <w:type w:val="continuous"/>
          <w:pgSz w:w="11905" w:h="16838"/>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13</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3" w:name="P3000"/>
      <w:bookmarkEnd w:id="43"/>
      <w:r w:rsidRPr="005F3840">
        <w:rPr>
          <w:rFonts w:ascii="Courier New" w:eastAsia="Times New Roman" w:hAnsi="Courier New" w:cs="Courier New"/>
          <w:sz w:val="28"/>
          <w:szCs w:val="28"/>
          <w:lang w:eastAsia="ru-RU"/>
        </w:rPr>
        <w:t xml:space="preserve">                            ОТЧЕТ О СОСТОЯНИИ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главного распорядителя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(распорядителя)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бюджетных средств __________________________________Глава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бюджетных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 ___________________________________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месячная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79"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Бюджетные ассигнования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1B75D2" w:rsidRPr="005F3840" w:rsidTr="006B38F9">
        <w:tc>
          <w:tcPr>
            <w:tcW w:w="88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Код по БК</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right w:val="nil"/>
          </w:tblBorders>
        </w:tblPrEx>
        <w:tc>
          <w:tcPr>
            <w:tcW w:w="8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Доведенные лимиты бюджетных обязательств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1B75D2" w:rsidRPr="005F3840" w:rsidTr="006B38F9">
        <w:tc>
          <w:tcPr>
            <w:tcW w:w="88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right w:val="nil"/>
          </w:tblBorders>
        </w:tblPrEx>
        <w:tc>
          <w:tcPr>
            <w:tcW w:w="88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3. Доведенные предельные объемы финансирования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1B75D2" w:rsidRPr="005F3840" w:rsidTr="006B38F9">
        <w:tc>
          <w:tcPr>
            <w:tcW w:w="1755"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245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 на текущий финансовый год (текущий период)</w:t>
            </w:r>
          </w:p>
        </w:tc>
        <w:tc>
          <w:tcPr>
            <w:tcW w:w="266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 на текущий финансовый год (текущий период)</w:t>
            </w:r>
          </w:p>
        </w:tc>
        <w:tc>
          <w:tcPr>
            <w:tcW w:w="327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 на текущий финансовый год (текущий период) (гр. 2 - гр. 3)</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755"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45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266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327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r>
      <w:tr w:rsidR="001B75D2" w:rsidRPr="005F3840" w:rsidTr="006B38F9">
        <w:tc>
          <w:tcPr>
            <w:tcW w:w="1755"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5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6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32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755"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5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6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32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819" w:type="dxa"/>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36"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245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6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32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14</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ОТЧЕТ О СОСТОЯНИИ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получателя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бюджетных средств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____________ 20___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Получатель бюджетных средств _________________________________________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бюджетных средств ______________________________________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бюджетных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 ______________________________________________________________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месячная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По ОКЕИ │ </w:t>
      </w:r>
      <w:hyperlink r:id="rId80"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Операции с бюджетными данными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1.1. Остатки на лицевом счете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2"/>
        <w:gridCol w:w="1976"/>
        <w:gridCol w:w="1220"/>
        <w:gridCol w:w="1151"/>
        <w:gridCol w:w="1976"/>
        <w:gridCol w:w="1220"/>
        <w:gridCol w:w="1151"/>
        <w:gridCol w:w="2612"/>
      </w:tblGrid>
      <w:tr w:rsidR="001B75D2" w:rsidRPr="005F3840" w:rsidTr="006B38F9">
        <w:tc>
          <w:tcPr>
            <w:tcW w:w="2302"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Наименование показателя</w:t>
            </w:r>
          </w:p>
        </w:tc>
        <w:tc>
          <w:tcPr>
            <w:tcW w:w="434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434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Лимиты бюджетных обязательств</w:t>
            </w:r>
          </w:p>
        </w:tc>
        <w:tc>
          <w:tcPr>
            <w:tcW w:w="2612"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Предельные объемы финансирования на текущий финансовый год (текущий период)</w:t>
            </w:r>
          </w:p>
        </w:tc>
      </w:tr>
      <w:tr w:rsidR="001B75D2" w:rsidRPr="005F3840" w:rsidTr="006B38F9">
        <w:tc>
          <w:tcPr>
            <w:tcW w:w="230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76"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371"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976"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371"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261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30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2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15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9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2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15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261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230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97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22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15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97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22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15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261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r>
      <w:tr w:rsidR="001B75D2" w:rsidRPr="005F3840" w:rsidTr="006B38F9">
        <w:tc>
          <w:tcPr>
            <w:tcW w:w="230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на отчетную дату</w:t>
            </w:r>
          </w:p>
        </w:tc>
        <w:tc>
          <w:tcPr>
            <w:tcW w:w="197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7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61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1.2. Доведенные бюджетные данные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4" w:name="P3264"/>
      <w:bookmarkEnd w:id="44"/>
      <w:r w:rsidRPr="005F3840">
        <w:rPr>
          <w:rFonts w:ascii="Courier New" w:eastAsia="Times New Roman" w:hAnsi="Courier New" w:cs="Courier New"/>
          <w:sz w:val="28"/>
          <w:szCs w:val="28"/>
          <w:lang w:eastAsia="ru-RU"/>
        </w:rPr>
        <w:t xml:space="preserve">                                            1.2.1. Бюджетные данные</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799"/>
        <w:gridCol w:w="1699"/>
        <w:gridCol w:w="1069"/>
        <w:gridCol w:w="1009"/>
        <w:gridCol w:w="799"/>
        <w:gridCol w:w="1699"/>
        <w:gridCol w:w="1069"/>
        <w:gridCol w:w="1009"/>
        <w:gridCol w:w="799"/>
        <w:gridCol w:w="1699"/>
        <w:gridCol w:w="1729"/>
      </w:tblGrid>
      <w:tr w:rsidR="001B75D2" w:rsidRPr="005F3840" w:rsidTr="006B38F9">
        <w:tc>
          <w:tcPr>
            <w:tcW w:w="88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4576" w:type="dxa"/>
            <w:gridSpan w:val="4"/>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4576" w:type="dxa"/>
            <w:gridSpan w:val="4"/>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Лимиты бюджетных обязательств</w:t>
            </w:r>
          </w:p>
        </w:tc>
        <w:tc>
          <w:tcPr>
            <w:tcW w:w="249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Предельные объемы финансирования на текущий финансовый год (текущий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49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249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79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69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из них с отложенной датой ввода в действие</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6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из них с отложенной датой ввода в действие</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7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6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из них с отложенной датой ввода в действие</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7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1</w:t>
            </w:r>
          </w:p>
        </w:tc>
        <w:tc>
          <w:tcPr>
            <w:tcW w:w="7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6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7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6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7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169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12</w:t>
            </w: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right w:val="nil"/>
          </w:tblBorders>
        </w:tblPrEx>
        <w:tc>
          <w:tcPr>
            <w:tcW w:w="8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7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1.3. Детализированные лимиты бюджетных обязательств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5" w:name="P3323"/>
      <w:bookmarkEnd w:id="45"/>
      <w:r w:rsidRPr="005F3840">
        <w:rPr>
          <w:rFonts w:ascii="Courier New" w:eastAsia="Times New Roman" w:hAnsi="Courier New" w:cs="Courier New"/>
          <w:sz w:val="28"/>
          <w:szCs w:val="28"/>
          <w:lang w:eastAsia="ru-RU"/>
        </w:rPr>
        <w:t xml:space="preserve">                                     1.3.1. Лимиты бюджетных обязательств</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7"/>
        <w:gridCol w:w="1128"/>
        <w:gridCol w:w="5411"/>
        <w:gridCol w:w="1582"/>
        <w:gridCol w:w="1515"/>
        <w:gridCol w:w="2773"/>
      </w:tblGrid>
      <w:tr w:rsidR="001B75D2" w:rsidRPr="005F3840" w:rsidTr="006B38F9">
        <w:tc>
          <w:tcPr>
            <w:tcW w:w="1387"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6539"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Сумма на текущий финансовый год</w:t>
            </w:r>
          </w:p>
        </w:tc>
        <w:tc>
          <w:tcPr>
            <w:tcW w:w="3097"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Сумма на плановый период</w:t>
            </w:r>
          </w:p>
        </w:tc>
        <w:tc>
          <w:tcPr>
            <w:tcW w:w="2773"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38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2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541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из них с отложенной датой ввода в действие</w:t>
            </w:r>
          </w:p>
        </w:tc>
        <w:tc>
          <w:tcPr>
            <w:tcW w:w="158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51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277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8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12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541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58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51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277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r>
      <w:tr w:rsidR="001B75D2" w:rsidRPr="005F3840" w:rsidTr="006B38F9">
        <w:tc>
          <w:tcPr>
            <w:tcW w:w="13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2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54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8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1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3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2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54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8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1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3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2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54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8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1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right w:val="nil"/>
          </w:tblBorders>
        </w:tblPrEx>
        <w:tc>
          <w:tcPr>
            <w:tcW w:w="13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12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54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8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1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73"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1.4. Неиспользованные доведенные бюджетные данные</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1B75D2" w:rsidRPr="005F3840" w:rsidTr="006B38F9">
        <w:tc>
          <w:tcPr>
            <w:tcW w:w="897"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4163"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4163"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Лимиты бюджетных обязательств</w:t>
            </w:r>
          </w:p>
        </w:tc>
        <w:tc>
          <w:tcPr>
            <w:tcW w:w="2462"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Предельные объемы финансирования </w:t>
            </w:r>
            <w:r w:rsidRPr="005F3840">
              <w:rPr>
                <w:rFonts w:ascii="Calibri" w:eastAsia="Times New Roman" w:hAnsi="Calibri" w:cs="Calibri"/>
                <w:sz w:val="28"/>
                <w:szCs w:val="28"/>
                <w:lang w:eastAsia="ru-RU"/>
              </w:rPr>
              <w:lastRenderedPageBreak/>
              <w:t>(</w:t>
            </w:r>
            <w:hyperlink w:anchor="P3264" w:history="1">
              <w:r w:rsidRPr="005F3840">
                <w:rPr>
                  <w:rFonts w:ascii="Calibri" w:eastAsia="Times New Roman" w:hAnsi="Calibri" w:cs="Calibri"/>
                  <w:color w:val="0000FF"/>
                  <w:sz w:val="28"/>
                  <w:szCs w:val="28"/>
                  <w:lang w:eastAsia="ru-RU"/>
                </w:rPr>
                <w:t>раздел 1.2.1 гр. 10</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11</w:t>
              </w:r>
            </w:hyperlink>
            <w:r w:rsidRPr="005F3840">
              <w:rPr>
                <w:rFonts w:ascii="Calibri" w:eastAsia="Times New Roman" w:hAnsi="Calibri" w:cs="Calibri"/>
                <w:sz w:val="28"/>
                <w:szCs w:val="28"/>
                <w:lang w:eastAsia="ru-RU"/>
              </w:rPr>
              <w:t>)</w:t>
            </w:r>
          </w:p>
        </w:tc>
        <w:tc>
          <w:tcPr>
            <w:tcW w:w="1863"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Примечание</w:t>
            </w:r>
          </w:p>
        </w:tc>
      </w:tr>
      <w:tr w:rsidR="001B75D2" w:rsidRPr="005F3840" w:rsidTr="006B38F9">
        <w:tc>
          <w:tcPr>
            <w:tcW w:w="89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63"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на текущий </w:t>
            </w:r>
            <w:r w:rsidRPr="005F3840">
              <w:rPr>
                <w:rFonts w:ascii="Calibri" w:eastAsia="Times New Roman" w:hAnsi="Calibri" w:cs="Calibri"/>
                <w:sz w:val="28"/>
                <w:szCs w:val="28"/>
                <w:lang w:eastAsia="ru-RU"/>
              </w:rPr>
              <w:lastRenderedPageBreak/>
              <w:t>финансовый год (</w:t>
            </w:r>
            <w:hyperlink w:anchor="P3264" w:history="1">
              <w:r w:rsidRPr="005F3840">
                <w:rPr>
                  <w:rFonts w:ascii="Calibri" w:eastAsia="Times New Roman" w:hAnsi="Calibri" w:cs="Calibri"/>
                  <w:color w:val="0000FF"/>
                  <w:sz w:val="28"/>
                  <w:szCs w:val="28"/>
                  <w:lang w:eastAsia="ru-RU"/>
                </w:rPr>
                <w:t>раздел 1.2.1 гр. 2</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2</w:t>
              </w:r>
            </w:hyperlink>
            <w:r w:rsidRPr="005F3840">
              <w:rPr>
                <w:rFonts w:ascii="Calibri" w:eastAsia="Times New Roman" w:hAnsi="Calibri" w:cs="Calibri"/>
                <w:sz w:val="28"/>
                <w:szCs w:val="28"/>
                <w:lang w:eastAsia="ru-RU"/>
              </w:rPr>
              <w:t>)</w:t>
            </w:r>
          </w:p>
        </w:tc>
        <w:tc>
          <w:tcPr>
            <w:tcW w:w="2300"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 xml:space="preserve">на плановый </w:t>
            </w:r>
            <w:r w:rsidRPr="005F3840">
              <w:rPr>
                <w:rFonts w:ascii="Calibri" w:eastAsia="Times New Roman" w:hAnsi="Calibri" w:cs="Calibri"/>
                <w:sz w:val="28"/>
                <w:szCs w:val="28"/>
                <w:lang w:eastAsia="ru-RU"/>
              </w:rPr>
              <w:lastRenderedPageBreak/>
              <w:t>период</w:t>
            </w:r>
          </w:p>
        </w:tc>
        <w:tc>
          <w:tcPr>
            <w:tcW w:w="1863"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 xml:space="preserve">на текущий </w:t>
            </w:r>
            <w:r w:rsidRPr="005F3840">
              <w:rPr>
                <w:rFonts w:ascii="Calibri" w:eastAsia="Times New Roman" w:hAnsi="Calibri" w:cs="Calibri"/>
                <w:sz w:val="28"/>
                <w:szCs w:val="28"/>
                <w:lang w:eastAsia="ru-RU"/>
              </w:rPr>
              <w:lastRenderedPageBreak/>
              <w:t>финансовый год (</w:t>
            </w:r>
            <w:hyperlink w:anchor="P3264" w:history="1">
              <w:r w:rsidRPr="005F3840">
                <w:rPr>
                  <w:rFonts w:ascii="Calibri" w:eastAsia="Times New Roman" w:hAnsi="Calibri" w:cs="Calibri"/>
                  <w:color w:val="0000FF"/>
                  <w:sz w:val="28"/>
                  <w:szCs w:val="28"/>
                  <w:lang w:eastAsia="ru-RU"/>
                </w:rPr>
                <w:t>раздел 1.2.1 гр. 6</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2</w:t>
              </w:r>
            </w:hyperlink>
            <w:r w:rsidRPr="005F3840">
              <w:rPr>
                <w:rFonts w:ascii="Calibri" w:eastAsia="Times New Roman" w:hAnsi="Calibri" w:cs="Calibri"/>
                <w:sz w:val="28"/>
                <w:szCs w:val="28"/>
                <w:lang w:eastAsia="ru-RU"/>
              </w:rPr>
              <w:t>)</w:t>
            </w:r>
          </w:p>
        </w:tc>
        <w:tc>
          <w:tcPr>
            <w:tcW w:w="2300"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 xml:space="preserve">на плановый </w:t>
            </w:r>
            <w:r w:rsidRPr="005F3840">
              <w:rPr>
                <w:rFonts w:ascii="Calibri" w:eastAsia="Times New Roman" w:hAnsi="Calibri" w:cs="Calibri"/>
                <w:sz w:val="28"/>
                <w:szCs w:val="28"/>
                <w:lang w:eastAsia="ru-RU"/>
              </w:rPr>
              <w:lastRenderedPageBreak/>
              <w:t>период</w:t>
            </w:r>
          </w:p>
        </w:tc>
        <w:tc>
          <w:tcPr>
            <w:tcW w:w="246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6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9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6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 (</w:t>
            </w:r>
            <w:hyperlink w:anchor="P3264" w:history="1">
              <w:r w:rsidRPr="005F3840">
                <w:rPr>
                  <w:rFonts w:ascii="Calibri" w:eastAsia="Times New Roman" w:hAnsi="Calibri" w:cs="Calibri"/>
                  <w:color w:val="0000FF"/>
                  <w:sz w:val="28"/>
                  <w:szCs w:val="28"/>
                  <w:lang w:eastAsia="ru-RU"/>
                </w:rPr>
                <w:t>раздел 1.2.1 гр. 4</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3</w:t>
              </w:r>
            </w:hyperlink>
            <w:r w:rsidRPr="005F3840">
              <w:rPr>
                <w:rFonts w:ascii="Calibri" w:eastAsia="Times New Roman" w:hAnsi="Calibri" w:cs="Calibri"/>
                <w:sz w:val="28"/>
                <w:szCs w:val="28"/>
                <w:lang w:eastAsia="ru-RU"/>
              </w:rPr>
              <w:t>)</w:t>
            </w: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 (</w:t>
            </w:r>
            <w:hyperlink w:anchor="P3264" w:history="1">
              <w:r w:rsidRPr="005F3840">
                <w:rPr>
                  <w:rFonts w:ascii="Calibri" w:eastAsia="Times New Roman" w:hAnsi="Calibri" w:cs="Calibri"/>
                  <w:color w:val="0000FF"/>
                  <w:sz w:val="28"/>
                  <w:szCs w:val="28"/>
                  <w:lang w:eastAsia="ru-RU"/>
                </w:rPr>
                <w:t>раздел 1.2.1 гр. 5</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4</w:t>
              </w:r>
            </w:hyperlink>
            <w:r w:rsidRPr="005F3840">
              <w:rPr>
                <w:rFonts w:ascii="Calibri" w:eastAsia="Times New Roman" w:hAnsi="Calibri" w:cs="Calibri"/>
                <w:sz w:val="28"/>
                <w:szCs w:val="28"/>
                <w:lang w:eastAsia="ru-RU"/>
              </w:rPr>
              <w:t>)</w:t>
            </w:r>
          </w:p>
        </w:tc>
        <w:tc>
          <w:tcPr>
            <w:tcW w:w="186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 (</w:t>
            </w:r>
            <w:hyperlink w:anchor="P3264" w:history="1">
              <w:r w:rsidRPr="005F3840">
                <w:rPr>
                  <w:rFonts w:ascii="Calibri" w:eastAsia="Times New Roman" w:hAnsi="Calibri" w:cs="Calibri"/>
                  <w:color w:val="0000FF"/>
                  <w:sz w:val="28"/>
                  <w:szCs w:val="28"/>
                  <w:lang w:eastAsia="ru-RU"/>
                </w:rPr>
                <w:t>раздел 1.2.1 гр. 8</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3</w:t>
              </w:r>
            </w:hyperlink>
            <w:r w:rsidRPr="005F3840">
              <w:rPr>
                <w:rFonts w:ascii="Calibri" w:eastAsia="Times New Roman" w:hAnsi="Calibri" w:cs="Calibri"/>
                <w:sz w:val="28"/>
                <w:szCs w:val="28"/>
                <w:lang w:eastAsia="ru-RU"/>
              </w:rPr>
              <w:t>)</w:t>
            </w: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 (</w:t>
            </w:r>
            <w:hyperlink w:anchor="P3264" w:history="1">
              <w:r w:rsidRPr="005F3840">
                <w:rPr>
                  <w:rFonts w:ascii="Calibri" w:eastAsia="Times New Roman" w:hAnsi="Calibri" w:cs="Calibri"/>
                  <w:color w:val="0000FF"/>
                  <w:sz w:val="28"/>
                  <w:szCs w:val="28"/>
                  <w:lang w:eastAsia="ru-RU"/>
                </w:rPr>
                <w:t>раздел 1.2.1 гр. 9</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4</w:t>
              </w:r>
            </w:hyperlink>
            <w:r w:rsidRPr="005F3840">
              <w:rPr>
                <w:rFonts w:ascii="Calibri" w:eastAsia="Times New Roman" w:hAnsi="Calibri" w:cs="Calibri"/>
                <w:sz w:val="28"/>
                <w:szCs w:val="28"/>
                <w:lang w:eastAsia="ru-RU"/>
              </w:rPr>
              <w:t>)</w:t>
            </w:r>
          </w:p>
        </w:tc>
        <w:tc>
          <w:tcPr>
            <w:tcW w:w="246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6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9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86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86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1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246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86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r>
      <w:tr w:rsidR="001B75D2" w:rsidRPr="005F3840" w:rsidTr="006B38F9">
        <w:tc>
          <w:tcPr>
            <w:tcW w:w="89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6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89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6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89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6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right w:val="nil"/>
          </w:tblBorders>
        </w:tblPrEx>
        <w:tc>
          <w:tcPr>
            <w:tcW w:w="89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6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3"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1.5. Неиспользованные детализированные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лимиты бюджетных обязательств</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0"/>
        <w:gridCol w:w="4631"/>
        <w:gridCol w:w="2812"/>
        <w:gridCol w:w="2796"/>
        <w:gridCol w:w="2095"/>
      </w:tblGrid>
      <w:tr w:rsidR="001B75D2" w:rsidRPr="005F3840" w:rsidTr="006B38F9">
        <w:tc>
          <w:tcPr>
            <w:tcW w:w="1290"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Код по БК</w:t>
            </w:r>
          </w:p>
        </w:tc>
        <w:tc>
          <w:tcPr>
            <w:tcW w:w="4631"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Сумма на текущий финансовый год</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w:t>
            </w:r>
            <w:hyperlink w:anchor="P3323" w:history="1">
              <w:r w:rsidRPr="005F3840">
                <w:rPr>
                  <w:rFonts w:ascii="Calibri" w:eastAsia="Times New Roman" w:hAnsi="Calibri" w:cs="Calibri"/>
                  <w:color w:val="0000FF"/>
                  <w:sz w:val="28"/>
                  <w:szCs w:val="28"/>
                  <w:lang w:eastAsia="ru-RU"/>
                </w:rPr>
                <w:t>раздел 1.3.1 гр. 2</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2</w:t>
              </w:r>
            </w:hyperlink>
            <w:r w:rsidRPr="005F3840">
              <w:rPr>
                <w:rFonts w:ascii="Calibri" w:eastAsia="Times New Roman" w:hAnsi="Calibri" w:cs="Calibri"/>
                <w:sz w:val="28"/>
                <w:szCs w:val="28"/>
                <w:lang w:eastAsia="ru-RU"/>
              </w:rPr>
              <w:t>)</w:t>
            </w:r>
          </w:p>
        </w:tc>
        <w:tc>
          <w:tcPr>
            <w:tcW w:w="560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Сумма на плановый период</w:t>
            </w:r>
          </w:p>
        </w:tc>
        <w:tc>
          <w:tcPr>
            <w:tcW w:w="2095"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29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463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81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 (</w:t>
            </w:r>
            <w:hyperlink w:anchor="P3323" w:history="1">
              <w:r w:rsidRPr="005F3840">
                <w:rPr>
                  <w:rFonts w:ascii="Calibri" w:eastAsia="Times New Roman" w:hAnsi="Calibri" w:cs="Calibri"/>
                  <w:color w:val="0000FF"/>
                  <w:sz w:val="28"/>
                  <w:szCs w:val="28"/>
                  <w:lang w:eastAsia="ru-RU"/>
                </w:rPr>
                <w:t>раздел 1.3.1 гр. 4</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3</w:t>
              </w:r>
            </w:hyperlink>
            <w:r w:rsidRPr="005F3840">
              <w:rPr>
                <w:rFonts w:ascii="Calibri" w:eastAsia="Times New Roman" w:hAnsi="Calibri" w:cs="Calibri"/>
                <w:sz w:val="28"/>
                <w:szCs w:val="28"/>
                <w:lang w:eastAsia="ru-RU"/>
              </w:rPr>
              <w:t>)</w:t>
            </w:r>
          </w:p>
        </w:tc>
        <w:tc>
          <w:tcPr>
            <w:tcW w:w="279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 (</w:t>
            </w:r>
            <w:hyperlink w:anchor="P3323" w:history="1">
              <w:r w:rsidRPr="005F3840">
                <w:rPr>
                  <w:rFonts w:ascii="Calibri" w:eastAsia="Times New Roman" w:hAnsi="Calibri" w:cs="Calibri"/>
                  <w:color w:val="0000FF"/>
                  <w:sz w:val="28"/>
                  <w:szCs w:val="28"/>
                  <w:lang w:eastAsia="ru-RU"/>
                </w:rPr>
                <w:t>раздел 1.3.1 гр. 5</w:t>
              </w:r>
            </w:hyperlink>
            <w:r w:rsidRPr="005F3840">
              <w:rPr>
                <w:rFonts w:ascii="Calibri" w:eastAsia="Times New Roman" w:hAnsi="Calibri" w:cs="Calibri"/>
                <w:sz w:val="28"/>
                <w:szCs w:val="28"/>
                <w:lang w:eastAsia="ru-RU"/>
              </w:rPr>
              <w:t xml:space="preserve"> - </w:t>
            </w:r>
            <w:hyperlink w:anchor="P3466" w:history="1">
              <w:r w:rsidRPr="005F3840">
                <w:rPr>
                  <w:rFonts w:ascii="Calibri" w:eastAsia="Times New Roman" w:hAnsi="Calibri" w:cs="Calibri"/>
                  <w:color w:val="0000FF"/>
                  <w:sz w:val="28"/>
                  <w:szCs w:val="28"/>
                  <w:lang w:eastAsia="ru-RU"/>
                </w:rPr>
                <w:t>раздел 2 гр. 4</w:t>
              </w:r>
            </w:hyperlink>
            <w:r w:rsidRPr="005F3840">
              <w:rPr>
                <w:rFonts w:ascii="Calibri" w:eastAsia="Times New Roman" w:hAnsi="Calibri" w:cs="Calibri"/>
                <w:sz w:val="28"/>
                <w:szCs w:val="28"/>
                <w:lang w:eastAsia="ru-RU"/>
              </w:rPr>
              <w:t>)</w:t>
            </w:r>
          </w:p>
        </w:tc>
        <w:tc>
          <w:tcPr>
            <w:tcW w:w="209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29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463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281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79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209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r>
      <w:tr w:rsidR="001B75D2" w:rsidRPr="005F3840" w:rsidTr="006B38F9">
        <w:tc>
          <w:tcPr>
            <w:tcW w:w="129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63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1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9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29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63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1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9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29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63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1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9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right w:val="nil"/>
          </w:tblBorders>
        </w:tblPrEx>
        <w:tc>
          <w:tcPr>
            <w:tcW w:w="129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463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1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95"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6" w:name="P3466"/>
      <w:bookmarkEnd w:id="46"/>
      <w:r w:rsidRPr="005F3840">
        <w:rPr>
          <w:rFonts w:ascii="Times New Roman" w:eastAsia="Times New Roman" w:hAnsi="Times New Roman" w:cs="Times New Roman"/>
          <w:sz w:val="28"/>
          <w:szCs w:val="28"/>
          <w:lang w:eastAsia="ru-RU"/>
        </w:rPr>
        <w:t xml:space="preserve">                                      2. Операции с бюджетными средствами</w:t>
      </w: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705"/>
        <w:gridCol w:w="850"/>
        <w:gridCol w:w="851"/>
        <w:gridCol w:w="1134"/>
        <w:gridCol w:w="799"/>
        <w:gridCol w:w="760"/>
        <w:gridCol w:w="799"/>
        <w:gridCol w:w="902"/>
        <w:gridCol w:w="1418"/>
        <w:gridCol w:w="992"/>
        <w:gridCol w:w="1134"/>
        <w:gridCol w:w="850"/>
        <w:gridCol w:w="1729"/>
      </w:tblGrid>
      <w:tr w:rsidR="001B75D2" w:rsidRPr="005F3840" w:rsidTr="006B38F9">
        <w:tc>
          <w:tcPr>
            <w:tcW w:w="88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5269" w:type="dxa"/>
            <w:gridSpan w:val="5"/>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Поставленные на учет бюджетные обязательства</w:t>
            </w:r>
          </w:p>
        </w:tc>
        <w:tc>
          <w:tcPr>
            <w:tcW w:w="1559"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1701"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3544"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 кассовых выплат</w:t>
            </w:r>
          </w:p>
        </w:tc>
        <w:tc>
          <w:tcPr>
            <w:tcW w:w="850"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Неисполненные бюджетные обязательства (гр. 2 - гр. 11)</w:t>
            </w:r>
          </w:p>
        </w:tc>
        <w:tc>
          <w:tcPr>
            <w:tcW w:w="172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3540" w:type="dxa"/>
            <w:gridSpan w:val="4"/>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79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всего</w:t>
            </w:r>
          </w:p>
        </w:tc>
        <w:tc>
          <w:tcPr>
            <w:tcW w:w="760"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том числе с банковского счета получате</w:t>
            </w:r>
            <w:r w:rsidRPr="005F3840">
              <w:rPr>
                <w:rFonts w:ascii="Times New Roman" w:eastAsia="Times New Roman" w:hAnsi="Times New Roman" w:cs="Times New Roman"/>
                <w:sz w:val="28"/>
                <w:szCs w:val="28"/>
                <w:lang w:eastAsia="ru-RU"/>
              </w:rPr>
              <w:lastRenderedPageBreak/>
              <w:t>ля бюджетных средств</w:t>
            </w:r>
          </w:p>
        </w:tc>
        <w:tc>
          <w:tcPr>
            <w:tcW w:w="79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всего</w:t>
            </w:r>
          </w:p>
        </w:tc>
        <w:tc>
          <w:tcPr>
            <w:tcW w:w="90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 том числе на банковский счет получателя бюджетных средст</w:t>
            </w:r>
            <w:r w:rsidRPr="005F3840">
              <w:rPr>
                <w:rFonts w:ascii="Times New Roman" w:eastAsia="Times New Roman" w:hAnsi="Times New Roman" w:cs="Times New Roman"/>
                <w:sz w:val="28"/>
                <w:szCs w:val="28"/>
                <w:lang w:eastAsia="ru-RU"/>
              </w:rPr>
              <w:lastRenderedPageBreak/>
              <w:t>в</w:t>
            </w:r>
          </w:p>
        </w:tc>
        <w:tc>
          <w:tcPr>
            <w:tcW w:w="1418"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Кассовые выплаты, за исключением перечислений на банковский счет (гр. 7 - гр. 8 - (гр. 5 - гр. </w:t>
            </w:r>
            <w:r w:rsidRPr="005F3840">
              <w:rPr>
                <w:rFonts w:ascii="Times New Roman" w:eastAsia="Times New Roman" w:hAnsi="Times New Roman" w:cs="Times New Roman"/>
                <w:sz w:val="28"/>
                <w:szCs w:val="28"/>
                <w:lang w:eastAsia="ru-RU"/>
              </w:rPr>
              <w:lastRenderedPageBreak/>
              <w:t>6)</w:t>
            </w:r>
          </w:p>
        </w:tc>
        <w:tc>
          <w:tcPr>
            <w:tcW w:w="99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перечислено на банковский счет (гр. 8 - гр. 6)</w:t>
            </w:r>
          </w:p>
        </w:tc>
        <w:tc>
          <w:tcPr>
            <w:tcW w:w="1134"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Кассовые выплаты с учетом перечислений на банковский счет (гр. </w:t>
            </w:r>
            <w:r w:rsidRPr="005F3840">
              <w:rPr>
                <w:rFonts w:ascii="Times New Roman" w:eastAsia="Times New Roman" w:hAnsi="Times New Roman" w:cs="Times New Roman"/>
                <w:sz w:val="28"/>
                <w:szCs w:val="28"/>
                <w:lang w:eastAsia="ru-RU"/>
              </w:rPr>
              <w:lastRenderedPageBreak/>
              <w:t>9 + гр. 10)</w:t>
            </w:r>
          </w:p>
        </w:tc>
        <w:tc>
          <w:tcPr>
            <w:tcW w:w="85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85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85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третий год</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четвертый год</w:t>
            </w:r>
          </w:p>
        </w:tc>
        <w:tc>
          <w:tcPr>
            <w:tcW w:w="7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6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0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1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9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3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85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1</w:t>
            </w:r>
          </w:p>
        </w:tc>
        <w:tc>
          <w:tcPr>
            <w:tcW w:w="172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70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85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85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79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76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79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90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c>
          <w:tcPr>
            <w:tcW w:w="141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w:t>
            </w:r>
          </w:p>
        </w:tc>
        <w:tc>
          <w:tcPr>
            <w:tcW w:w="99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12</w:t>
            </w:r>
          </w:p>
        </w:tc>
        <w:tc>
          <w:tcPr>
            <w:tcW w:w="113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13</w:t>
            </w:r>
          </w:p>
        </w:tc>
        <w:tc>
          <w:tcPr>
            <w:tcW w:w="85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14</w:t>
            </w:r>
          </w:p>
        </w:tc>
        <w:tc>
          <w:tcPr>
            <w:tcW w:w="172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13</w:t>
            </w: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8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_____________ ___________ _________________________ ___________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«___» _________________ 20___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15</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7" w:name="P3568"/>
      <w:bookmarkEnd w:id="47"/>
      <w:r w:rsidRPr="005F3840">
        <w:rPr>
          <w:rFonts w:ascii="Courier New" w:eastAsia="Times New Roman" w:hAnsi="Courier New" w:cs="Courier New"/>
          <w:sz w:val="28"/>
          <w:szCs w:val="28"/>
          <w:lang w:eastAsia="ru-RU"/>
        </w:rPr>
        <w:t xml:space="preserve">                            ОТЧЕТ О СОСТОЯНИИ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по учету средств, поступающих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во временное распоряжение получателя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Получатель бюджетных средств ____________________________________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____________________________________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бюджетных средств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месячная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по ОКЕИ │  </w:t>
      </w:r>
      <w:hyperlink r:id="rId81"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2756"/>
      </w:tblGrid>
      <w:tr w:rsidR="001B75D2" w:rsidRPr="005F3840" w:rsidTr="006B38F9">
        <w:tc>
          <w:tcPr>
            <w:tcW w:w="339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средств на начало года</w:t>
            </w:r>
          </w:p>
        </w:tc>
        <w:tc>
          <w:tcPr>
            <w:tcW w:w="19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9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275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средств на дату составления отчета</w:t>
            </w:r>
          </w:p>
        </w:tc>
      </w:tr>
      <w:tr w:rsidR="001B75D2" w:rsidRPr="005F3840" w:rsidTr="006B38F9">
        <w:tc>
          <w:tcPr>
            <w:tcW w:w="339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9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98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75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r>
      <w:tr w:rsidR="001B75D2" w:rsidRPr="005F3840" w:rsidTr="006B38F9">
        <w:tc>
          <w:tcPr>
            <w:tcW w:w="339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75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docGrid w:linePitch="326"/>
        </w:sectPr>
      </w:pP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16</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8" w:name="P3618"/>
      <w:bookmarkEnd w:id="48"/>
      <w:r w:rsidRPr="005F3840">
        <w:rPr>
          <w:rFonts w:ascii="Courier New" w:eastAsia="Times New Roman" w:hAnsi="Courier New" w:cs="Courier New"/>
          <w:sz w:val="28"/>
          <w:szCs w:val="28"/>
          <w:lang w:eastAsia="ru-RU"/>
        </w:rPr>
        <w:t xml:space="preserve">                   ОТЧЕТ О СОСТОЯНИИ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главного администратора источников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финансирования дефицита бюджета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(администратора источников финансирования дефицита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бюджета с полномочиями главного администратора)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администратор источников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 источников финансирования дефицита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бюджета с полномочиями главного администратора _____ по Сводному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месячная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2"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Бюджетные ассигнования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054"/>
        <w:gridCol w:w="993"/>
        <w:gridCol w:w="850"/>
        <w:gridCol w:w="1276"/>
        <w:gridCol w:w="1417"/>
        <w:gridCol w:w="709"/>
        <w:gridCol w:w="851"/>
        <w:gridCol w:w="1559"/>
        <w:gridCol w:w="1134"/>
      </w:tblGrid>
      <w:tr w:rsidR="001B75D2" w:rsidRPr="005F3840" w:rsidTr="006B38F9">
        <w:tc>
          <w:tcPr>
            <w:tcW w:w="1276" w:type="dxa"/>
            <w:gridSpan w:val="2"/>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289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w:t>
            </w:r>
          </w:p>
        </w:tc>
        <w:tc>
          <w:tcPr>
            <w:tcW w:w="3402"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w:t>
            </w:r>
          </w:p>
        </w:tc>
        <w:tc>
          <w:tcPr>
            <w:tcW w:w="3544"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w:t>
            </w:r>
          </w:p>
        </w:tc>
      </w:tr>
      <w:tr w:rsidR="001B75D2" w:rsidRPr="005F3840" w:rsidTr="006B38F9">
        <w:tc>
          <w:tcPr>
            <w:tcW w:w="1276"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5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1843"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276"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126"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851"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693"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r>
      <w:tr w:rsidR="001B75D2" w:rsidRPr="005F3840" w:rsidTr="006B38F9">
        <w:tc>
          <w:tcPr>
            <w:tcW w:w="1276"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9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8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1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7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85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1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r>
      <w:tr w:rsidR="001B75D2" w:rsidRPr="005F3840" w:rsidTr="006B38F9">
        <w:tc>
          <w:tcPr>
            <w:tcW w:w="1276"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99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85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27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41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7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85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5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1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r>
      <w:tr w:rsidR="001B75D2" w:rsidRPr="005F3840" w:rsidTr="006B38F9">
        <w:tc>
          <w:tcPr>
            <w:tcW w:w="1276"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5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9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1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276"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5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9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1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340" w:type="dxa"/>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05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9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5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7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1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5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5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docGrid w:linePitch="326"/>
        </w:sect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17</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49" w:name="P3714"/>
      <w:bookmarkEnd w:id="49"/>
      <w:r w:rsidRPr="005F3840">
        <w:rPr>
          <w:rFonts w:ascii="Courier New" w:eastAsia="Times New Roman" w:hAnsi="Courier New" w:cs="Courier New"/>
          <w:sz w:val="28"/>
          <w:szCs w:val="28"/>
          <w:lang w:eastAsia="ru-RU"/>
        </w:rPr>
        <w:t xml:space="preserve">                              ОТЧЕТ О СОСТОЯНИИ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администратора источников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финансирования дефицита бюджета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 источников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___________________ по Сводному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администратор источников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месячная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3"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Операции с бюджетными ассигнованиями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1.1. Остатки бюджетных ассигнований</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1B75D2" w:rsidRPr="005F3840" w:rsidTr="006B38F9">
        <w:tc>
          <w:tcPr>
            <w:tcW w:w="327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4432"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3557"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плановый период</w:t>
            </w:r>
          </w:p>
        </w:tc>
      </w:tr>
      <w:tr w:rsidR="001B75D2" w:rsidRPr="005F3840" w:rsidTr="006B38F9">
        <w:tc>
          <w:tcPr>
            <w:tcW w:w="3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443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0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75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327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443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802"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75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327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на отчетную дату</w:t>
            </w:r>
          </w:p>
        </w:tc>
        <w:tc>
          <w:tcPr>
            <w:tcW w:w="443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5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0" w:name="P3753"/>
      <w:bookmarkEnd w:id="50"/>
      <w:r w:rsidRPr="005F3840">
        <w:rPr>
          <w:rFonts w:ascii="Times New Roman" w:eastAsia="Times New Roman" w:hAnsi="Times New Roman" w:cs="Times New Roman"/>
          <w:sz w:val="28"/>
          <w:szCs w:val="28"/>
          <w:lang w:eastAsia="ru-RU"/>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1B75D2" w:rsidRPr="005F3840" w:rsidTr="006B38F9">
        <w:tc>
          <w:tcPr>
            <w:tcW w:w="2340" w:type="dxa"/>
            <w:gridSpan w:val="2"/>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469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текущий финансовый год</w:t>
            </w:r>
          </w:p>
        </w:tc>
        <w:tc>
          <w:tcPr>
            <w:tcW w:w="3679"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 на плановый период</w:t>
            </w:r>
          </w:p>
        </w:tc>
      </w:tr>
      <w:tr w:rsidR="001B75D2" w:rsidRPr="005F3840" w:rsidTr="006B38F9">
        <w:tc>
          <w:tcPr>
            <w:tcW w:w="2340"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46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7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80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r>
      <w:tr w:rsidR="001B75D2" w:rsidRPr="005F3840" w:rsidTr="006B38F9">
        <w:tc>
          <w:tcPr>
            <w:tcW w:w="2340"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469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87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80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2340"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351"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46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1.3. Неиспользованные бюджетные ассигнования текущего</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1B75D2" w:rsidRPr="005F3840" w:rsidTr="006B38F9">
        <w:tc>
          <w:tcPr>
            <w:tcW w:w="4034"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978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Неиспользованные бюджетные ассигнования (</w:t>
            </w:r>
            <w:hyperlink w:anchor="P3753" w:history="1">
              <w:r w:rsidRPr="005F3840">
                <w:rPr>
                  <w:rFonts w:ascii="Times New Roman" w:eastAsia="Times New Roman" w:hAnsi="Times New Roman" w:cs="Times New Roman"/>
                  <w:color w:val="0000FF"/>
                  <w:sz w:val="28"/>
                  <w:szCs w:val="28"/>
                  <w:lang w:eastAsia="ru-RU"/>
                </w:rPr>
                <w:t>раздел 1.2 гр. 2</w:t>
              </w:r>
            </w:hyperlink>
            <w:r w:rsidRPr="005F3840">
              <w:rPr>
                <w:rFonts w:ascii="Times New Roman" w:eastAsia="Times New Roman" w:hAnsi="Times New Roman" w:cs="Times New Roman"/>
                <w:sz w:val="28"/>
                <w:szCs w:val="28"/>
                <w:lang w:eastAsia="ru-RU"/>
              </w:rPr>
              <w:t xml:space="preserve"> - </w:t>
            </w:r>
            <w:hyperlink w:anchor="P3790" w:history="1">
              <w:r w:rsidRPr="005F3840">
                <w:rPr>
                  <w:rFonts w:ascii="Times New Roman" w:eastAsia="Times New Roman" w:hAnsi="Times New Roman" w:cs="Times New Roman"/>
                  <w:color w:val="0000FF"/>
                  <w:sz w:val="28"/>
                  <w:szCs w:val="28"/>
                  <w:lang w:eastAsia="ru-RU"/>
                </w:rPr>
                <w:t>раздел 2 гр. 4</w:t>
              </w:r>
            </w:hyperlink>
            <w:r w:rsidRPr="005F3840">
              <w:rPr>
                <w:rFonts w:ascii="Times New Roman" w:eastAsia="Times New Roman" w:hAnsi="Times New Roman" w:cs="Times New Roman"/>
                <w:sz w:val="28"/>
                <w:szCs w:val="28"/>
                <w:lang w:eastAsia="ru-RU"/>
              </w:rPr>
              <w:t>)</w:t>
            </w:r>
          </w:p>
        </w:tc>
      </w:tr>
      <w:tr w:rsidR="001B75D2" w:rsidRPr="005F3840" w:rsidTr="006B38F9">
        <w:tc>
          <w:tcPr>
            <w:tcW w:w="4034"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9780"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r>
      <w:tr w:rsidR="001B75D2" w:rsidRPr="005F3840" w:rsidTr="006B38F9">
        <w:tc>
          <w:tcPr>
            <w:tcW w:w="4034"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78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2808"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2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978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1" w:name="P3790"/>
      <w:bookmarkEnd w:id="51"/>
      <w:r w:rsidRPr="005F3840">
        <w:rPr>
          <w:rFonts w:ascii="Times New Roman" w:eastAsia="Times New Roman" w:hAnsi="Times New Roman" w:cs="Times New Roman"/>
          <w:sz w:val="28"/>
          <w:szCs w:val="28"/>
          <w:lang w:eastAsia="ru-RU"/>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1B75D2" w:rsidRPr="005F3840" w:rsidTr="006B38F9">
        <w:tc>
          <w:tcPr>
            <w:tcW w:w="241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198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222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292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 (гр. 3 - гр. 2)</w:t>
            </w:r>
          </w:p>
        </w:tc>
      </w:tr>
      <w:tr w:rsidR="001B75D2" w:rsidRPr="005F3840" w:rsidTr="006B38F9">
        <w:tc>
          <w:tcPr>
            <w:tcW w:w="2413"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98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22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925"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2413"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2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2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170"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3"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9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2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92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18</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2" w:name="P3829"/>
      <w:bookmarkEnd w:id="52"/>
      <w:r w:rsidRPr="005F3840">
        <w:rPr>
          <w:rFonts w:ascii="Courier New" w:eastAsia="Times New Roman" w:hAnsi="Courier New" w:cs="Courier New"/>
          <w:sz w:val="28"/>
          <w:szCs w:val="28"/>
          <w:lang w:eastAsia="ru-RU"/>
        </w:rPr>
        <w:t xml:space="preserve">                         ОТЧЕТ О СОСТОЯНИИ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иного получателя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бюджетных средств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Иной получатель бюджетных средств __________ по Сводному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бюджетных средств ____________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бюджетных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                     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месячная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4"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Операции с бюджетными данными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1399"/>
      </w:tblGrid>
      <w:tr w:rsidR="001B75D2" w:rsidRPr="005F3840" w:rsidTr="006B38F9">
        <w:tc>
          <w:tcPr>
            <w:tcW w:w="1287" w:type="dxa"/>
            <w:gridSpan w:val="2"/>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Код по БК</w:t>
            </w:r>
          </w:p>
        </w:tc>
        <w:tc>
          <w:tcPr>
            <w:tcW w:w="3862"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3862" w:type="dxa"/>
            <w:gridSpan w:val="3"/>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1399"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 на текущий финансовый год (текущий период)</w:t>
            </w:r>
          </w:p>
        </w:tc>
      </w:tr>
      <w:tr w:rsidR="001B75D2" w:rsidRPr="005F3840" w:rsidTr="006B38F9">
        <w:tc>
          <w:tcPr>
            <w:tcW w:w="1287"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6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096"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766" w:type="dxa"/>
            <w:vMerge w:val="restart"/>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096"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3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287"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6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7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01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76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7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01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39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287"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76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07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01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766"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07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01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39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r>
      <w:tr w:rsidR="001B75D2" w:rsidRPr="005F3840" w:rsidTr="006B38F9">
        <w:tc>
          <w:tcPr>
            <w:tcW w:w="1287"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7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1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7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1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351"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76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7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1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66"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7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1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9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 Операции с бюджетными средствами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1B75D2" w:rsidRPr="005F3840" w:rsidTr="006B38F9">
        <w:tc>
          <w:tcPr>
            <w:tcW w:w="1980"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269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269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229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r>
      <w:tr w:rsidR="001B75D2" w:rsidRPr="005F3840" w:rsidTr="006B38F9">
        <w:tc>
          <w:tcPr>
            <w:tcW w:w="1980"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69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69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29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1980"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9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9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9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702"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Всего</w:t>
            </w:r>
          </w:p>
        </w:tc>
        <w:tc>
          <w:tcPr>
            <w:tcW w:w="269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9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9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 Неиспользованные бюджетные данные</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2389"/>
      </w:tblGrid>
      <w:tr w:rsidR="001B75D2" w:rsidRPr="005F3840" w:rsidTr="006B38F9">
        <w:tc>
          <w:tcPr>
            <w:tcW w:w="1911"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277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333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238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w:t>
            </w:r>
          </w:p>
        </w:tc>
      </w:tr>
      <w:tr w:rsidR="001B75D2" w:rsidRPr="005F3840" w:rsidTr="006B38F9">
        <w:tc>
          <w:tcPr>
            <w:tcW w:w="1911" w:type="dxa"/>
            <w:gridSpan w:val="2"/>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777"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3333"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389"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1911" w:type="dxa"/>
            <w:gridSpan w:val="2"/>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7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819" w:type="dxa"/>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92"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277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33"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8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docGrid w:linePitch="326"/>
        </w:sectPr>
      </w:pPr>
    </w:p>
    <w:p w:rsidR="001B75D2"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P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19</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3" w:name="P3944"/>
      <w:bookmarkEnd w:id="53"/>
      <w:r w:rsidRPr="005F3840">
        <w:rPr>
          <w:rFonts w:ascii="Courier New" w:eastAsia="Times New Roman" w:hAnsi="Courier New" w:cs="Courier New"/>
          <w:sz w:val="28"/>
          <w:szCs w:val="28"/>
          <w:lang w:eastAsia="ru-RU"/>
        </w:rPr>
        <w:t xml:space="preserve">                          ПРИЛОЖЕНИЕ К ВЫПИСКЕ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главного распорядителя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(распорядителя)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бюджетных средств         _____________________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бюджетных средств ___________ по Сводному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5"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1. Бюджетные ассигнования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943"/>
        <w:gridCol w:w="1080"/>
        <w:gridCol w:w="1080"/>
        <w:gridCol w:w="1029"/>
        <w:gridCol w:w="1080"/>
        <w:gridCol w:w="900"/>
        <w:gridCol w:w="934"/>
        <w:gridCol w:w="1080"/>
        <w:gridCol w:w="900"/>
        <w:gridCol w:w="997"/>
      </w:tblGrid>
      <w:tr w:rsidR="001B75D2" w:rsidRPr="005F3840" w:rsidTr="006B38F9">
        <w:tc>
          <w:tcPr>
            <w:tcW w:w="962"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Код по БК</w:t>
            </w:r>
          </w:p>
        </w:tc>
        <w:tc>
          <w:tcPr>
            <w:tcW w:w="3103"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w:t>
            </w:r>
          </w:p>
        </w:tc>
        <w:tc>
          <w:tcPr>
            <w:tcW w:w="3009"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w:t>
            </w:r>
          </w:p>
        </w:tc>
        <w:tc>
          <w:tcPr>
            <w:tcW w:w="2914"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w:t>
            </w:r>
          </w:p>
        </w:tc>
        <w:tc>
          <w:tcPr>
            <w:tcW w:w="997"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96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43"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160"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0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1980"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93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1980"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99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96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4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0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90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93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90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99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96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94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0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90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9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90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99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r>
      <w:tr w:rsidR="001B75D2" w:rsidRPr="005F3840" w:rsidTr="006B38F9">
        <w:tc>
          <w:tcPr>
            <w:tcW w:w="96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4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9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96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4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9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962" w:type="dxa"/>
            <w:tcBorders>
              <w:lef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94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97"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Лимиты бюджетных обязательств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2.1. Доведенные лимиты бюджетных обязательств</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765"/>
        <w:gridCol w:w="1069"/>
        <w:gridCol w:w="802"/>
        <w:gridCol w:w="1134"/>
        <w:gridCol w:w="1069"/>
        <w:gridCol w:w="746"/>
        <w:gridCol w:w="947"/>
        <w:gridCol w:w="1069"/>
        <w:gridCol w:w="1009"/>
        <w:gridCol w:w="616"/>
      </w:tblGrid>
      <w:tr w:rsidR="001B75D2" w:rsidRPr="005F3840" w:rsidTr="006B38F9">
        <w:tc>
          <w:tcPr>
            <w:tcW w:w="1140"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2636"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w:t>
            </w:r>
          </w:p>
        </w:tc>
        <w:tc>
          <w:tcPr>
            <w:tcW w:w="2949"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w:t>
            </w:r>
          </w:p>
        </w:tc>
        <w:tc>
          <w:tcPr>
            <w:tcW w:w="3025"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w:t>
            </w:r>
          </w:p>
        </w:tc>
        <w:tc>
          <w:tcPr>
            <w:tcW w:w="616"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14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65"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1871"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13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1815"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947"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61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14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6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80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13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74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94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61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14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76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80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1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74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94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61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r>
      <w:tr w:rsidR="001B75D2" w:rsidRPr="005F3840" w:rsidTr="006B38F9">
        <w:tc>
          <w:tcPr>
            <w:tcW w:w="114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6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0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4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4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61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14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6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0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4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4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61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1140" w:type="dxa"/>
            <w:tcBorders>
              <w:lef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76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0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74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4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616"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3. Предельные объемы финансирования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3.1. Доведенные предельные объемы финансирования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038"/>
        <w:gridCol w:w="2126"/>
        <w:gridCol w:w="1701"/>
      </w:tblGrid>
      <w:tr w:rsidR="001B75D2" w:rsidRPr="005F3840" w:rsidTr="006B38F9">
        <w:tc>
          <w:tcPr>
            <w:tcW w:w="132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251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 на текущий финансовый год (текущий период)</w:t>
            </w:r>
          </w:p>
        </w:tc>
        <w:tc>
          <w:tcPr>
            <w:tcW w:w="203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 на текущий финансовый год (текущий период)</w:t>
            </w:r>
          </w:p>
        </w:tc>
        <w:tc>
          <w:tcPr>
            <w:tcW w:w="212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 на текущий финансовый год (текущий период)</w:t>
            </w:r>
          </w:p>
        </w:tc>
        <w:tc>
          <w:tcPr>
            <w:tcW w:w="170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32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51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203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12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0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r>
      <w:tr w:rsidR="001B75D2" w:rsidRPr="005F3840" w:rsidTr="006B38F9">
        <w:tc>
          <w:tcPr>
            <w:tcW w:w="132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1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12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0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32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1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12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0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1322" w:type="dxa"/>
            <w:tcBorders>
              <w:lef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251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12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01"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docGrid w:linePitch="326"/>
        </w:sect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20</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4" w:name="P4146"/>
      <w:bookmarkEnd w:id="54"/>
      <w:r w:rsidRPr="005F3840">
        <w:rPr>
          <w:rFonts w:ascii="Courier New" w:eastAsia="Times New Roman" w:hAnsi="Courier New" w:cs="Courier New"/>
          <w:sz w:val="28"/>
          <w:szCs w:val="28"/>
          <w:lang w:eastAsia="ru-RU"/>
        </w:rPr>
        <w:t xml:space="preserve">                     ПРИЛОЖЕНИЕ К ВЫПИСКЕ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получателя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Получатель бюджетных средств ______________ по Сводному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бюджетных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                   _________________         Глава по БК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6"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Операции с бюджетными данными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1.1. Доведенные бюджетные данные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1.1.1. Бюджетные данные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40"/>
        <w:gridCol w:w="1278"/>
        <w:gridCol w:w="1729"/>
        <w:gridCol w:w="1069"/>
        <w:gridCol w:w="1009"/>
        <w:gridCol w:w="1729"/>
        <w:gridCol w:w="1069"/>
        <w:gridCol w:w="1009"/>
        <w:gridCol w:w="2284"/>
        <w:gridCol w:w="1729"/>
      </w:tblGrid>
      <w:tr w:rsidR="001B75D2" w:rsidRPr="005F3840" w:rsidTr="006B38F9">
        <w:tc>
          <w:tcPr>
            <w:tcW w:w="61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Код по БК</w:t>
            </w:r>
          </w:p>
        </w:tc>
        <w:tc>
          <w:tcPr>
            <w:tcW w:w="1618" w:type="dxa"/>
            <w:gridSpan w:val="2"/>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 ввода в действие</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Лимиты бюджетных обязательств</w:t>
            </w:r>
          </w:p>
        </w:tc>
        <w:tc>
          <w:tcPr>
            <w:tcW w:w="228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Предельные объемы финансирования на текущий финансовый год (текущий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61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18"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61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18"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61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61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22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r>
      <w:tr w:rsidR="001B75D2" w:rsidRPr="005F3840" w:rsidTr="006B38F9">
        <w:tc>
          <w:tcPr>
            <w:tcW w:w="61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18"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61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18"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959" w:type="dxa"/>
            <w:gridSpan w:val="2"/>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7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1.2. Детализированные лимиты бюджетных обязательств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1.2.1. Лимиты бюджетных обязательств</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8"/>
        <w:gridCol w:w="814"/>
        <w:gridCol w:w="2173"/>
        <w:gridCol w:w="3311"/>
        <w:gridCol w:w="1638"/>
        <w:gridCol w:w="1638"/>
        <w:gridCol w:w="1729"/>
      </w:tblGrid>
      <w:tr w:rsidR="001B75D2" w:rsidRPr="005F3840" w:rsidTr="006B38F9">
        <w:tc>
          <w:tcPr>
            <w:tcW w:w="1058"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2987" w:type="dxa"/>
            <w:gridSpan w:val="2"/>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 ввода в действие</w:t>
            </w:r>
          </w:p>
        </w:tc>
        <w:tc>
          <w:tcPr>
            <w:tcW w:w="3311"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Сумма на текущий финансовый год</w:t>
            </w:r>
          </w:p>
        </w:tc>
        <w:tc>
          <w:tcPr>
            <w:tcW w:w="3276"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Сумма 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05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987"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331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3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63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987"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331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63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63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r>
      <w:tr w:rsidR="001B75D2" w:rsidRPr="005F3840" w:rsidTr="006B38F9">
        <w:tc>
          <w:tcPr>
            <w:tcW w:w="105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987"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33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05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987"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33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05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987"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33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1872" w:type="dxa"/>
            <w:gridSpan w:val="2"/>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1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33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3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 бюджетными средствами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987"/>
        <w:gridCol w:w="1132"/>
        <w:gridCol w:w="1200"/>
        <w:gridCol w:w="1804"/>
        <w:gridCol w:w="1294"/>
        <w:gridCol w:w="1740"/>
        <w:gridCol w:w="1729"/>
      </w:tblGrid>
      <w:tr w:rsidR="001B75D2" w:rsidRPr="005F3840" w:rsidTr="006B38F9">
        <w:tc>
          <w:tcPr>
            <w:tcW w:w="1320"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4319"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Поставленные на учет бюджетные обязательства</w:t>
            </w:r>
          </w:p>
        </w:tc>
        <w:tc>
          <w:tcPr>
            <w:tcW w:w="180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9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740"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 (гр. 6 - гр. 5)</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32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87"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332"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9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4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2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8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3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20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9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4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2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98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13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20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2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74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r>
      <w:tr w:rsidR="001B75D2" w:rsidRPr="005F3840" w:rsidTr="006B38F9">
        <w:tc>
          <w:tcPr>
            <w:tcW w:w="13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4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3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4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3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4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1320" w:type="dxa"/>
            <w:tcBorders>
              <w:lef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9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3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4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Всего страниц  _______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21</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5" w:name="P4342"/>
      <w:bookmarkEnd w:id="55"/>
      <w:r w:rsidRPr="005F3840">
        <w:rPr>
          <w:rFonts w:ascii="Courier New" w:eastAsia="Times New Roman" w:hAnsi="Courier New" w:cs="Courier New"/>
          <w:sz w:val="28"/>
          <w:szCs w:val="28"/>
          <w:lang w:eastAsia="ru-RU"/>
        </w:rPr>
        <w:t xml:space="preserve">                         ПРИЛОЖЕНИЕ К ВЫПИСКЕ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главного администратора источников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(администратора источников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финансирования дефицита бюджета с полномочиями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главного администратора)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администратор источников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    Глава по БК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 источников финансирования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дефицита бюджета с полномочиями главного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администратора       ______________________ по Сводному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7"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Бюджетные ассигнования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1B75D2" w:rsidRPr="005F3840" w:rsidTr="006B38F9">
        <w:tc>
          <w:tcPr>
            <w:tcW w:w="1123"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Код по БК</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12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12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12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r>
      <w:tr w:rsidR="001B75D2" w:rsidRPr="005F3840" w:rsidTr="006B38F9">
        <w:tc>
          <w:tcPr>
            <w:tcW w:w="112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12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1123" w:type="dxa"/>
            <w:tcBorders>
              <w:lef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22</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6" w:name="P4444"/>
      <w:bookmarkEnd w:id="56"/>
      <w:r w:rsidRPr="005F3840">
        <w:rPr>
          <w:rFonts w:ascii="Courier New" w:eastAsia="Times New Roman" w:hAnsi="Courier New" w:cs="Courier New"/>
          <w:sz w:val="28"/>
          <w:szCs w:val="28"/>
          <w:lang w:eastAsia="ru-RU"/>
        </w:rPr>
        <w:t xml:space="preserve">                      ПРИЛОЖЕНИЕ К ВЫПИСКЕ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администратора источников финансирования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дефицита бюджета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Администратор источников                             по Сводному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_______________________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администратор источников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финансирования дефицита бюджета  ___________________ Глава по БК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8"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Доведенные бюджетные данные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1.1. Бюджетные ассигнования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1B75D2" w:rsidRPr="005F3840" w:rsidTr="006B38F9">
        <w:tc>
          <w:tcPr>
            <w:tcW w:w="1123"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Код по БК</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Получено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Распределено</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Подлежит распределению</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12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12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12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r>
      <w:tr w:rsidR="001B75D2" w:rsidRPr="005F3840" w:rsidTr="006B38F9">
        <w:tc>
          <w:tcPr>
            <w:tcW w:w="112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12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1123" w:type="dxa"/>
            <w:tcBorders>
              <w:lef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 источниками финансирования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дефицита бюджета</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2806"/>
        <w:gridCol w:w="2916"/>
        <w:gridCol w:w="1404"/>
        <w:gridCol w:w="1404"/>
        <w:gridCol w:w="1729"/>
      </w:tblGrid>
      <w:tr w:rsidR="001B75D2" w:rsidRPr="005F3840" w:rsidTr="006B38F9">
        <w:tc>
          <w:tcPr>
            <w:tcW w:w="140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2806"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 начала ввода в действие</w:t>
            </w:r>
          </w:p>
        </w:tc>
        <w:tc>
          <w:tcPr>
            <w:tcW w:w="5724"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4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80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916"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80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4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80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91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4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4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80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291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4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4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r>
      <w:tr w:rsidR="001B75D2" w:rsidRPr="005F3840" w:rsidTr="006B38F9">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91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91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4210" w:type="dxa"/>
            <w:gridSpan w:val="2"/>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291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4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23</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7" w:name="P4581"/>
      <w:bookmarkEnd w:id="57"/>
      <w:r w:rsidRPr="005F3840">
        <w:rPr>
          <w:rFonts w:ascii="Courier New" w:eastAsia="Times New Roman" w:hAnsi="Courier New" w:cs="Courier New"/>
          <w:sz w:val="28"/>
          <w:szCs w:val="28"/>
          <w:lang w:eastAsia="ru-RU"/>
        </w:rPr>
        <w:t xml:space="preserve">                             ПРИЛОЖЕНИЕ К ВЫПИСКЕ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иного получателя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бюджетных средств № │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Иной получатель бюджетных средств  ________ по Сводному реестру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бюджетных средств  __________ по Сводному реестру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бюджетных средств ___________ Глава по БК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ОКЕИ │  </w:t>
      </w:r>
      <w:hyperlink r:id="rId89"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Операции с бюджетными данными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729"/>
        <w:gridCol w:w="1069"/>
        <w:gridCol w:w="1009"/>
        <w:gridCol w:w="1729"/>
        <w:gridCol w:w="1069"/>
        <w:gridCol w:w="1009"/>
        <w:gridCol w:w="2284"/>
        <w:gridCol w:w="1729"/>
      </w:tblGrid>
      <w:tr w:rsidR="001B75D2" w:rsidRPr="005F3840" w:rsidTr="006B38F9">
        <w:tc>
          <w:tcPr>
            <w:tcW w:w="1276" w:type="dxa"/>
            <w:gridSpan w:val="2"/>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Код по БК</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Бюджетные ассигнования</w:t>
            </w:r>
          </w:p>
        </w:tc>
        <w:tc>
          <w:tcPr>
            <w:tcW w:w="3807" w:type="dxa"/>
            <w:gridSpan w:val="3"/>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Лимиты бюджетных обязательств</w:t>
            </w:r>
          </w:p>
        </w:tc>
        <w:tc>
          <w:tcPr>
            <w:tcW w:w="228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Предельные объемы финансирования на текущий финансовый год (текущий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276"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078"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276"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22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276"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0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00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22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r>
      <w:tr w:rsidR="001B75D2" w:rsidRPr="005F3840" w:rsidTr="006B38F9">
        <w:tc>
          <w:tcPr>
            <w:tcW w:w="1276"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276" w:type="dxa"/>
            <w:gridSpan w:val="2"/>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340" w:type="dxa"/>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93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w:t>
            </w: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0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 бюджетными средствами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1B75D2" w:rsidRPr="005F3840" w:rsidTr="006B38F9">
        <w:tc>
          <w:tcPr>
            <w:tcW w:w="186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БК</w:t>
            </w:r>
          </w:p>
        </w:tc>
        <w:tc>
          <w:tcPr>
            <w:tcW w:w="192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6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25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 (гр. 2 - гр. 3)</w:t>
            </w:r>
          </w:p>
        </w:tc>
        <w:tc>
          <w:tcPr>
            <w:tcW w:w="186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86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92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6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56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86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r>
      <w:tr w:rsidR="001B75D2" w:rsidRPr="005F3840" w:rsidTr="006B38F9">
        <w:tc>
          <w:tcPr>
            <w:tcW w:w="186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86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right w:val="nil"/>
          </w:tblBorders>
        </w:tblPrEx>
        <w:tc>
          <w:tcPr>
            <w:tcW w:w="1860" w:type="dxa"/>
            <w:tcBorders>
              <w:lef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92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8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60" w:type="dxa"/>
            <w:tcBorders>
              <w:bottom w:val="nil"/>
              <w:right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26</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Заявление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открытие лицевого счета для учета операций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бюджетного учреждения (автономного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вышестоящей  ___________________________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код лицевого│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1. открыть лицевой счет   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(вид лицевого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2. сообщить о закрытии лицевого счета на адрес электронной почты: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вышестоящей организации о подтверждении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необходимости открытия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об открытии лицевого счета № 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(или иное уполномоченное лицо) _________ __________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       ___________ __________ _______________________ 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 20___ г.</w:t>
      </w: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5F3840" w:rsidRPr="005F3840" w:rsidRDefault="005F3840"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27</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8" w:name="P4799"/>
      <w:bookmarkEnd w:id="58"/>
      <w:r w:rsidRPr="005F3840">
        <w:rPr>
          <w:rFonts w:ascii="Courier New" w:eastAsia="Times New Roman" w:hAnsi="Courier New" w:cs="Courier New"/>
          <w:sz w:val="28"/>
          <w:szCs w:val="28"/>
          <w:lang w:eastAsia="ru-RU"/>
        </w:rPr>
        <w:t xml:space="preserve">               Карточка образцов подписей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 лицевому счету для учета операций бюджетного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 _____ от «__» 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      ИНН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КПП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вышестоящей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              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w:t>
      </w:r>
      <w:hyperlink w:anchor="P4888" w:history="1">
        <w:r w:rsidRPr="005F3840">
          <w:rPr>
            <w:rFonts w:ascii="Courier New" w:eastAsia="Times New Roman" w:hAnsi="Courier New" w:cs="Courier New"/>
            <w:color w:val="0000FF"/>
            <w:sz w:val="28"/>
            <w:szCs w:val="28"/>
            <w:lang w:eastAsia="ru-RU"/>
          </w:rPr>
          <w:t>&lt;*&gt;</w:t>
        </w:r>
      </w:hyperlink>
      <w:r w:rsidRPr="005F3840">
        <w:rPr>
          <w:rFonts w:ascii="Courier New" w:eastAsia="Times New Roman" w:hAnsi="Courier New" w:cs="Courier New"/>
          <w:sz w:val="28"/>
          <w:szCs w:val="28"/>
          <w:lang w:eastAsia="ru-RU"/>
        </w:rPr>
        <w:t>)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Юридический адрес        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  Телефон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Образцы подписей лиц организации, имеющих право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платежных и иных документов при совершении операции по лицевому счету</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564"/>
        <w:gridCol w:w="2808"/>
        <w:gridCol w:w="1641"/>
        <w:gridCol w:w="4396"/>
      </w:tblGrid>
      <w:tr w:rsidR="001B75D2" w:rsidRPr="005F3840" w:rsidTr="006B38F9">
        <w:tc>
          <w:tcPr>
            <w:tcW w:w="153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Право подписи</w:t>
            </w:r>
          </w:p>
        </w:tc>
        <w:tc>
          <w:tcPr>
            <w:tcW w:w="156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Должность</w:t>
            </w:r>
          </w:p>
        </w:tc>
        <w:tc>
          <w:tcPr>
            <w:tcW w:w="280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Фамилия, имя, отчество</w:t>
            </w:r>
          </w:p>
        </w:tc>
        <w:tc>
          <w:tcPr>
            <w:tcW w:w="164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Образец подписи</w:t>
            </w:r>
          </w:p>
        </w:tc>
        <w:tc>
          <w:tcPr>
            <w:tcW w:w="439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Срок полномочий лиц, временно пользующихся правом подписи</w:t>
            </w:r>
          </w:p>
        </w:tc>
      </w:tr>
      <w:tr w:rsidR="001B75D2" w:rsidRPr="005F3840" w:rsidTr="006B38F9">
        <w:tc>
          <w:tcPr>
            <w:tcW w:w="153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56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280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64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439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r>
      <w:tr w:rsidR="001B75D2" w:rsidRPr="005F3840" w:rsidTr="006B38F9">
        <w:tc>
          <w:tcPr>
            <w:tcW w:w="1536" w:type="dxa"/>
            <w:vMerge w:val="restart"/>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первой</w:t>
            </w:r>
          </w:p>
        </w:tc>
        <w:tc>
          <w:tcPr>
            <w:tcW w:w="156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6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6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536" w:type="dxa"/>
            <w:vMerge w:val="restart"/>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w:t>
            </w:r>
          </w:p>
        </w:tc>
        <w:tc>
          <w:tcPr>
            <w:tcW w:w="156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6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53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6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8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43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59" w:name="P4888"/>
      <w:bookmarkEnd w:id="59"/>
      <w:r w:rsidRPr="005F3840">
        <w:rPr>
          <w:rFonts w:ascii="Courier New" w:eastAsia="Times New Roman" w:hAnsi="Courier New" w:cs="Courier New"/>
          <w:sz w:val="28"/>
          <w:szCs w:val="28"/>
          <w:lang w:eastAsia="ru-RU"/>
        </w:rPr>
        <w:t>&lt;*&gt; Организация наряду с полным наименованием вправе дополнительно  указать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сокращенное наименование,  которое будет  использоваться им при  оформлении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платежных документов, в случаях, когда информация,  подлежащая заполнению 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обязательном порядке в поле «Плательщик», превышает 160 символов.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Оборотная сторона формы</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вышестоящей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об удостоверении полномочий и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Удостоверительная надпись о засвидетельствовании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подлинности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(город (село, поселок, район, край, область, республика)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(число, месяц, год) прописью)</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Я, ___________________, нотариус 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(фамилия, имя, отчество)               (наименование государственной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территориальной конторы или нотариального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округа)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свидетельствую подлинность подписи граждан: 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(фамилия, имя, отчество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граждан, включенных в карточку образцов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которые     сделаны    в    моем присутствии. Личность </w:t>
      </w:r>
      <w:r w:rsidRPr="005F3840">
        <w:rPr>
          <w:rFonts w:ascii="Courier New" w:eastAsia="Times New Roman" w:hAnsi="Courier New" w:cs="Courier New"/>
          <w:sz w:val="28"/>
          <w:szCs w:val="28"/>
          <w:lang w:eastAsia="ru-RU"/>
        </w:rPr>
        <w:lastRenderedPageBreak/>
        <w:t>подписавших документ</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установлена.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Зарегистрировано в реестре за № ____  Взыскано госпошлины (по тарифу) 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Нотариус  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 приеме образцов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 (или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иное уполномоченное лицо)   ___________ _________ 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______________ 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Особые отметки ____________________________________________________________</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28</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Заявление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переоформление лицевого счета для учета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_________________________         ИНН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         КПП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Причина переоформления   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изменить наименование организации и (или) номер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лицевого счета на следующие: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Вид лицевого счета       _________________________ номер счета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 переоформлении лицевого счета № 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(или иное уполномоченное лицо) ___________ _________ 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 _______________ 20__ г.</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F3840" w:rsidRPr="005F3840" w:rsidRDefault="005F3840"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29</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Заявление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закрытие лицевого счета для учета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операций бюджетного учреждения (автономного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вышестоящей  ________________________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1. закрыть лицевой счет   ________________________ код лицевого│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(вид лицевого счета)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 связи с 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(причина закрытия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2. сообщить о закрытии лицевого счета на адрес электронной почты: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Банковские реквизиты для перечисления средств,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1B75D2" w:rsidRPr="005F3840" w:rsidTr="006B38F9">
        <w:tc>
          <w:tcPr>
            <w:tcW w:w="2268"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 счета</w:t>
            </w:r>
          </w:p>
        </w:tc>
        <w:tc>
          <w:tcPr>
            <w:tcW w:w="6519" w:type="dxa"/>
            <w:gridSpan w:val="3"/>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Реквизиты банка</w:t>
            </w:r>
          </w:p>
        </w:tc>
      </w:tr>
      <w:tr w:rsidR="001B75D2" w:rsidRPr="005F3840" w:rsidTr="006B38F9">
        <w:tc>
          <w:tcPr>
            <w:tcW w:w="226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8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наименование</w:t>
            </w:r>
          </w:p>
        </w:tc>
        <w:tc>
          <w:tcPr>
            <w:tcW w:w="198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БИК</w:t>
            </w:r>
          </w:p>
        </w:tc>
        <w:tc>
          <w:tcPr>
            <w:tcW w:w="255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корреспондентский счет</w:t>
            </w:r>
          </w:p>
        </w:tc>
      </w:tr>
      <w:tr w:rsidR="001B75D2" w:rsidRPr="005F3840" w:rsidTr="006B38F9">
        <w:tc>
          <w:tcPr>
            <w:tcW w:w="2268"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98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984"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55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r>
      <w:tr w:rsidR="001B75D2" w:rsidRPr="005F3840" w:rsidTr="006B38F9">
        <w:tc>
          <w:tcPr>
            <w:tcW w:w="2268"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5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 закрытии лицевого счета № 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 _________ __________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исполнитель       ___________ __________ _______________________ 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 20___ г.</w:t>
      </w:r>
    </w:p>
    <w:p w:rsidR="001B75D2"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30</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ВЫПИСКА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бюджетного учреждения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финансового органа  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бюджетного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учреждения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(автономного учреждения)  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осуществляющего функции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 полномочия учредителя   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по ОКЕИ │  </w:t>
      </w:r>
      <w:hyperlink r:id="rId90"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Остаток средств на начало дня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1B75D2" w:rsidRPr="005F3840" w:rsidTr="006B38F9">
        <w:tc>
          <w:tcPr>
            <w:tcW w:w="105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Группа</w:t>
            </w:r>
          </w:p>
        </w:tc>
        <w:tc>
          <w:tcPr>
            <w:tcW w:w="214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(аналитические коды)</w:t>
            </w:r>
          </w:p>
        </w:tc>
        <w:tc>
          <w:tcPr>
            <w:tcW w:w="2993"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Планируемые</w:t>
            </w:r>
          </w:p>
        </w:tc>
        <w:tc>
          <w:tcPr>
            <w:tcW w:w="180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9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17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по плану</w:t>
            </w:r>
          </w:p>
        </w:tc>
        <w:tc>
          <w:tcPr>
            <w:tcW w:w="117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по факту</w:t>
            </w: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9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14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2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17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17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r>
      <w:tr w:rsidR="001B75D2" w:rsidRPr="005F3840" w:rsidTr="006B38F9">
        <w:tc>
          <w:tcPr>
            <w:tcW w:w="3203" w:type="dxa"/>
            <w:gridSpan w:val="2"/>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 по группе</w:t>
            </w: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3203" w:type="dxa"/>
            <w:gridSpan w:val="2"/>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Обороты за день</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149"/>
        <w:gridCol w:w="819"/>
        <w:gridCol w:w="1804"/>
        <w:gridCol w:w="1294"/>
        <w:gridCol w:w="1729"/>
      </w:tblGrid>
      <w:tr w:rsidR="001B75D2" w:rsidRPr="005F3840" w:rsidTr="006B38F9">
        <w:tc>
          <w:tcPr>
            <w:tcW w:w="2404"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Документ, подтверждающий проведение операции</w:t>
            </w:r>
          </w:p>
        </w:tc>
        <w:tc>
          <w:tcPr>
            <w:tcW w:w="1900"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Документ бюджетного учреждения (автономного учреждения)</w:t>
            </w:r>
          </w:p>
        </w:tc>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Группа</w:t>
            </w:r>
          </w:p>
        </w:tc>
        <w:tc>
          <w:tcPr>
            <w:tcW w:w="214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(аналитические коды)</w:t>
            </w:r>
          </w:p>
        </w:tc>
        <w:tc>
          <w:tcPr>
            <w:tcW w:w="81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w:t>
            </w:r>
          </w:p>
        </w:tc>
        <w:tc>
          <w:tcPr>
            <w:tcW w:w="1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38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102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108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81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214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1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c>
          <w:tcPr>
            <w:tcW w:w="138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02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8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81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214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81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2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r>
      <w:tr w:rsidR="001B75D2" w:rsidRPr="005F3840" w:rsidTr="006B38F9">
        <w:tc>
          <w:tcPr>
            <w:tcW w:w="138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2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8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5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14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1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5358" w:type="dxa"/>
            <w:gridSpan w:val="5"/>
            <w:vMerge w:val="restart"/>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149"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 по группе</w:t>
            </w:r>
          </w:p>
        </w:tc>
        <w:tc>
          <w:tcPr>
            <w:tcW w:w="81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5358" w:type="dxa"/>
            <w:gridSpan w:val="5"/>
            <w:vMerge/>
            <w:tcBorders>
              <w:left w:val="nil"/>
              <w:bottom w:val="nil"/>
            </w:tcBorders>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968" w:type="dxa"/>
            <w:gridSpan w:val="2"/>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X</w:t>
            </w: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 Остаток средств на конец дня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1B75D2" w:rsidRPr="005F3840" w:rsidTr="006B38F9">
        <w:tc>
          <w:tcPr>
            <w:tcW w:w="105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Группа</w:t>
            </w:r>
          </w:p>
        </w:tc>
        <w:tc>
          <w:tcPr>
            <w:tcW w:w="214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(аналитические коды)</w:t>
            </w:r>
          </w:p>
        </w:tc>
        <w:tc>
          <w:tcPr>
            <w:tcW w:w="2993"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Планируемые</w:t>
            </w:r>
          </w:p>
        </w:tc>
        <w:tc>
          <w:tcPr>
            <w:tcW w:w="177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9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17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по плану</w:t>
            </w:r>
          </w:p>
        </w:tc>
        <w:tc>
          <w:tcPr>
            <w:tcW w:w="117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по факту</w:t>
            </w: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7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9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14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77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2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17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17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r>
      <w:tr w:rsidR="001B75D2" w:rsidRPr="005F3840" w:rsidTr="006B38F9">
        <w:tc>
          <w:tcPr>
            <w:tcW w:w="105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14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3203" w:type="dxa"/>
            <w:gridSpan w:val="2"/>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 по группе</w:t>
            </w: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3203" w:type="dxa"/>
            <w:gridSpan w:val="2"/>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32</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60" w:name="P5320"/>
      <w:bookmarkEnd w:id="60"/>
      <w:r w:rsidRPr="005F3840">
        <w:rPr>
          <w:rFonts w:ascii="Courier New" w:eastAsia="Times New Roman" w:hAnsi="Courier New" w:cs="Courier New"/>
          <w:sz w:val="28"/>
          <w:szCs w:val="28"/>
          <w:lang w:eastAsia="ru-RU"/>
        </w:rPr>
        <w:t xml:space="preserve">                                     ВЫПИСКА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отдельного лицевого счета бюджетного учреждения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выписки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финансового органа 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бюджетного учреждения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органа,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осуществляющего функции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 полномочия учредителя 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бюджета    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Периодичность: ежедневная 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Единица измерения: руб.                                                    По ОКЕИ │ </w:t>
      </w:r>
      <w:hyperlink r:id="rId91"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Остаток средств на начало дня</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1141"/>
        <w:gridCol w:w="709"/>
        <w:gridCol w:w="784"/>
        <w:gridCol w:w="917"/>
        <w:gridCol w:w="709"/>
      </w:tblGrid>
      <w:tr w:rsidR="001B75D2" w:rsidRPr="005F3840" w:rsidTr="006B38F9">
        <w:tc>
          <w:tcPr>
            <w:tcW w:w="105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214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бюджетной классификации Российской Федерации (аналитические коды)</w:t>
            </w:r>
          </w:p>
        </w:tc>
        <w:tc>
          <w:tcPr>
            <w:tcW w:w="3912" w:type="dxa"/>
            <w:gridSpan w:val="3"/>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Планируемые выплаты</w:t>
            </w:r>
          </w:p>
        </w:tc>
        <w:tc>
          <w:tcPr>
            <w:tcW w:w="132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субсидии</w:t>
            </w:r>
          </w:p>
        </w:tc>
        <w:tc>
          <w:tcPr>
            <w:tcW w:w="3098"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Сведения об операциях с целевыми субсидиями на текущий финансовый год</w:t>
            </w:r>
          </w:p>
        </w:tc>
        <w:tc>
          <w:tcPr>
            <w:tcW w:w="1141"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70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1701"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по плану</w:t>
            </w:r>
          </w:p>
        </w:tc>
        <w:tc>
          <w:tcPr>
            <w:tcW w:w="70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средств (гр. 10 - 11)</w:t>
            </w: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183"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32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3098"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Планируемые</w:t>
            </w:r>
          </w:p>
        </w:tc>
        <w:tc>
          <w:tcPr>
            <w:tcW w:w="114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8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ФХД (гр. 3 - 11 + 10*)</w:t>
            </w:r>
          </w:p>
        </w:tc>
        <w:tc>
          <w:tcPr>
            <w:tcW w:w="917"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Сведения (гр. 8 - 11 + 10*)</w:t>
            </w: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32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0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129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114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1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14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72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32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80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29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14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7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c>
          <w:tcPr>
            <w:tcW w:w="78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w:t>
            </w:r>
          </w:p>
        </w:tc>
        <w:tc>
          <w:tcPr>
            <w:tcW w:w="917"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12</w:t>
            </w:r>
          </w:p>
        </w:tc>
        <w:tc>
          <w:tcPr>
            <w:tcW w:w="7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13</w:t>
            </w:r>
          </w:p>
        </w:tc>
      </w:tr>
      <w:tr w:rsidR="001B75D2" w:rsidRPr="005F3840" w:rsidTr="006B38F9">
        <w:tblPrEx>
          <w:tblBorders>
            <w:left w:val="nil"/>
          </w:tblBorders>
        </w:tblPrEx>
        <w:tc>
          <w:tcPr>
            <w:tcW w:w="3203" w:type="dxa"/>
            <w:gridSpan w:val="2"/>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Всего</w:t>
            </w:r>
          </w:p>
        </w:tc>
        <w:tc>
          <w:tcPr>
            <w:tcW w:w="11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41"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17"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лицевого счета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за «___» _____________ 20__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2. Операции со средствами и целевыми субсидиями бюджетного</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учреждения (автономного учреждения)</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798"/>
        <w:gridCol w:w="1054"/>
        <w:gridCol w:w="1429"/>
        <w:gridCol w:w="1970"/>
        <w:gridCol w:w="1114"/>
        <w:gridCol w:w="1069"/>
        <w:gridCol w:w="909"/>
        <w:gridCol w:w="1144"/>
        <w:gridCol w:w="992"/>
        <w:gridCol w:w="567"/>
        <w:gridCol w:w="709"/>
      </w:tblGrid>
      <w:tr w:rsidR="001B75D2" w:rsidRPr="005F3840" w:rsidTr="006B38F9">
        <w:tc>
          <w:tcPr>
            <w:tcW w:w="2404"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подтверждающий проведение операций</w:t>
            </w:r>
          </w:p>
        </w:tc>
        <w:tc>
          <w:tcPr>
            <w:tcW w:w="1879"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Документ бюджетного учреждения (автономного учреждения)</w:t>
            </w:r>
          </w:p>
        </w:tc>
        <w:tc>
          <w:tcPr>
            <w:tcW w:w="105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142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Код по бюджетной классификации Российской Федерации (аналитические </w:t>
            </w:r>
            <w:r w:rsidRPr="005F3840">
              <w:rPr>
                <w:rFonts w:ascii="Times New Roman" w:eastAsia="Times New Roman" w:hAnsi="Times New Roman" w:cs="Times New Roman"/>
                <w:sz w:val="28"/>
                <w:szCs w:val="28"/>
                <w:lang w:eastAsia="ru-RU"/>
              </w:rPr>
              <w:lastRenderedPageBreak/>
              <w:t>коды)</w:t>
            </w:r>
          </w:p>
        </w:tc>
        <w:tc>
          <w:tcPr>
            <w:tcW w:w="4153" w:type="dxa"/>
            <w:gridSpan w:val="3"/>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Планируемые выплаты</w:t>
            </w:r>
          </w:p>
        </w:tc>
        <w:tc>
          <w:tcPr>
            <w:tcW w:w="90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субсидии</w:t>
            </w:r>
          </w:p>
        </w:tc>
        <w:tc>
          <w:tcPr>
            <w:tcW w:w="2136" w:type="dxa"/>
            <w:gridSpan w:val="2"/>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Сведения об операциях с целевыми субсидиями на текущий финансовый год</w:t>
            </w:r>
          </w:p>
        </w:tc>
        <w:tc>
          <w:tcPr>
            <w:tcW w:w="567"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70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r>
      <w:tr w:rsidR="001B75D2" w:rsidRPr="005F3840" w:rsidTr="006B38F9">
        <w:trPr>
          <w:trHeight w:val="322"/>
        </w:trPr>
        <w:tc>
          <w:tcPr>
            <w:tcW w:w="1383"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1021"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1081"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w:t>
            </w:r>
          </w:p>
        </w:tc>
        <w:tc>
          <w:tcPr>
            <w:tcW w:w="798"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дата</w:t>
            </w:r>
          </w:p>
        </w:tc>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4153" w:type="dxa"/>
            <w:gridSpan w:val="3"/>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36"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56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8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2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8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9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7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183"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9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36"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Планируемые</w:t>
            </w:r>
          </w:p>
        </w:tc>
        <w:tc>
          <w:tcPr>
            <w:tcW w:w="56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8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2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8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9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7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Первый </w:t>
            </w:r>
            <w:r w:rsidRPr="005F3840">
              <w:rPr>
                <w:rFonts w:ascii="Times New Roman" w:eastAsia="Times New Roman" w:hAnsi="Times New Roman" w:cs="Times New Roman"/>
                <w:sz w:val="28"/>
                <w:szCs w:val="28"/>
                <w:lang w:eastAsia="ru-RU"/>
              </w:rPr>
              <w:lastRenderedPageBreak/>
              <w:t>год</w:t>
            </w: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xml:space="preserve">Второй </w:t>
            </w:r>
            <w:r w:rsidRPr="005F3840">
              <w:rPr>
                <w:rFonts w:ascii="Times New Roman" w:eastAsia="Times New Roman" w:hAnsi="Times New Roman" w:cs="Times New Roman"/>
                <w:sz w:val="28"/>
                <w:szCs w:val="28"/>
                <w:lang w:eastAsia="ru-RU"/>
              </w:rPr>
              <w:lastRenderedPageBreak/>
              <w:t>год</w:t>
            </w:r>
          </w:p>
        </w:tc>
        <w:tc>
          <w:tcPr>
            <w:tcW w:w="9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4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w:t>
            </w:r>
            <w:r w:rsidRPr="005F3840">
              <w:rPr>
                <w:rFonts w:ascii="Times New Roman" w:eastAsia="Times New Roman" w:hAnsi="Times New Roman" w:cs="Times New Roman"/>
                <w:sz w:val="28"/>
                <w:szCs w:val="28"/>
                <w:lang w:eastAsia="ru-RU"/>
              </w:rPr>
              <w:lastRenderedPageBreak/>
              <w:t>ения</w:t>
            </w:r>
          </w:p>
        </w:tc>
        <w:tc>
          <w:tcPr>
            <w:tcW w:w="992"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Выпла</w:t>
            </w:r>
            <w:r w:rsidRPr="005F3840">
              <w:rPr>
                <w:rFonts w:ascii="Times New Roman" w:eastAsia="Times New Roman" w:hAnsi="Times New Roman" w:cs="Times New Roman"/>
                <w:sz w:val="28"/>
                <w:szCs w:val="28"/>
                <w:lang w:eastAsia="ru-RU"/>
              </w:rPr>
              <w:lastRenderedPageBreak/>
              <w:t>ты</w:t>
            </w:r>
          </w:p>
        </w:tc>
        <w:tc>
          <w:tcPr>
            <w:tcW w:w="56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8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1</w:t>
            </w:r>
          </w:p>
        </w:tc>
        <w:tc>
          <w:tcPr>
            <w:tcW w:w="102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08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79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05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42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97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9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c>
          <w:tcPr>
            <w:tcW w:w="114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w:t>
            </w:r>
          </w:p>
        </w:tc>
        <w:tc>
          <w:tcPr>
            <w:tcW w:w="992"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12</w:t>
            </w:r>
          </w:p>
        </w:tc>
        <w:tc>
          <w:tcPr>
            <w:tcW w:w="567"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13</w:t>
            </w:r>
          </w:p>
        </w:tc>
        <w:tc>
          <w:tcPr>
            <w:tcW w:w="7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14</w:t>
            </w:r>
          </w:p>
        </w:tc>
      </w:tr>
      <w:tr w:rsidR="001B75D2" w:rsidRPr="005F3840" w:rsidTr="006B38F9">
        <w:tc>
          <w:tcPr>
            <w:tcW w:w="138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02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08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79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05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97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4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67"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5337" w:type="dxa"/>
            <w:gridSpan w:val="5"/>
            <w:tcBorders>
              <w:left w:val="nil"/>
              <w:bottom w:val="nil"/>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Всего</w:t>
            </w:r>
          </w:p>
        </w:tc>
        <w:tc>
          <w:tcPr>
            <w:tcW w:w="197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4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67"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3. Остаток средств на конец дня</w:t>
      </w: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574"/>
        <w:gridCol w:w="709"/>
        <w:gridCol w:w="784"/>
        <w:gridCol w:w="775"/>
        <w:gridCol w:w="1174"/>
      </w:tblGrid>
      <w:tr w:rsidR="001B75D2" w:rsidRPr="005F3840" w:rsidTr="006B38F9">
        <w:tc>
          <w:tcPr>
            <w:tcW w:w="105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214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бюджетной классификации Российской Федерации (аналитические коды)</w:t>
            </w:r>
          </w:p>
        </w:tc>
        <w:tc>
          <w:tcPr>
            <w:tcW w:w="3912" w:type="dxa"/>
            <w:gridSpan w:val="3"/>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Планируемые выплаты</w:t>
            </w:r>
          </w:p>
        </w:tc>
        <w:tc>
          <w:tcPr>
            <w:tcW w:w="132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субсидии</w:t>
            </w:r>
          </w:p>
        </w:tc>
        <w:tc>
          <w:tcPr>
            <w:tcW w:w="3098"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Сведения об операциях с целевыми субсидиями на текущий финансовый год</w:t>
            </w:r>
          </w:p>
        </w:tc>
        <w:tc>
          <w:tcPr>
            <w:tcW w:w="57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70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1559"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по плану</w:t>
            </w:r>
          </w:p>
        </w:tc>
        <w:tc>
          <w:tcPr>
            <w:tcW w:w="117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средств (гр. 10 - 11)</w:t>
            </w: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183"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32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3098"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Планируемые</w:t>
            </w:r>
          </w:p>
        </w:tc>
        <w:tc>
          <w:tcPr>
            <w:tcW w:w="5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84"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ФХД (гр. 3 - 11 + 10*)</w:t>
            </w:r>
          </w:p>
        </w:tc>
        <w:tc>
          <w:tcPr>
            <w:tcW w:w="775"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Сведения (гр. 8 - 11 + 10*)</w:t>
            </w:r>
          </w:p>
        </w:tc>
        <w:tc>
          <w:tcPr>
            <w:tcW w:w="11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32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0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129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5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0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8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77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7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14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72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11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06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32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80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29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57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70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c>
          <w:tcPr>
            <w:tcW w:w="78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w:t>
            </w:r>
          </w:p>
        </w:tc>
        <w:tc>
          <w:tcPr>
            <w:tcW w:w="77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12</w:t>
            </w:r>
          </w:p>
        </w:tc>
        <w:tc>
          <w:tcPr>
            <w:tcW w:w="117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13</w:t>
            </w:r>
          </w:p>
        </w:tc>
      </w:tr>
      <w:tr w:rsidR="001B75D2" w:rsidRPr="005F3840" w:rsidTr="006B38F9">
        <w:tc>
          <w:tcPr>
            <w:tcW w:w="105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7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3203" w:type="dxa"/>
            <w:gridSpan w:val="2"/>
            <w:tcBorders>
              <w:left w:val="nil"/>
              <w:bottom w:val="nil"/>
            </w:tcBorders>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Всего</w:t>
            </w:r>
          </w:p>
        </w:tc>
        <w:tc>
          <w:tcPr>
            <w:tcW w:w="111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6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2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7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8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75"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74"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«___» _________________ 20___ г.</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Всего страниц 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36</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61" w:name="P5586"/>
      <w:bookmarkEnd w:id="61"/>
      <w:r w:rsidRPr="005F3840">
        <w:rPr>
          <w:rFonts w:ascii="Courier New" w:eastAsia="Times New Roman" w:hAnsi="Courier New" w:cs="Courier New"/>
          <w:sz w:val="28"/>
          <w:szCs w:val="28"/>
          <w:lang w:eastAsia="ru-RU"/>
        </w:rPr>
        <w:t xml:space="preserve">                           ОТЧЕТ О СОСТОЯНИИ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бюджетного учреждения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 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финансового органа  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бюджетного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учреждения (автономного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учреждения)         _________________________________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осуществляющего функции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 полномочия учредителя   ___________________________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Периодичность: месячная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по ОКЕИ │  </w:t>
      </w:r>
      <w:hyperlink r:id="rId92"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Остаток средств на лицевом счете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1B75D2" w:rsidRPr="005F3840" w:rsidTr="006B38F9">
        <w:tc>
          <w:tcPr>
            <w:tcW w:w="46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Наименования показателя</w:t>
            </w:r>
          </w:p>
        </w:tc>
        <w:tc>
          <w:tcPr>
            <w:tcW w:w="45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средств на лицевом счете</w:t>
            </w:r>
          </w:p>
        </w:tc>
      </w:tr>
      <w:tr w:rsidR="001B75D2" w:rsidRPr="005F3840" w:rsidTr="006B38F9">
        <w:tc>
          <w:tcPr>
            <w:tcW w:w="468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45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r>
      <w:tr w:rsidR="001B75D2" w:rsidRPr="005F3840" w:rsidTr="006B38F9">
        <w:tc>
          <w:tcPr>
            <w:tcW w:w="4680"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начало года</w:t>
            </w:r>
          </w:p>
        </w:tc>
        <w:tc>
          <w:tcPr>
            <w:tcW w:w="45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4680"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отчетную дату</w:t>
            </w:r>
          </w:p>
        </w:tc>
        <w:tc>
          <w:tcPr>
            <w:tcW w:w="45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со средствами бюджетного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330"/>
        <w:gridCol w:w="1759"/>
        <w:gridCol w:w="1234"/>
        <w:gridCol w:w="1804"/>
        <w:gridCol w:w="1294"/>
        <w:gridCol w:w="1729"/>
      </w:tblGrid>
      <w:tr w:rsidR="001B75D2" w:rsidRPr="005F3840" w:rsidTr="006B38F9">
        <w:tc>
          <w:tcPr>
            <w:tcW w:w="105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Группа</w:t>
            </w:r>
          </w:p>
        </w:tc>
        <w:tc>
          <w:tcPr>
            <w:tcW w:w="2330"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(аналитические коды)</w:t>
            </w:r>
          </w:p>
        </w:tc>
        <w:tc>
          <w:tcPr>
            <w:tcW w:w="2993" w:type="dxa"/>
            <w:gridSpan w:val="2"/>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Планируемые</w:t>
            </w:r>
          </w:p>
        </w:tc>
        <w:tc>
          <w:tcPr>
            <w:tcW w:w="180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94"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729" w:type="dxa"/>
            <w:vMerge w:val="restart"/>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33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9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330"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2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72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r>
      <w:tr w:rsidR="001B75D2" w:rsidRPr="005F3840" w:rsidTr="006B38F9">
        <w:tc>
          <w:tcPr>
            <w:tcW w:w="105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33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05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330"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1054" w:type="dxa"/>
            <w:vMerge w:val="restart"/>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330"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Итого по группе</w:t>
            </w: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1054" w:type="dxa"/>
            <w:vMerge/>
            <w:tcBorders>
              <w:left w:val="nil"/>
              <w:bottom w:val="nil"/>
            </w:tcBorders>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330" w:type="dxa"/>
          </w:tcPr>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75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9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72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 ___________ 20__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37</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62" w:name="P5686"/>
      <w:bookmarkEnd w:id="62"/>
      <w:r w:rsidRPr="005F3840">
        <w:rPr>
          <w:rFonts w:ascii="Courier New" w:eastAsia="Times New Roman" w:hAnsi="Courier New" w:cs="Courier New"/>
          <w:sz w:val="28"/>
          <w:szCs w:val="28"/>
          <w:lang w:eastAsia="ru-RU"/>
        </w:rPr>
        <w:t xml:space="preserve">                                     ОТЧЕТ О СОСТОЯНИИ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отдельного лицевого счета бюджетного учреждения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 20__ г.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финансового органа 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бюджетного учреждения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органа,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осуществляющего функции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 полномочия учредителя  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Наименование бюджета 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Периодичность: месячная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Единица измерения: руб.                                                      По ОКЕИ │ </w:t>
      </w:r>
      <w:hyperlink r:id="rId93"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Остаток средств на лицевом счете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1B75D2" w:rsidRPr="005F3840" w:rsidTr="006B38F9">
        <w:tc>
          <w:tcPr>
            <w:tcW w:w="680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Наименование показателя</w:t>
            </w:r>
          </w:p>
        </w:tc>
        <w:tc>
          <w:tcPr>
            <w:tcW w:w="680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средств на лицевом счете</w:t>
            </w:r>
          </w:p>
        </w:tc>
      </w:tr>
      <w:tr w:rsidR="001B75D2" w:rsidRPr="005F3840" w:rsidTr="006B38F9">
        <w:tc>
          <w:tcPr>
            <w:tcW w:w="680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680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r>
      <w:tr w:rsidR="001B75D2" w:rsidRPr="005F3840" w:rsidTr="006B38F9">
        <w:tc>
          <w:tcPr>
            <w:tcW w:w="680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начало года</w:t>
            </w:r>
          </w:p>
        </w:tc>
        <w:tc>
          <w:tcPr>
            <w:tcW w:w="680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c>
          <w:tcPr>
            <w:tcW w:w="680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отчетную дату</w:t>
            </w:r>
          </w:p>
        </w:tc>
        <w:tc>
          <w:tcPr>
            <w:tcW w:w="6805"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со средствами и целевыми субсидиями бюджетного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учреждения (автономного учреждения)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1804"/>
        <w:gridCol w:w="1294"/>
        <w:gridCol w:w="595"/>
      </w:tblGrid>
      <w:tr w:rsidR="001B75D2" w:rsidRPr="005F3840" w:rsidTr="006B38F9">
        <w:tc>
          <w:tcPr>
            <w:tcW w:w="105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Группа</w:t>
            </w:r>
          </w:p>
        </w:tc>
        <w:tc>
          <w:tcPr>
            <w:tcW w:w="2149"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(аналитические коды)</w:t>
            </w:r>
          </w:p>
        </w:tc>
        <w:tc>
          <w:tcPr>
            <w:tcW w:w="3912" w:type="dxa"/>
            <w:gridSpan w:val="3"/>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Планируемые выплаты</w:t>
            </w:r>
          </w:p>
        </w:tc>
        <w:tc>
          <w:tcPr>
            <w:tcW w:w="132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субсидии</w:t>
            </w:r>
          </w:p>
        </w:tc>
        <w:tc>
          <w:tcPr>
            <w:tcW w:w="3098" w:type="dxa"/>
            <w:gridSpan w:val="2"/>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Сведения об операциях с целевыми субсидиями на текущий финансовый год</w:t>
            </w:r>
          </w:p>
        </w:tc>
        <w:tc>
          <w:tcPr>
            <w:tcW w:w="180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9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595"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текущий финансовый год</w:t>
            </w:r>
          </w:p>
        </w:tc>
        <w:tc>
          <w:tcPr>
            <w:tcW w:w="2183" w:type="dxa"/>
            <w:gridSpan w:val="2"/>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плановый период</w:t>
            </w:r>
          </w:p>
        </w:tc>
        <w:tc>
          <w:tcPr>
            <w:tcW w:w="132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3098" w:type="dxa"/>
            <w:gridSpan w:val="2"/>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Планируемые</w:t>
            </w: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9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59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2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1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Первый год</w:t>
            </w:r>
          </w:p>
        </w:tc>
        <w:tc>
          <w:tcPr>
            <w:tcW w:w="10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 год</w:t>
            </w:r>
          </w:p>
        </w:tc>
        <w:tc>
          <w:tcPr>
            <w:tcW w:w="132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8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9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59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5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14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72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1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0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32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8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2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8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2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59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r>
      <w:tr w:rsidR="001B75D2" w:rsidRPr="005F3840" w:rsidTr="006B38F9">
        <w:tc>
          <w:tcPr>
            <w:tcW w:w="105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214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72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1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2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59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blPrEx>
          <w:tblBorders>
            <w:left w:val="nil"/>
          </w:tblBorders>
        </w:tblPrEx>
        <w:tc>
          <w:tcPr>
            <w:tcW w:w="3203" w:type="dxa"/>
            <w:gridSpan w:val="2"/>
            <w:tcBorders>
              <w:left w:val="nil"/>
              <w:bottom w:val="nil"/>
            </w:tcBorders>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729" w:type="dxa"/>
            <w:vAlign w:val="center"/>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1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2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59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38</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Заявление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открытие лицевого счета для учета операций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roofErr w:type="spellStart"/>
      <w:r w:rsidRPr="005F3840">
        <w:rPr>
          <w:rFonts w:ascii="Courier New" w:eastAsia="Times New Roman" w:hAnsi="Courier New" w:cs="Courier New"/>
          <w:sz w:val="28"/>
          <w:szCs w:val="28"/>
          <w:lang w:eastAsia="ru-RU"/>
        </w:rPr>
        <w:t>неучастника</w:t>
      </w:r>
      <w:proofErr w:type="spellEnd"/>
      <w:r w:rsidRPr="005F3840">
        <w:rPr>
          <w:rFonts w:ascii="Courier New" w:eastAsia="Times New Roman" w:hAnsi="Courier New" w:cs="Courier New"/>
          <w:sz w:val="28"/>
          <w:szCs w:val="28"/>
          <w:lang w:eastAsia="ru-RU"/>
        </w:rPr>
        <w:t xml:space="preserve"> бюджетного процесса  от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вышестоящей  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код лицевого│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1. открыть лицевой счет   _______________________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(вид лицевого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Основание для открытия                                    номер│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лицевого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документа-основания)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2. сообщить об открытии лицевого счета на адрес электронной почты: 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вышестоящей организации о подтверждении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необходимости открытия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Главный бухгалтер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об открытии лицевого счета № 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 _________ __________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       ___________ __________ _______________________ 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 20___ г.</w:t>
      </w:r>
    </w:p>
    <w:p w:rsidR="001B75D2" w:rsidRDefault="001B75D2"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3840" w:rsidRPr="005F3840" w:rsidRDefault="005F3840"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39</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63" w:name="P5879"/>
      <w:bookmarkEnd w:id="63"/>
      <w:r w:rsidRPr="005F3840">
        <w:rPr>
          <w:rFonts w:ascii="Courier New" w:eastAsia="Times New Roman" w:hAnsi="Courier New" w:cs="Courier New"/>
          <w:sz w:val="28"/>
          <w:szCs w:val="28"/>
          <w:lang w:eastAsia="ru-RU"/>
        </w:rPr>
        <w:t xml:space="preserve">                  Карточка образцов подписей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 лицевому счету для учета операций </w:t>
      </w:r>
      <w:proofErr w:type="spellStart"/>
      <w:r w:rsidRPr="005F3840">
        <w:rPr>
          <w:rFonts w:ascii="Courier New" w:eastAsia="Times New Roman" w:hAnsi="Courier New" w:cs="Courier New"/>
          <w:sz w:val="28"/>
          <w:szCs w:val="28"/>
          <w:lang w:eastAsia="ru-RU"/>
        </w:rPr>
        <w:t>неучастника</w:t>
      </w:r>
      <w:proofErr w:type="spellEnd"/>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бюджетного процесса № ______ от «___» __________20__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     ИНН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вышестоящей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организации              ____________________________________ </w:t>
      </w:r>
      <w:r w:rsidRPr="005F3840">
        <w:rPr>
          <w:rFonts w:ascii="Courier New" w:eastAsia="Times New Roman" w:hAnsi="Courier New" w:cs="Courier New"/>
          <w:sz w:val="28"/>
          <w:szCs w:val="28"/>
          <w:lang w:eastAsia="ru-RU"/>
        </w:rPr>
        <w:lastRenderedPageBreak/>
        <w:t>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w:t>
      </w:r>
      <w:hyperlink w:anchor="P5947" w:history="1">
        <w:r w:rsidRPr="005F3840">
          <w:rPr>
            <w:rFonts w:ascii="Courier New" w:eastAsia="Times New Roman" w:hAnsi="Courier New" w:cs="Courier New"/>
            <w:color w:val="0000FF"/>
            <w:sz w:val="28"/>
            <w:szCs w:val="28"/>
            <w:lang w:eastAsia="ru-RU"/>
          </w:rPr>
          <w:t>&lt;*&gt;</w:t>
        </w:r>
      </w:hyperlink>
      <w:r w:rsidRPr="005F3840">
        <w:rPr>
          <w:rFonts w:ascii="Courier New" w:eastAsia="Times New Roman" w:hAnsi="Courier New" w:cs="Courier New"/>
          <w:sz w:val="28"/>
          <w:szCs w:val="28"/>
          <w:lang w:eastAsia="ru-RU"/>
        </w:rPr>
        <w:t>)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Телефон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Юридический адрес        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         └──────────┘</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Образцы подписей лиц организации, имеющих право подписи</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платежных и иных документов при совершении операции</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2187"/>
        <w:gridCol w:w="2067"/>
        <w:gridCol w:w="1641"/>
        <w:gridCol w:w="2412"/>
      </w:tblGrid>
      <w:tr w:rsidR="001B75D2" w:rsidRPr="005F3840" w:rsidTr="006B38F9">
        <w:tc>
          <w:tcPr>
            <w:tcW w:w="153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Право подписи</w:t>
            </w:r>
          </w:p>
        </w:tc>
        <w:tc>
          <w:tcPr>
            <w:tcW w:w="2187"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Должность</w:t>
            </w:r>
          </w:p>
        </w:tc>
        <w:tc>
          <w:tcPr>
            <w:tcW w:w="2067"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Фамилия, имя, отчество</w:t>
            </w:r>
          </w:p>
        </w:tc>
        <w:tc>
          <w:tcPr>
            <w:tcW w:w="164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Образец подписи</w:t>
            </w:r>
          </w:p>
        </w:tc>
        <w:tc>
          <w:tcPr>
            <w:tcW w:w="2412"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Срок полномочий лиц, временно пользующихся правом подписи</w:t>
            </w:r>
          </w:p>
        </w:tc>
      </w:tr>
      <w:tr w:rsidR="001B75D2" w:rsidRPr="005F3840" w:rsidTr="006B38F9">
        <w:tc>
          <w:tcPr>
            <w:tcW w:w="153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18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2067"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64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2412"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r>
      <w:tr w:rsidR="001B75D2" w:rsidRPr="005F3840" w:rsidTr="006B38F9">
        <w:tc>
          <w:tcPr>
            <w:tcW w:w="153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первой</w:t>
            </w:r>
          </w:p>
        </w:tc>
        <w:tc>
          <w:tcPr>
            <w:tcW w:w="21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6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1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53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второй</w:t>
            </w:r>
          </w:p>
        </w:tc>
        <w:tc>
          <w:tcPr>
            <w:tcW w:w="218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06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41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docGrid w:linePitch="326"/>
        </w:sect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Руководитель организации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 организации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 __________________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64" w:name="P5947"/>
      <w:bookmarkEnd w:id="64"/>
      <w:r w:rsidRPr="005F3840">
        <w:rPr>
          <w:rFonts w:ascii="Courier New" w:eastAsia="Times New Roman" w:hAnsi="Courier New" w:cs="Courier New"/>
          <w:sz w:val="28"/>
          <w:szCs w:val="28"/>
          <w:lang w:eastAsia="ru-RU"/>
        </w:rPr>
        <w:t>&lt;*&gt; Организация наряду с полным наименованием вправе дополнительно  указать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сокращенное  наименование,  которое  будет использоваться им при оформлении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платежных  документов, в случаях, когда информация, подлежащая заполнению 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обязательном порядке в поле «Плательщик», превышает 160 символов.</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Оборотная сторона формы</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Отметка вышестоящей организации</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об удостоверении полномочий и подписей</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(уполномоченное лицо)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Удостоверительная надпись о засвидетельствовании</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подлинности подписей</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(город (село, поселок, район, край, область, республика)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(число, месяц, год) прописью)</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Я, ________________________, нотариус 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(фамилия, имя, отчество)              (наименование государственной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территориальной конторы или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нотариального округа)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свидетельствую подлинность подписи граждан: 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(фамилия, имя, отчество граждан,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включенных в карточку образцов подписей)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которые  сделаны  в  моем  присутствии.   Личность   подписавших   документ</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установлена.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Зарегистрировано в реестре за № ____  Взыскано госпошлины (по тарифу) 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Нотариус 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М.П.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Отметка Финансового органа </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 приеме образцов подписей</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лицо)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Особые отметки ________________________________________________________________</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40</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Arial"/>
          <w:sz w:val="28"/>
          <w:szCs w:val="28"/>
          <w:lang w:eastAsia="ru-RU"/>
        </w:rPr>
      </w:pPr>
      <w:bookmarkStart w:id="65" w:name="P6024"/>
      <w:bookmarkEnd w:id="65"/>
      <w:r w:rsidRPr="005F3840">
        <w:rPr>
          <w:rFonts w:ascii="Calibri" w:eastAsia="Times New Roman" w:hAnsi="Calibri" w:cs="Calibri"/>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ВЫПИСКА</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лицевого счета для учета операций </w:t>
      </w:r>
      <w:proofErr w:type="spellStart"/>
      <w:r w:rsidRPr="005F3840">
        <w:rPr>
          <w:rFonts w:ascii="Courier New" w:eastAsia="Times New Roman" w:hAnsi="Courier New" w:cs="Courier New"/>
          <w:sz w:val="28"/>
          <w:szCs w:val="28"/>
          <w:lang w:eastAsia="ru-RU"/>
        </w:rPr>
        <w:t>неучастника</w:t>
      </w:r>
      <w:proofErr w:type="spellEnd"/>
      <w:r w:rsidRPr="005F3840">
        <w:rPr>
          <w:rFonts w:ascii="Courier New" w:eastAsia="Times New Roman" w:hAnsi="Courier New" w:cs="Courier New"/>
          <w:sz w:val="28"/>
          <w:szCs w:val="28"/>
          <w:lang w:eastAsia="ru-RU"/>
        </w:rPr>
        <w:t xml:space="preserve"> бюджетного процесса №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 20__ г.                            Дата│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Предыдущей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выписки│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финансового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органа                    _______________________________________________________________     по ОКПО│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Организация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_______________________________________________________________     по ОКПО│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Вышестоящая организация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_______________________________________________________________     по ОКПО│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_______________________________________________________________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ежедневная _______________________________________________________________            │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по ОКЕИ│   </w:t>
      </w:r>
      <w:hyperlink r:id="rId94"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Остаток средств на начало дня</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426"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1B75D2" w:rsidRPr="005F3840" w:rsidTr="006B38F9">
        <w:tc>
          <w:tcPr>
            <w:tcW w:w="1085"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Группа</w:t>
            </w:r>
          </w:p>
        </w:tc>
        <w:tc>
          <w:tcPr>
            <w:tcW w:w="221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(аналитических кодов)</w:t>
            </w:r>
          </w:p>
        </w:tc>
        <w:tc>
          <w:tcPr>
            <w:tcW w:w="882"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цели (целевых средств)</w:t>
            </w:r>
          </w:p>
        </w:tc>
        <w:tc>
          <w:tcPr>
            <w:tcW w:w="3080" w:type="dxa"/>
            <w:gridSpan w:val="2"/>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Плановые на текущий финансовый год</w:t>
            </w:r>
          </w:p>
        </w:tc>
        <w:tc>
          <w:tcPr>
            <w:tcW w:w="1873"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поступления</w:t>
            </w:r>
          </w:p>
        </w:tc>
        <w:tc>
          <w:tcPr>
            <w:tcW w:w="1873"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выплаты</w:t>
            </w:r>
          </w:p>
        </w:tc>
        <w:tc>
          <w:tcPr>
            <w:tcW w:w="1393"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плановых выплат</w:t>
            </w:r>
          </w:p>
        </w:tc>
        <w:tc>
          <w:tcPr>
            <w:tcW w:w="1208"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средств</w:t>
            </w:r>
          </w:p>
        </w:tc>
      </w:tr>
      <w:tr w:rsidR="001B75D2" w:rsidRPr="005F3840" w:rsidTr="006B38F9">
        <w:tc>
          <w:tcPr>
            <w:tcW w:w="108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2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88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1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87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7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39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0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8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2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882"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81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2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39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208"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r>
      <w:tr w:rsidR="001B75D2" w:rsidRPr="005F3840" w:rsidTr="006B38F9">
        <w:tc>
          <w:tcPr>
            <w:tcW w:w="108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1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8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39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c>
          <w:tcPr>
            <w:tcW w:w="108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1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82"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39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3299" w:type="dxa"/>
            <w:gridSpan w:val="2"/>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882"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81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69"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87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393"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20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 субсидиями </w:t>
      </w:r>
      <w:proofErr w:type="spellStart"/>
      <w:r w:rsidRPr="005F3840">
        <w:rPr>
          <w:rFonts w:ascii="Courier New" w:eastAsia="Times New Roman" w:hAnsi="Courier New" w:cs="Courier New"/>
          <w:sz w:val="28"/>
          <w:szCs w:val="28"/>
          <w:lang w:eastAsia="ru-RU"/>
        </w:rPr>
        <w:t>неучастника</w:t>
      </w:r>
      <w:proofErr w:type="spellEnd"/>
      <w:r w:rsidRPr="005F3840">
        <w:rPr>
          <w:rFonts w:ascii="Courier New" w:eastAsia="Times New Roman" w:hAnsi="Courier New" w:cs="Courier New"/>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994"/>
        <w:gridCol w:w="836"/>
        <w:gridCol w:w="1054"/>
        <w:gridCol w:w="2149"/>
        <w:gridCol w:w="859"/>
        <w:gridCol w:w="1759"/>
        <w:gridCol w:w="1234"/>
        <w:gridCol w:w="1861"/>
        <w:gridCol w:w="1371"/>
        <w:gridCol w:w="1276"/>
      </w:tblGrid>
      <w:tr w:rsidR="001B75D2" w:rsidRPr="005F3840" w:rsidTr="006B38F9">
        <w:tc>
          <w:tcPr>
            <w:tcW w:w="2404" w:type="dxa"/>
            <w:gridSpan w:val="2"/>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Документ, подтверждающий проведение операции</w:t>
            </w:r>
          </w:p>
        </w:tc>
        <w:tc>
          <w:tcPr>
            <w:tcW w:w="1830" w:type="dxa"/>
            <w:gridSpan w:val="2"/>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Документ </w:t>
            </w:r>
            <w:proofErr w:type="spellStart"/>
            <w:r w:rsidRPr="005F3840">
              <w:rPr>
                <w:rFonts w:ascii="Calibri" w:eastAsia="Times New Roman" w:hAnsi="Calibri" w:cs="Calibri"/>
                <w:sz w:val="28"/>
                <w:szCs w:val="28"/>
                <w:lang w:eastAsia="ru-RU"/>
              </w:rPr>
              <w:t>неучастника</w:t>
            </w:r>
            <w:proofErr w:type="spellEnd"/>
            <w:r w:rsidRPr="005F3840">
              <w:rPr>
                <w:rFonts w:ascii="Calibri" w:eastAsia="Times New Roman" w:hAnsi="Calibri" w:cs="Calibri"/>
                <w:sz w:val="28"/>
                <w:szCs w:val="28"/>
                <w:lang w:eastAsia="ru-RU"/>
              </w:rPr>
              <w:t xml:space="preserve"> бюджетного процесса</w:t>
            </w:r>
          </w:p>
        </w:tc>
        <w:tc>
          <w:tcPr>
            <w:tcW w:w="105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Группа</w:t>
            </w:r>
          </w:p>
        </w:tc>
        <w:tc>
          <w:tcPr>
            <w:tcW w:w="2149"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(аналитических кодов)</w:t>
            </w:r>
          </w:p>
        </w:tc>
        <w:tc>
          <w:tcPr>
            <w:tcW w:w="859"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цели (целевых средств)</w:t>
            </w:r>
          </w:p>
        </w:tc>
        <w:tc>
          <w:tcPr>
            <w:tcW w:w="2993" w:type="dxa"/>
            <w:gridSpan w:val="2"/>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Плановые на текущий финансовый год</w:t>
            </w:r>
          </w:p>
        </w:tc>
        <w:tc>
          <w:tcPr>
            <w:tcW w:w="1861"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поступления</w:t>
            </w:r>
          </w:p>
        </w:tc>
        <w:tc>
          <w:tcPr>
            <w:tcW w:w="1371"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выплаты</w:t>
            </w:r>
          </w:p>
        </w:tc>
        <w:tc>
          <w:tcPr>
            <w:tcW w:w="1276"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Примечание</w:t>
            </w:r>
          </w:p>
        </w:tc>
      </w:tr>
      <w:tr w:rsidR="001B75D2" w:rsidRPr="005F3840" w:rsidTr="006B38F9">
        <w:trPr>
          <w:trHeight w:val="509"/>
        </w:trPr>
        <w:tc>
          <w:tcPr>
            <w:tcW w:w="2404"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30" w:type="dxa"/>
            <w:gridSpan w:val="2"/>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85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59"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3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8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37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8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102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9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w:t>
            </w:r>
          </w:p>
        </w:tc>
        <w:tc>
          <w:tcPr>
            <w:tcW w:w="83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дата</w:t>
            </w:r>
          </w:p>
        </w:tc>
        <w:tc>
          <w:tcPr>
            <w:tcW w:w="105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4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85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759"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3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37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76"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8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02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99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83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05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214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85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75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23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c>
          <w:tcPr>
            <w:tcW w:w="186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10</w:t>
            </w:r>
          </w:p>
        </w:tc>
        <w:tc>
          <w:tcPr>
            <w:tcW w:w="137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11</w:t>
            </w:r>
          </w:p>
        </w:tc>
        <w:tc>
          <w:tcPr>
            <w:tcW w:w="127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12</w:t>
            </w:r>
          </w:p>
        </w:tc>
      </w:tr>
      <w:tr w:rsidR="001B75D2" w:rsidRPr="005F3840" w:rsidTr="006B38F9">
        <w:tc>
          <w:tcPr>
            <w:tcW w:w="138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2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9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3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214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6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7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7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c>
          <w:tcPr>
            <w:tcW w:w="1383"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2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99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36"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5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214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6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7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7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blPrEx>
          <w:tblBorders>
            <w:left w:val="nil"/>
          </w:tblBorders>
        </w:tblPrEx>
        <w:tc>
          <w:tcPr>
            <w:tcW w:w="1383" w:type="dxa"/>
            <w:tcBorders>
              <w:left w:val="nil"/>
              <w:bottom w:val="nil"/>
              <w:right w:val="nil"/>
            </w:tcBorders>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21" w:type="dxa"/>
            <w:tcBorders>
              <w:left w:val="nil"/>
              <w:bottom w:val="nil"/>
              <w:right w:val="nil"/>
            </w:tcBorders>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994" w:type="dxa"/>
            <w:tcBorders>
              <w:left w:val="nil"/>
              <w:bottom w:val="nil"/>
              <w:right w:val="nil"/>
            </w:tcBorders>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36" w:type="dxa"/>
            <w:tcBorders>
              <w:left w:val="nil"/>
              <w:bottom w:val="nil"/>
              <w:right w:val="nil"/>
            </w:tcBorders>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054" w:type="dxa"/>
            <w:tcBorders>
              <w:left w:val="nil"/>
              <w:bottom w:val="nil"/>
              <w:right w:val="nil"/>
            </w:tcBorders>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2149" w:type="dxa"/>
            <w:tcBorders>
              <w:left w:val="nil"/>
              <w:bottom w:val="nil"/>
            </w:tcBorders>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759"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3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6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7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7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3. Остаток средств на конец дня</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1B75D2" w:rsidRPr="005F3840" w:rsidTr="006B38F9">
        <w:tc>
          <w:tcPr>
            <w:tcW w:w="1085"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Группа</w:t>
            </w:r>
          </w:p>
        </w:tc>
        <w:tc>
          <w:tcPr>
            <w:tcW w:w="221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(аналитических кодов)</w:t>
            </w:r>
          </w:p>
        </w:tc>
        <w:tc>
          <w:tcPr>
            <w:tcW w:w="882"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цели (целевых средств)</w:t>
            </w:r>
          </w:p>
        </w:tc>
        <w:tc>
          <w:tcPr>
            <w:tcW w:w="3080" w:type="dxa"/>
            <w:gridSpan w:val="2"/>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Плановые на текущий финансовый год</w:t>
            </w:r>
          </w:p>
        </w:tc>
        <w:tc>
          <w:tcPr>
            <w:tcW w:w="1873"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поступления</w:t>
            </w:r>
          </w:p>
        </w:tc>
        <w:tc>
          <w:tcPr>
            <w:tcW w:w="1873"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выплаты</w:t>
            </w:r>
          </w:p>
        </w:tc>
        <w:tc>
          <w:tcPr>
            <w:tcW w:w="1393"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плановых выплат</w:t>
            </w:r>
          </w:p>
        </w:tc>
        <w:tc>
          <w:tcPr>
            <w:tcW w:w="1208"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средств</w:t>
            </w:r>
          </w:p>
        </w:tc>
      </w:tr>
      <w:tr w:rsidR="001B75D2" w:rsidRPr="005F3840" w:rsidTr="006B38F9">
        <w:tc>
          <w:tcPr>
            <w:tcW w:w="108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21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88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1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2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187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7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393"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0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08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2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882"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181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2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c>
          <w:tcPr>
            <w:tcW w:w="139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8</w:t>
            </w:r>
          </w:p>
        </w:tc>
        <w:tc>
          <w:tcPr>
            <w:tcW w:w="1208"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9</w:t>
            </w:r>
          </w:p>
        </w:tc>
      </w:tr>
      <w:tr w:rsidR="001B75D2" w:rsidRPr="005F3840" w:rsidTr="006B38F9">
        <w:tc>
          <w:tcPr>
            <w:tcW w:w="108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22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82"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1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9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08"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c>
          <w:tcPr>
            <w:tcW w:w="108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221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82"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1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9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08"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blPrEx>
          <w:tblBorders>
            <w:left w:val="nil"/>
          </w:tblBorders>
        </w:tblPrEx>
        <w:tc>
          <w:tcPr>
            <w:tcW w:w="3299" w:type="dxa"/>
            <w:gridSpan w:val="2"/>
            <w:tcBorders>
              <w:left w:val="nil"/>
              <w:bottom w:val="nil"/>
            </w:tcBorders>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882"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181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69"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87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393"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c>
          <w:tcPr>
            <w:tcW w:w="1208"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41</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66" w:name="P6246"/>
      <w:bookmarkEnd w:id="66"/>
      <w:r w:rsidRPr="005F3840">
        <w:rPr>
          <w:rFonts w:ascii="Courier New" w:eastAsia="Times New Roman" w:hAnsi="Courier New" w:cs="Courier New"/>
          <w:sz w:val="28"/>
          <w:szCs w:val="28"/>
          <w:lang w:eastAsia="ru-RU"/>
        </w:rPr>
        <w:t xml:space="preserve">                                          ОТЧЕТ О СОСТОЯНИИ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лицевого счета для учета операций </w:t>
      </w:r>
      <w:proofErr w:type="spellStart"/>
      <w:r w:rsidRPr="005F3840">
        <w:rPr>
          <w:rFonts w:ascii="Courier New" w:eastAsia="Times New Roman" w:hAnsi="Courier New" w:cs="Courier New"/>
          <w:sz w:val="28"/>
          <w:szCs w:val="28"/>
          <w:lang w:eastAsia="ru-RU"/>
        </w:rPr>
        <w:t>неучастника</w:t>
      </w:r>
      <w:proofErr w:type="spellEnd"/>
      <w:r w:rsidRPr="005F3840">
        <w:rPr>
          <w:rFonts w:ascii="Courier New" w:eastAsia="Times New Roman" w:hAnsi="Courier New" w:cs="Courier New"/>
          <w:sz w:val="28"/>
          <w:szCs w:val="28"/>
          <w:lang w:eastAsia="ru-RU"/>
        </w:rPr>
        <w:t xml:space="preserve"> бюджетного процесса №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 ________________ 20__ г.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финансового органа ____________________________________________________________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____________________________________________________________  </w:t>
      </w:r>
      <w:r w:rsidRPr="005F3840">
        <w:rPr>
          <w:rFonts w:ascii="Courier New" w:eastAsia="Times New Roman" w:hAnsi="Courier New" w:cs="Courier New"/>
          <w:sz w:val="28"/>
          <w:szCs w:val="28"/>
          <w:lang w:eastAsia="ru-RU"/>
        </w:rPr>
        <w:lastRenderedPageBreak/>
        <w:t>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Вышестоящая организация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____________________________________________________________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Периодичность: месячная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hyperlink r:id="rId95"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Единица измерения: руб.                                                                       по ОКЕИ│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1. Остаток средств на лицевом счете</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1B75D2" w:rsidRPr="005F3840" w:rsidTr="006B38F9">
        <w:tc>
          <w:tcPr>
            <w:tcW w:w="6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lastRenderedPageBreak/>
              <w:t>Наименование показателя</w:t>
            </w:r>
          </w:p>
        </w:tc>
        <w:tc>
          <w:tcPr>
            <w:tcW w:w="6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Остаток средств на лицевом счете</w:t>
            </w:r>
          </w:p>
        </w:tc>
      </w:tr>
      <w:tr w:rsidR="001B75D2" w:rsidRPr="005F3840" w:rsidTr="006B38F9">
        <w:tc>
          <w:tcPr>
            <w:tcW w:w="6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6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r>
      <w:tr w:rsidR="001B75D2" w:rsidRPr="005F3840" w:rsidTr="006B38F9">
        <w:tblPrEx>
          <w:tblBorders>
            <w:left w:val="nil"/>
          </w:tblBorders>
        </w:tblPrEx>
        <w:tc>
          <w:tcPr>
            <w:tcW w:w="6804" w:type="dxa"/>
            <w:tcBorders>
              <w:left w:val="nil"/>
            </w:tcBorders>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начало года</w:t>
            </w:r>
          </w:p>
        </w:tc>
        <w:tc>
          <w:tcPr>
            <w:tcW w:w="6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r w:rsidR="001B75D2" w:rsidRPr="005F3840" w:rsidTr="006B38F9">
        <w:tc>
          <w:tcPr>
            <w:tcW w:w="6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отчетную дату</w:t>
            </w:r>
          </w:p>
        </w:tc>
        <w:tc>
          <w:tcPr>
            <w:tcW w:w="680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2. Операции субсидиями </w:t>
      </w:r>
      <w:proofErr w:type="spellStart"/>
      <w:r w:rsidRPr="005F3840">
        <w:rPr>
          <w:rFonts w:ascii="Courier New" w:eastAsia="Times New Roman" w:hAnsi="Courier New" w:cs="Courier New"/>
          <w:sz w:val="28"/>
          <w:szCs w:val="28"/>
          <w:lang w:eastAsia="ru-RU"/>
        </w:rPr>
        <w:t>неучастника</w:t>
      </w:r>
      <w:proofErr w:type="spellEnd"/>
      <w:r w:rsidRPr="005F3840">
        <w:rPr>
          <w:rFonts w:ascii="Courier New" w:eastAsia="Times New Roman" w:hAnsi="Courier New" w:cs="Courier New"/>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1B75D2" w:rsidRPr="005F3840" w:rsidTr="006B38F9">
        <w:tc>
          <w:tcPr>
            <w:tcW w:w="1277"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Группа</w:t>
            </w:r>
          </w:p>
        </w:tc>
        <w:tc>
          <w:tcPr>
            <w:tcW w:w="2915"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по бюджетной классификации Российской Федерации (аналитических кодов)</w:t>
            </w:r>
          </w:p>
        </w:tc>
        <w:tc>
          <w:tcPr>
            <w:tcW w:w="1071"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Код цели (целевых средств)</w:t>
            </w:r>
          </w:p>
        </w:tc>
        <w:tc>
          <w:tcPr>
            <w:tcW w:w="3937" w:type="dxa"/>
            <w:gridSpan w:val="2"/>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Плановые на текущий финансовые год</w:t>
            </w:r>
          </w:p>
        </w:tc>
        <w:tc>
          <w:tcPr>
            <w:tcW w:w="220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поступления</w:t>
            </w:r>
          </w:p>
        </w:tc>
        <w:tc>
          <w:tcPr>
            <w:tcW w:w="2204"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Фактические выплаты</w:t>
            </w:r>
          </w:p>
        </w:tc>
      </w:tr>
      <w:tr w:rsidR="001B75D2" w:rsidRPr="005F3840" w:rsidTr="006B38F9">
        <w:tc>
          <w:tcPr>
            <w:tcW w:w="127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91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7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24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поступления</w:t>
            </w:r>
          </w:p>
        </w:tc>
        <w:tc>
          <w:tcPr>
            <w:tcW w:w="169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выплаты</w:t>
            </w:r>
          </w:p>
        </w:tc>
        <w:tc>
          <w:tcPr>
            <w:tcW w:w="22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204"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277"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2915"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07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24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c>
          <w:tcPr>
            <w:tcW w:w="1696"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5</w:t>
            </w:r>
          </w:p>
        </w:tc>
        <w:tc>
          <w:tcPr>
            <w:tcW w:w="22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6</w:t>
            </w:r>
          </w:p>
        </w:tc>
        <w:tc>
          <w:tcPr>
            <w:tcW w:w="220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7</w:t>
            </w:r>
          </w:p>
        </w:tc>
      </w:tr>
      <w:tr w:rsidR="001B75D2" w:rsidRPr="005F3840" w:rsidTr="006B38F9">
        <w:tc>
          <w:tcPr>
            <w:tcW w:w="1277"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915"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7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r w:rsidR="001B75D2" w:rsidRPr="005F3840" w:rsidTr="006B38F9">
        <w:tblPrEx>
          <w:tblBorders>
            <w:left w:val="nil"/>
          </w:tblBorders>
        </w:tblPrEx>
        <w:tc>
          <w:tcPr>
            <w:tcW w:w="4192" w:type="dxa"/>
            <w:gridSpan w:val="2"/>
            <w:tcBorders>
              <w:left w:val="nil"/>
              <w:bottom w:val="nil"/>
            </w:tcBorders>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07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w:t>
            </w:r>
          </w:p>
        </w:tc>
        <w:tc>
          <w:tcPr>
            <w:tcW w:w="224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696"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20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Ответственный исполнитель ___________ _________ 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(должность) (подпись) (расшифровка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страницы 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Всего страниц ______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42</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bookmarkStart w:id="67" w:name="P6346"/>
      <w:bookmarkEnd w:id="67"/>
      <w:r w:rsidRPr="005F3840">
        <w:rPr>
          <w:rFonts w:ascii="Calibri" w:eastAsia="Times New Roman" w:hAnsi="Calibri" w:cs="Calibri"/>
          <w:sz w:val="28"/>
          <w:szCs w:val="28"/>
          <w:lang w:eastAsia="ru-RU"/>
        </w:rPr>
        <w:t>Заявление</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 переоформление лицевого счета для учета</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операций </w:t>
      </w:r>
      <w:proofErr w:type="spellStart"/>
      <w:r w:rsidRPr="005F3840">
        <w:rPr>
          <w:rFonts w:ascii="Calibri" w:eastAsia="Times New Roman" w:hAnsi="Calibri" w:cs="Calibri"/>
          <w:sz w:val="28"/>
          <w:szCs w:val="28"/>
          <w:lang w:eastAsia="ru-RU"/>
        </w:rPr>
        <w:t>неучастника</w:t>
      </w:r>
      <w:proofErr w:type="spellEnd"/>
      <w:r w:rsidRPr="005F3840">
        <w:rPr>
          <w:rFonts w:ascii="Calibri" w:eastAsia="Times New Roman" w:hAnsi="Calibri" w:cs="Calibri"/>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________________</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______________ 20__ г.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______________________________         ИНН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______________________________         КПП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Причина переоформления    ______________________________             </w:t>
      </w:r>
      <w:r w:rsidRPr="005F3840">
        <w:rPr>
          <w:rFonts w:ascii="Courier New" w:eastAsia="Times New Roman" w:hAnsi="Courier New" w:cs="Courier New"/>
          <w:sz w:val="28"/>
          <w:szCs w:val="28"/>
          <w:lang w:eastAsia="ru-RU"/>
        </w:rPr>
        <w:lastRenderedPageBreak/>
        <w:t>│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Прошу изменить наименование организации и (или) номер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лицевого счета на следующие: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______________________________     по ОКПО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ИНН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КПП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Вид лицевого счета        ______________________________ номер счета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 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Отметка Финансового органа </w:t>
      </w: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 переоформлении лицевого счета №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Финансового органа   ___________ _________ 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лицо)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 исполнитель ___________ _________ _____________________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 20___ г.</w:t>
      </w:r>
    </w:p>
    <w:p w:rsidR="001B75D2"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43</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r w:rsidRPr="005F3840">
        <w:rPr>
          <w:rFonts w:ascii="Calibri" w:eastAsia="Times New Roman" w:hAnsi="Calibri" w:cs="Calibri"/>
          <w:sz w:val="28"/>
          <w:szCs w:val="28"/>
          <w:lang w:eastAsia="ru-RU"/>
        </w:rPr>
        <w:t xml:space="preserve">                                 </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                                                                       Заявление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закрытие лицевого счета для учета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операций </w:t>
      </w:r>
      <w:proofErr w:type="spellStart"/>
      <w:r w:rsidRPr="005F3840">
        <w:rPr>
          <w:rFonts w:ascii="Courier New" w:eastAsia="Times New Roman" w:hAnsi="Courier New" w:cs="Courier New"/>
          <w:sz w:val="28"/>
          <w:szCs w:val="28"/>
          <w:lang w:eastAsia="ru-RU"/>
        </w:rPr>
        <w:t>неучастника</w:t>
      </w:r>
      <w:proofErr w:type="spellEnd"/>
      <w:r w:rsidRPr="005F3840">
        <w:rPr>
          <w:rFonts w:ascii="Courier New" w:eastAsia="Times New Roman" w:hAnsi="Courier New" w:cs="Courier New"/>
          <w:sz w:val="28"/>
          <w:szCs w:val="28"/>
          <w:lang w:eastAsia="ru-RU"/>
        </w:rPr>
        <w:t xml:space="preserve"> бюджетного процесса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организации  ________________________          ИНН│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(полное 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вышестоящей  ________________________          КПП│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организации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________________________      по ОКПО│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Прошу: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1. закрыть лицевой счет   ________________________ код лицевого│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        счета│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(вид лицевого счета)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в связи с 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(причина закрытия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2. сообщить о закрытии лицевого счета на адрес электронной почты: 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Банковские реквизиты для перечисления средств,</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1B75D2" w:rsidRPr="005F3840" w:rsidTr="006B38F9">
        <w:tc>
          <w:tcPr>
            <w:tcW w:w="2268" w:type="dxa"/>
            <w:vMerge w:val="restart"/>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 счета</w:t>
            </w:r>
          </w:p>
        </w:tc>
        <w:tc>
          <w:tcPr>
            <w:tcW w:w="6519" w:type="dxa"/>
            <w:gridSpan w:val="3"/>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Реквизиты банка</w:t>
            </w:r>
          </w:p>
        </w:tc>
      </w:tr>
      <w:tr w:rsidR="001B75D2" w:rsidRPr="005F3840" w:rsidTr="006B38F9">
        <w:tc>
          <w:tcPr>
            <w:tcW w:w="226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8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наименование</w:t>
            </w:r>
          </w:p>
        </w:tc>
        <w:tc>
          <w:tcPr>
            <w:tcW w:w="1984"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БИК</w:t>
            </w:r>
          </w:p>
        </w:tc>
        <w:tc>
          <w:tcPr>
            <w:tcW w:w="2551" w:type="dxa"/>
            <w:vAlign w:val="center"/>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корреспондентский счет</w:t>
            </w:r>
          </w:p>
        </w:tc>
      </w:tr>
      <w:tr w:rsidR="001B75D2" w:rsidRPr="005F3840" w:rsidTr="006B38F9">
        <w:tc>
          <w:tcPr>
            <w:tcW w:w="2268"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1</w:t>
            </w:r>
          </w:p>
        </w:tc>
        <w:tc>
          <w:tcPr>
            <w:tcW w:w="19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w:t>
            </w:r>
          </w:p>
        </w:tc>
        <w:tc>
          <w:tcPr>
            <w:tcW w:w="1984"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3</w:t>
            </w:r>
          </w:p>
        </w:tc>
        <w:tc>
          <w:tcPr>
            <w:tcW w:w="2551" w:type="dxa"/>
          </w:tcPr>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4</w:t>
            </w:r>
          </w:p>
        </w:tc>
      </w:tr>
      <w:tr w:rsidR="001B75D2" w:rsidRPr="005F3840" w:rsidTr="006B38F9">
        <w:tc>
          <w:tcPr>
            <w:tcW w:w="2268"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1984"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c>
          <w:tcPr>
            <w:tcW w:w="2551" w:type="dxa"/>
          </w:tcPr>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tc>
      </w:tr>
    </w:tbl>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бухгалтер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(уполномоченное лицо)      _____________ _________ 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 20___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Отметка Финансового органа о закрытии лицевого счета № 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 _________ __________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Ответственный</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       ___________ __________ _______________________ 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(должность)  (подпись)  (расшифровка </w:t>
      </w:r>
      <w:r w:rsidRPr="005F3840">
        <w:rPr>
          <w:rFonts w:ascii="Courier New" w:eastAsia="Times New Roman" w:hAnsi="Courier New" w:cs="Courier New"/>
          <w:sz w:val="28"/>
          <w:szCs w:val="28"/>
          <w:lang w:eastAsia="ru-RU"/>
        </w:rPr>
        <w:lastRenderedPageBreak/>
        <w:t>подписи)  (телефон)</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____________ 20___ г.</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68" w:name="P6503"/>
      <w:bookmarkEnd w:id="68"/>
      <w:r w:rsidRPr="005F3840">
        <w:rPr>
          <w:rFonts w:ascii="Times New Roman" w:eastAsia="Times New Roman" w:hAnsi="Times New Roman" w:cs="Times New Roman"/>
          <w:sz w:val="28"/>
          <w:szCs w:val="28"/>
          <w:lang w:eastAsia="ru-RU"/>
        </w:rPr>
        <w:lastRenderedPageBreak/>
        <w:t xml:space="preserve">                                  Приложение № 44</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 xml:space="preserve">                                                                                                 Сведения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 операциям за счет средств, поступивших</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из федерального бюджета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за 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информации│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Финансовый орган             Финансовый орган ________________________________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распорядитель        _____________________________________________________                             Код ведомств│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Получатель бюджетных средств                                                       Номер лицевого счета в УФК по Республике│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Башкортостан│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hyperlink r:id="rId96"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w:t>
      </w:r>
      <w:proofErr w:type="spellStart"/>
      <w:r w:rsidRPr="005F3840">
        <w:rPr>
          <w:rFonts w:ascii="Courier New" w:eastAsia="Times New Roman" w:hAnsi="Courier New" w:cs="Courier New"/>
          <w:sz w:val="28"/>
          <w:szCs w:val="28"/>
          <w:lang w:eastAsia="ru-RU"/>
        </w:rPr>
        <w:t>коп.по</w:t>
      </w:r>
      <w:proofErr w:type="spellEnd"/>
      <w:r w:rsidRPr="005F3840">
        <w:rPr>
          <w:rFonts w:ascii="Courier New" w:eastAsia="Times New Roman" w:hAnsi="Courier New" w:cs="Courier New"/>
          <w:sz w:val="28"/>
          <w:szCs w:val="28"/>
          <w:lang w:eastAsia="ru-RU"/>
        </w:rPr>
        <w:t xml:space="preserve"> ОКЕИ│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 Остатки бюджетных данных на начало дня:</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860"/>
        <w:gridCol w:w="1860"/>
        <w:gridCol w:w="1928"/>
        <w:gridCol w:w="1037"/>
        <w:gridCol w:w="1920"/>
        <w:gridCol w:w="1920"/>
        <w:gridCol w:w="1920"/>
      </w:tblGrid>
      <w:tr w:rsidR="001B75D2" w:rsidRPr="005F3840" w:rsidTr="006B38F9">
        <w:tc>
          <w:tcPr>
            <w:tcW w:w="165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165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186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186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1928"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w:t>
            </w:r>
          </w:p>
        </w:tc>
        <w:tc>
          <w:tcPr>
            <w:tcW w:w="1037"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Кассовые выплаты</w:t>
            </w:r>
          </w:p>
        </w:tc>
        <w:tc>
          <w:tcPr>
            <w:tcW w:w="5760" w:type="dxa"/>
            <w:gridSpan w:val="3"/>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w:t>
            </w:r>
          </w:p>
        </w:tc>
      </w:tr>
      <w:tr w:rsidR="001B75D2" w:rsidRPr="005F3840" w:rsidTr="006B38F9">
        <w:tc>
          <w:tcPr>
            <w:tcW w:w="165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5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6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6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2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3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19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19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w:t>
            </w:r>
          </w:p>
        </w:tc>
      </w:tr>
      <w:tr w:rsidR="001B75D2" w:rsidRPr="005F3840" w:rsidTr="006B38F9">
        <w:tc>
          <w:tcPr>
            <w:tcW w:w="165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65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8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8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92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037"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9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9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9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r>
      <w:tr w:rsidR="001B75D2" w:rsidRPr="005F3840" w:rsidTr="006B38F9">
        <w:tc>
          <w:tcPr>
            <w:tcW w:w="165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3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165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3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c>
          <w:tcPr>
            <w:tcW w:w="165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3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650" w:type="dxa"/>
            <w:tcBorders>
              <w:left w:val="nil"/>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5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3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0" w:type="dxa"/>
          </w:tcPr>
          <w:p w:rsidR="001B75D2" w:rsidRPr="005F3840" w:rsidRDefault="001B75D2" w:rsidP="001B75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 Доведено бюджетных данных:</w:t>
      </w: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1838"/>
        <w:gridCol w:w="2410"/>
      </w:tblGrid>
      <w:tr w:rsidR="001B75D2" w:rsidRPr="005F3840" w:rsidTr="006B38F9">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док</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183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24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w:t>
            </w:r>
          </w:p>
        </w:tc>
      </w:tr>
      <w:tr w:rsidR="001B75D2" w:rsidRPr="005F3840" w:rsidTr="006B38F9">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83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24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r>
      <w:tr w:rsidR="001B75D2" w:rsidRPr="005F3840" w:rsidTr="006B38F9">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3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2710" w:type="dxa"/>
            <w:tcBorders>
              <w:left w:val="nil"/>
              <w:bottom w:val="nil"/>
              <w:right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Borders>
              <w:left w:val="nil"/>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3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 Кассовые выплаты за день:</w:t>
      </w: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2160"/>
        <w:gridCol w:w="2700"/>
        <w:gridCol w:w="1485"/>
        <w:gridCol w:w="1485"/>
        <w:gridCol w:w="1485"/>
        <w:gridCol w:w="1028"/>
        <w:gridCol w:w="1843"/>
      </w:tblGrid>
      <w:tr w:rsidR="001B75D2" w:rsidRPr="005F3840" w:rsidTr="006B38F9">
        <w:tc>
          <w:tcPr>
            <w:tcW w:w="9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18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док</w:t>
            </w:r>
          </w:p>
        </w:tc>
        <w:tc>
          <w:tcPr>
            <w:tcW w:w="21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27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148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c>
          <w:tcPr>
            <w:tcW w:w="148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Счет получателя</w:t>
            </w:r>
          </w:p>
        </w:tc>
        <w:tc>
          <w:tcPr>
            <w:tcW w:w="148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Кор. счет банка</w:t>
            </w:r>
          </w:p>
        </w:tc>
        <w:tc>
          <w:tcPr>
            <w:tcW w:w="102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БИК банка</w:t>
            </w:r>
          </w:p>
        </w:tc>
        <w:tc>
          <w:tcPr>
            <w:tcW w:w="184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9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8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1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7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48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48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48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02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84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r>
      <w:tr w:rsidR="001B75D2" w:rsidRPr="005F3840" w:rsidTr="006B38F9">
        <w:tc>
          <w:tcPr>
            <w:tcW w:w="9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9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9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0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28"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right w:val="nil"/>
            <w:insideV w:val="nil"/>
          </w:tblBorders>
        </w:tblPrEx>
        <w:tc>
          <w:tcPr>
            <w:tcW w:w="960" w:type="dxa"/>
            <w:tcBorders>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Borders>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60" w:type="dxa"/>
            <w:tcBorders>
              <w:bottom w:val="nil"/>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00"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485"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85"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28"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1821"/>
      </w:tblGrid>
      <w:tr w:rsidR="001B75D2" w:rsidRPr="005F3840" w:rsidTr="006B38F9">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док</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c>
          <w:tcPr>
            <w:tcW w:w="182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271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82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r>
      <w:tr w:rsidR="001B75D2" w:rsidRPr="005F3840" w:rsidTr="006B38F9">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2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21"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right w:val="nil"/>
          </w:tblBorders>
        </w:tblPrEx>
        <w:tc>
          <w:tcPr>
            <w:tcW w:w="2710" w:type="dxa"/>
            <w:tcBorders>
              <w:left w:val="nil"/>
              <w:bottom w:val="nil"/>
              <w:right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Borders>
              <w:left w:val="nil"/>
              <w:bottom w:val="nil"/>
              <w:right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Borders>
              <w:left w:val="nil"/>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1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271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21" w:type="dxa"/>
            <w:tcBorders>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5. </w:t>
      </w:r>
      <w:proofErr w:type="spellStart"/>
      <w:r w:rsidRPr="005F3840">
        <w:rPr>
          <w:rFonts w:ascii="Times New Roman" w:eastAsia="Times New Roman" w:hAnsi="Times New Roman" w:cs="Times New Roman"/>
          <w:sz w:val="28"/>
          <w:szCs w:val="28"/>
          <w:lang w:eastAsia="ru-RU"/>
        </w:rPr>
        <w:t>Внебанковские</w:t>
      </w:r>
      <w:proofErr w:type="spellEnd"/>
      <w:r w:rsidRPr="005F3840">
        <w:rPr>
          <w:rFonts w:ascii="Times New Roman" w:eastAsia="Times New Roman" w:hAnsi="Times New Roman" w:cs="Times New Roman"/>
          <w:sz w:val="28"/>
          <w:szCs w:val="28"/>
          <w:lang w:eastAsia="ru-RU"/>
        </w:rPr>
        <w:t xml:space="preserve">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1576"/>
      </w:tblGrid>
      <w:tr w:rsidR="001B75D2" w:rsidRPr="005F3840" w:rsidTr="006B38F9">
        <w:tc>
          <w:tcPr>
            <w:tcW w:w="2322"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 п/п</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док</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Кассовые выплаты</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 (восстановление кассовых выплат)</w:t>
            </w:r>
          </w:p>
        </w:tc>
        <w:tc>
          <w:tcPr>
            <w:tcW w:w="157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2322"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2323"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57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r>
      <w:tr w:rsidR="001B75D2" w:rsidRPr="005F3840" w:rsidTr="006B38F9">
        <w:tc>
          <w:tcPr>
            <w:tcW w:w="2322"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7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2322"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7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right w:val="nil"/>
          </w:tblBorders>
        </w:tblPrEx>
        <w:tc>
          <w:tcPr>
            <w:tcW w:w="2322"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2323"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3"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7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 страницы 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Всего страниц 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 лицевого счета _____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«___» _________ 20__ г.</w:t>
      </w:r>
    </w:p>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830"/>
        <w:gridCol w:w="628"/>
      </w:tblGrid>
      <w:tr w:rsidR="001B75D2" w:rsidRPr="005F3840" w:rsidTr="006B38F9">
        <w:tc>
          <w:tcPr>
            <w:tcW w:w="150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180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1935"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1935"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1935"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w:t>
            </w:r>
          </w:p>
        </w:tc>
        <w:tc>
          <w:tcPr>
            <w:tcW w:w="2115"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Кассовые выплаты</w:t>
            </w:r>
          </w:p>
        </w:tc>
        <w:tc>
          <w:tcPr>
            <w:tcW w:w="3078" w:type="dxa"/>
            <w:gridSpan w:val="3"/>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w:t>
            </w:r>
          </w:p>
        </w:tc>
      </w:tr>
      <w:tr w:rsidR="001B75D2" w:rsidRPr="005F3840" w:rsidTr="006B38F9">
        <w:tc>
          <w:tcPr>
            <w:tcW w:w="150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80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3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3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93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2115"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6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Бюджетные ассигнования</w:t>
            </w:r>
          </w:p>
        </w:tc>
        <w:tc>
          <w:tcPr>
            <w:tcW w:w="83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62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Предельные объемы финансирования</w:t>
            </w:r>
          </w:p>
        </w:tc>
      </w:tr>
      <w:tr w:rsidR="001B75D2" w:rsidRPr="005F3840" w:rsidTr="006B38F9">
        <w:tc>
          <w:tcPr>
            <w:tcW w:w="15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8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93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93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93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211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6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83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62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r>
      <w:tr w:rsidR="001B75D2" w:rsidRPr="005F3840" w:rsidTr="006B38F9">
        <w:tc>
          <w:tcPr>
            <w:tcW w:w="15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15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15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500" w:type="dxa"/>
            <w:tcBorders>
              <w:left w:val="nil"/>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93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115"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3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62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 Отклонено Финансовым управлением:</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1B75D2" w:rsidRPr="005F3840" w:rsidTr="006B38F9">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док</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Счет получателя</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Кор. счет банка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БИК банка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Причина отклонения</w:t>
            </w:r>
          </w:p>
        </w:tc>
        <w:tc>
          <w:tcPr>
            <w:tcW w:w="87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87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r>
      <w:tr w:rsidR="001B75D2" w:rsidRPr="005F3840" w:rsidTr="006B38F9">
        <w:tc>
          <w:tcPr>
            <w:tcW w:w="162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79"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right w:val="nil"/>
            <w:insideV w:val="nil"/>
          </w:tblBorders>
        </w:tblPrEx>
        <w:tc>
          <w:tcPr>
            <w:tcW w:w="1626" w:type="dxa"/>
            <w:tcBorders>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nil"/>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79"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1B75D2" w:rsidRPr="005F3840" w:rsidTr="006B38F9">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док</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Счет получателя</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Кор. счет банка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БИК банка</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Причина отклонения</w:t>
            </w:r>
          </w:p>
        </w:tc>
        <w:tc>
          <w:tcPr>
            <w:tcW w:w="87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1626"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879"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r>
      <w:tr w:rsidR="001B75D2" w:rsidRPr="005F3840" w:rsidTr="006B38F9">
        <w:tc>
          <w:tcPr>
            <w:tcW w:w="162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79"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right w:val="nil"/>
            <w:insideV w:val="nil"/>
          </w:tblBorders>
        </w:tblPrEx>
        <w:tc>
          <w:tcPr>
            <w:tcW w:w="1626" w:type="dxa"/>
            <w:tcBorders>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bottom w:val="nil"/>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6"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79"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9. Проведено платежных документов </w:t>
      </w: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3960"/>
        <w:gridCol w:w="1260"/>
        <w:gridCol w:w="1440"/>
        <w:gridCol w:w="1440"/>
        <w:gridCol w:w="1375"/>
      </w:tblGrid>
      <w:tr w:rsidR="001B75D2" w:rsidRPr="005F3840" w:rsidTr="006B38F9">
        <w:tc>
          <w:tcPr>
            <w:tcW w:w="9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п/п</w:t>
            </w:r>
          </w:p>
        </w:tc>
        <w:tc>
          <w:tcPr>
            <w:tcW w:w="52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заявки на кассовый расход, предоставленной в УФК по Республике Башкортостан</w:t>
            </w:r>
          </w:p>
        </w:tc>
        <w:tc>
          <w:tcPr>
            <w:tcW w:w="39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и дата проведения заявки кассовый расход через УФК по Республике Башкортостан</w:t>
            </w:r>
          </w:p>
        </w:tc>
        <w:tc>
          <w:tcPr>
            <w:tcW w:w="12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Группа</w:t>
            </w:r>
          </w:p>
        </w:tc>
        <w:tc>
          <w:tcPr>
            <w:tcW w:w="144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Сумма</w:t>
            </w:r>
          </w:p>
        </w:tc>
        <w:tc>
          <w:tcPr>
            <w:tcW w:w="144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цели</w:t>
            </w:r>
          </w:p>
        </w:tc>
        <w:tc>
          <w:tcPr>
            <w:tcW w:w="1375"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r>
      <w:tr w:rsidR="001B75D2" w:rsidRPr="005F3840" w:rsidTr="006B38F9">
        <w:tc>
          <w:tcPr>
            <w:tcW w:w="960" w:type="dxa"/>
            <w:tcBorders>
              <w:bottom w:val="single" w:sz="4" w:space="0" w:color="auto"/>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5220" w:type="dxa"/>
            <w:tcBorders>
              <w:bottom w:val="single" w:sz="4" w:space="0" w:color="auto"/>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3960" w:type="dxa"/>
            <w:tcBorders>
              <w:bottom w:val="single" w:sz="4" w:space="0" w:color="auto"/>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260" w:type="dxa"/>
            <w:tcBorders>
              <w:bottom w:val="single" w:sz="4" w:space="0" w:color="auto"/>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440" w:type="dxa"/>
            <w:tcBorders>
              <w:bottom w:val="single" w:sz="4" w:space="0" w:color="auto"/>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440" w:type="dxa"/>
            <w:tcBorders>
              <w:bottom w:val="single" w:sz="4" w:space="0" w:color="auto"/>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1375" w:type="dxa"/>
            <w:tcBorders>
              <w:bottom w:val="single" w:sz="4" w:space="0" w:color="auto"/>
            </w:tcBorders>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r>
      <w:tr w:rsidR="001B75D2" w:rsidRPr="005F3840" w:rsidTr="006B38F9">
        <w:tc>
          <w:tcPr>
            <w:tcW w:w="96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22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96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4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40"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75" w:type="dxa"/>
            <w:tcBorders>
              <w:bottom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right w:val="nil"/>
            <w:insideV w:val="nil"/>
          </w:tblBorders>
        </w:tblPrEx>
        <w:tc>
          <w:tcPr>
            <w:tcW w:w="960"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220"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960"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440"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40"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75" w:type="dxa"/>
            <w:tcBorders>
              <w:left w:val="single" w:sz="4" w:space="0" w:color="auto"/>
              <w:bottom w:val="single" w:sz="4" w:space="0" w:color="auto"/>
              <w:right w:val="single" w:sz="4" w:space="0" w:color="auto"/>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Ответственный исполнитель   ___________   _________  _____________________ _________</w:t>
      </w:r>
    </w:p>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(должность)   (подпись)  (расшифровка подписи) (телефон)</w:t>
      </w:r>
    </w:p>
    <w:p w:rsidR="001B75D2" w:rsidRPr="005F3840" w:rsidRDefault="001B75D2" w:rsidP="001B75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Номер страницы ____</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Всего страниц _____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center"/>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ПРИЛОЖЕНИЕ К СВЕДЕНИЯМ</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 движении средств, поступивших из федерального бюджета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 _________ г.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коды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финансового органа 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Дата предыдущей│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информации│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Главный                                                                 Код ведомства│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распорядитель:     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в Минфине РБ│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Номер лицевого счета в УФК по│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Республике Башкортостан│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Получатель:        ________________________________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Единица измерения: руб. </w:t>
      </w:r>
      <w:proofErr w:type="spellStart"/>
      <w:r w:rsidRPr="005F3840">
        <w:rPr>
          <w:rFonts w:ascii="Courier New" w:eastAsia="Times New Roman" w:hAnsi="Courier New" w:cs="Courier New"/>
          <w:sz w:val="28"/>
          <w:szCs w:val="28"/>
          <w:lang w:eastAsia="ru-RU"/>
        </w:rPr>
        <w:t>коп.по</w:t>
      </w:r>
      <w:proofErr w:type="spellEnd"/>
      <w:r w:rsidRPr="005F3840">
        <w:rPr>
          <w:rFonts w:ascii="Courier New" w:eastAsia="Times New Roman" w:hAnsi="Courier New" w:cs="Courier New"/>
          <w:sz w:val="28"/>
          <w:szCs w:val="28"/>
          <w:lang w:eastAsia="ru-RU"/>
        </w:rPr>
        <w:t xml:space="preserve"> ОКЕИ│   </w:t>
      </w:r>
      <w:hyperlink r:id="rId97" w:history="1">
        <w:r w:rsidRPr="005F3840">
          <w:rPr>
            <w:rFonts w:ascii="Courier New" w:eastAsia="Times New Roman" w:hAnsi="Courier New" w:cs="Courier New"/>
            <w:color w:val="0000FF"/>
            <w:sz w:val="28"/>
            <w:szCs w:val="28"/>
            <w:lang w:eastAsia="ru-RU"/>
          </w:rPr>
          <w:t>383</w:t>
        </w:r>
      </w:hyperlink>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2. Операция с бюджетными средствами</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1905" w:h="16838"/>
          <w:pgMar w:top="720" w:right="720" w:bottom="720" w:left="720" w:header="0" w:footer="0" w:gutter="0"/>
          <w:cols w:space="720"/>
        </w:sectPr>
      </w:pP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478"/>
        <w:gridCol w:w="1080"/>
        <w:gridCol w:w="1080"/>
        <w:gridCol w:w="1620"/>
        <w:gridCol w:w="964"/>
        <w:gridCol w:w="900"/>
        <w:gridCol w:w="708"/>
        <w:gridCol w:w="567"/>
        <w:gridCol w:w="1260"/>
        <w:gridCol w:w="962"/>
        <w:gridCol w:w="851"/>
        <w:gridCol w:w="1531"/>
      </w:tblGrid>
      <w:tr w:rsidR="001B75D2" w:rsidRPr="005F3840" w:rsidTr="006B38F9">
        <w:tc>
          <w:tcPr>
            <w:tcW w:w="1361"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Группа финансирования</w:t>
            </w:r>
          </w:p>
        </w:tc>
        <w:tc>
          <w:tcPr>
            <w:tcW w:w="1361"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Код по БК</w:t>
            </w:r>
          </w:p>
        </w:tc>
        <w:tc>
          <w:tcPr>
            <w:tcW w:w="3638" w:type="dxa"/>
            <w:gridSpan w:val="3"/>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Лимиты бюджетных обязательств</w:t>
            </w:r>
          </w:p>
        </w:tc>
        <w:tc>
          <w:tcPr>
            <w:tcW w:w="3484" w:type="dxa"/>
            <w:gridSpan w:val="3"/>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Поставленные на учет бюджетные обязательства</w:t>
            </w:r>
          </w:p>
        </w:tc>
        <w:tc>
          <w:tcPr>
            <w:tcW w:w="708"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Поступления</w:t>
            </w:r>
          </w:p>
        </w:tc>
        <w:tc>
          <w:tcPr>
            <w:tcW w:w="567"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Выплаты</w:t>
            </w:r>
          </w:p>
        </w:tc>
        <w:tc>
          <w:tcPr>
            <w:tcW w:w="126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 кассовых выплат</w:t>
            </w:r>
          </w:p>
        </w:tc>
        <w:tc>
          <w:tcPr>
            <w:tcW w:w="962"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Неисполненные бюджетные обязательства</w:t>
            </w:r>
          </w:p>
        </w:tc>
        <w:tc>
          <w:tcPr>
            <w:tcW w:w="851"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Остаток неиспользованных ЛБО текущего года</w:t>
            </w:r>
          </w:p>
        </w:tc>
        <w:tc>
          <w:tcPr>
            <w:tcW w:w="1531"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Примечание</w:t>
            </w:r>
          </w:p>
        </w:tc>
      </w:tr>
      <w:tr w:rsidR="001B75D2" w:rsidRPr="005F3840" w:rsidTr="006B38F9">
        <w:tc>
          <w:tcPr>
            <w:tcW w:w="13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3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78"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2160"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1620" w:type="dxa"/>
            <w:vMerge w:val="restart"/>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текущий финансовый год</w:t>
            </w:r>
          </w:p>
        </w:tc>
        <w:tc>
          <w:tcPr>
            <w:tcW w:w="1864" w:type="dxa"/>
            <w:gridSpan w:val="2"/>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на плановый период</w:t>
            </w:r>
          </w:p>
        </w:tc>
        <w:tc>
          <w:tcPr>
            <w:tcW w:w="70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56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6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6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85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3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36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47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08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108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162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6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первый год</w:t>
            </w:r>
          </w:p>
        </w:tc>
        <w:tc>
          <w:tcPr>
            <w:tcW w:w="9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второй год</w:t>
            </w:r>
          </w:p>
        </w:tc>
        <w:tc>
          <w:tcPr>
            <w:tcW w:w="708"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567"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260"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962"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85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c>
          <w:tcPr>
            <w:tcW w:w="1531" w:type="dxa"/>
            <w:vMerge/>
          </w:tcPr>
          <w:p w:rsidR="001B75D2" w:rsidRPr="005F3840" w:rsidRDefault="001B75D2" w:rsidP="001B75D2">
            <w:pPr>
              <w:spacing w:after="0" w:line="240" w:lineRule="auto"/>
              <w:rPr>
                <w:rFonts w:ascii="Times New Roman" w:eastAsia="Times New Roman" w:hAnsi="Times New Roman" w:cs="Times New Roman"/>
                <w:sz w:val="28"/>
                <w:szCs w:val="28"/>
                <w:lang w:eastAsia="ru-RU"/>
              </w:rPr>
            </w:pPr>
          </w:p>
        </w:tc>
      </w:tr>
      <w:tr w:rsidR="001B75D2" w:rsidRPr="005F3840" w:rsidTr="006B38F9">
        <w:tc>
          <w:tcPr>
            <w:tcW w:w="136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w:t>
            </w:r>
          </w:p>
        </w:tc>
        <w:tc>
          <w:tcPr>
            <w:tcW w:w="136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2</w:t>
            </w:r>
          </w:p>
        </w:tc>
        <w:tc>
          <w:tcPr>
            <w:tcW w:w="147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3</w:t>
            </w:r>
          </w:p>
        </w:tc>
        <w:tc>
          <w:tcPr>
            <w:tcW w:w="108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4</w:t>
            </w:r>
          </w:p>
        </w:tc>
        <w:tc>
          <w:tcPr>
            <w:tcW w:w="108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5</w:t>
            </w:r>
          </w:p>
        </w:tc>
        <w:tc>
          <w:tcPr>
            <w:tcW w:w="162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6</w:t>
            </w:r>
          </w:p>
        </w:tc>
        <w:tc>
          <w:tcPr>
            <w:tcW w:w="964"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7</w:t>
            </w:r>
          </w:p>
        </w:tc>
        <w:tc>
          <w:tcPr>
            <w:tcW w:w="90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8</w:t>
            </w:r>
          </w:p>
        </w:tc>
        <w:tc>
          <w:tcPr>
            <w:tcW w:w="708"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9</w:t>
            </w:r>
          </w:p>
        </w:tc>
        <w:tc>
          <w:tcPr>
            <w:tcW w:w="567"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10</w:t>
            </w:r>
          </w:p>
        </w:tc>
        <w:tc>
          <w:tcPr>
            <w:tcW w:w="1260"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11</w:t>
            </w:r>
          </w:p>
        </w:tc>
        <w:tc>
          <w:tcPr>
            <w:tcW w:w="962"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12</w:t>
            </w:r>
          </w:p>
        </w:tc>
        <w:tc>
          <w:tcPr>
            <w:tcW w:w="85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13</w:t>
            </w:r>
          </w:p>
        </w:tc>
        <w:tc>
          <w:tcPr>
            <w:tcW w:w="1531" w:type="dxa"/>
            <w:vAlign w:val="center"/>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14</w:t>
            </w:r>
          </w:p>
        </w:tc>
      </w:tr>
      <w:tr w:rsidR="001B75D2" w:rsidRPr="005F3840" w:rsidTr="006B38F9">
        <w:tc>
          <w:tcPr>
            <w:tcW w:w="136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6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7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3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136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6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7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3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c>
          <w:tcPr>
            <w:tcW w:w="136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6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7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3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1B75D2" w:rsidRPr="005F3840" w:rsidTr="006B38F9">
        <w:tblPrEx>
          <w:tblBorders>
            <w:left w:val="nil"/>
          </w:tblBorders>
        </w:tblPrEx>
        <w:tc>
          <w:tcPr>
            <w:tcW w:w="1361" w:type="dxa"/>
            <w:tcBorders>
              <w:left w:val="nil"/>
              <w:bottom w:val="nil"/>
            </w:tcBorders>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61" w:type="dxa"/>
          </w:tcPr>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Итого</w:t>
            </w:r>
          </w:p>
        </w:tc>
        <w:tc>
          <w:tcPr>
            <w:tcW w:w="147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8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2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4"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60"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62"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31" w:type="dxa"/>
          </w:tcPr>
          <w:p w:rsidR="001B75D2" w:rsidRPr="005F3840" w:rsidRDefault="001B75D2" w:rsidP="001B75D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Ответственный исполнитель _____________ ____________ _____________ __________</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 страницы ____</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 страниц ____</w:t>
      </w:r>
    </w:p>
    <w:p w:rsidR="001B75D2" w:rsidRPr="005F3840" w:rsidRDefault="001B75D2" w:rsidP="001B75D2">
      <w:pPr>
        <w:spacing w:after="0" w:line="240" w:lineRule="auto"/>
        <w:rPr>
          <w:rFonts w:ascii="Times New Roman" w:eastAsia="Times New Roman" w:hAnsi="Times New Roman" w:cs="Times New Roman"/>
          <w:sz w:val="28"/>
          <w:szCs w:val="28"/>
          <w:lang w:eastAsia="ru-RU"/>
        </w:rPr>
        <w:sectPr w:rsidR="001B75D2" w:rsidRPr="005F3840" w:rsidSect="00AE2D28">
          <w:type w:val="continuous"/>
          <w:pgSz w:w="16838" w:h="11905" w:orient="landscape"/>
          <w:pgMar w:top="720" w:right="720" w:bottom="720" w:left="720" w:header="0" w:footer="0" w:gutter="0"/>
          <w:cols w:space="720"/>
        </w:sect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45</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Номер страницы ____</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Calibri" w:eastAsia="Times New Roman" w:hAnsi="Calibri" w:cs="Calibri"/>
          <w:sz w:val="28"/>
          <w:szCs w:val="28"/>
          <w:lang w:eastAsia="ru-RU"/>
        </w:rPr>
        <w:t>Всего страниц ____</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69" w:name="P7072"/>
      <w:bookmarkEnd w:id="69"/>
      <w:r w:rsidRPr="005F3840">
        <w:rPr>
          <w:rFonts w:ascii="Courier New" w:eastAsia="Times New Roman" w:hAnsi="Courier New" w:cs="Courier New"/>
          <w:sz w:val="28"/>
          <w:szCs w:val="28"/>
          <w:lang w:eastAsia="ru-RU"/>
        </w:rPr>
        <w:t xml:space="preserve">                                 Извещение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об открытии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Финансовое управление    _____________________________________   сообщает,   что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 20__ г. открыт лицевой счет 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_______________________ к лицевому счету бюджета № __________, открытому</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Финансовому органу администрации сельского поселения ______________  сельсовет муниципального района___________ Республики Башкортостан   (ИНН  ____________,  КПП</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____________)   в   Управлении   Федерального   казначейства   по   Республике Башкортостан     (ИНН___________; КПП ________________)     к    счету № </w:t>
      </w:r>
      <w:r w:rsidRPr="005F3840">
        <w:rPr>
          <w:rFonts w:ascii="Courier New" w:eastAsia="Times New Roman" w:hAnsi="Courier New" w:cs="Courier New"/>
          <w:sz w:val="28"/>
          <w:szCs w:val="28"/>
          <w:lang w:eastAsia="ru-RU"/>
        </w:rPr>
        <w:lastRenderedPageBreak/>
        <w:t>_________________________, БИК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  ___________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 _____________  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Приложение № 46</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w:t>
      </w:r>
      <w:r w:rsidRPr="005F3840">
        <w:rPr>
          <w:rFonts w:ascii="Courier New" w:eastAsia="Times New Roman" w:hAnsi="Courier New" w:cs="Courier New"/>
          <w:sz w:val="28"/>
          <w:szCs w:val="28"/>
          <w:lang w:eastAsia="ru-RU"/>
        </w:rPr>
        <w:lastRenderedPageBreak/>
        <w:t>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70" w:name="P7112"/>
      <w:bookmarkEnd w:id="70"/>
      <w:r w:rsidRPr="005F3840">
        <w:rPr>
          <w:rFonts w:ascii="Courier New" w:eastAsia="Times New Roman" w:hAnsi="Courier New" w:cs="Courier New"/>
          <w:sz w:val="28"/>
          <w:szCs w:val="28"/>
          <w:lang w:eastAsia="ru-RU"/>
        </w:rPr>
        <w:t xml:space="preserve">                                 Извещение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об открытии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Финансовый орган ___________________________________________сообщает,   что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  20__  г.  открыт  лицевой  счет  для  учета  операций  со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средствами,  поступающими  во  временное  распоряжение получателя бюджетных</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средств  №  _______________________  к счету бюджета № 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Финансового органа   ___________________________________  (ИНН  _______________,  КПП 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  открытому  в  Отделении  -  НБ  Республика  Башкортостан  (ИНН ________________, КПП _______________, БИК______________).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  ___________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 _____________  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47</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71" w:name="P7152"/>
      <w:bookmarkEnd w:id="71"/>
      <w:r w:rsidRPr="005F3840">
        <w:rPr>
          <w:rFonts w:ascii="Courier New" w:eastAsia="Times New Roman" w:hAnsi="Courier New" w:cs="Courier New"/>
          <w:sz w:val="28"/>
          <w:szCs w:val="28"/>
          <w:lang w:eastAsia="ru-RU"/>
        </w:rPr>
        <w:t xml:space="preserve">                                 Извещение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 закрытии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Финансовый орган ___________________________________________ Республики   Башкортостан   сообщает,   что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 20__ г. закрыт лицевой счет 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(или иное уполномоченное лицо)  ___________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 _____________  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5F3840" w:rsidRPr="005F3840" w:rsidRDefault="005F3840"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lastRenderedPageBreak/>
        <w:t>Приложение № 48</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к Порядку открытия и ведения</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лицевых счетов в Финансовом органе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Администрации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сельского поселения Еремеевский</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 сельсовет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 xml:space="preserve">муниципального района Чишминский </w:t>
      </w:r>
    </w:p>
    <w:p w:rsidR="001B75D2" w:rsidRPr="005F3840" w:rsidRDefault="001B75D2" w:rsidP="001B75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F3840">
        <w:rPr>
          <w:rFonts w:ascii="Times New Roman" w:eastAsia="Times New Roman" w:hAnsi="Times New Roman" w:cs="Times New Roman"/>
          <w:sz w:val="28"/>
          <w:szCs w:val="28"/>
          <w:lang w:eastAsia="ru-RU"/>
        </w:rPr>
        <w:t>район Республики Башкортостан</w:t>
      </w:r>
    </w:p>
    <w:p w:rsidR="001B75D2" w:rsidRPr="005F3840" w:rsidRDefault="001B75D2" w:rsidP="001B75D2">
      <w:pPr>
        <w:widowControl w:val="0"/>
        <w:autoSpaceDE w:val="0"/>
        <w:autoSpaceDN w:val="0"/>
        <w:spacing w:after="0" w:line="240" w:lineRule="auto"/>
        <w:jc w:val="right"/>
        <w:rPr>
          <w:rFonts w:ascii="Calibri" w:eastAsia="Times New Roman" w:hAnsi="Calibri" w:cs="Calibri"/>
          <w:sz w:val="28"/>
          <w:szCs w:val="28"/>
          <w:lang w:eastAsia="ru-RU"/>
        </w:rPr>
      </w:pPr>
    </w:p>
    <w:p w:rsidR="001B75D2" w:rsidRPr="005F3840" w:rsidRDefault="001B75D2" w:rsidP="001B75D2">
      <w:pPr>
        <w:spacing w:after="1"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(наименование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bookmarkStart w:id="72" w:name="P7189"/>
      <w:bookmarkEnd w:id="72"/>
      <w:r w:rsidRPr="005F3840">
        <w:rPr>
          <w:rFonts w:ascii="Courier New" w:eastAsia="Times New Roman" w:hAnsi="Courier New" w:cs="Courier New"/>
          <w:sz w:val="28"/>
          <w:szCs w:val="28"/>
          <w:lang w:eastAsia="ru-RU"/>
        </w:rPr>
        <w:t xml:space="preserve">                                 Извещение</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об открытии лицевого счета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от «___» _________ 20__ г.</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Финансовый </w:t>
      </w:r>
      <w:proofErr w:type="spellStart"/>
      <w:r w:rsidRPr="005F3840">
        <w:rPr>
          <w:rFonts w:ascii="Courier New" w:eastAsia="Times New Roman" w:hAnsi="Courier New" w:cs="Courier New"/>
          <w:sz w:val="28"/>
          <w:szCs w:val="28"/>
          <w:lang w:eastAsia="ru-RU"/>
        </w:rPr>
        <w:t>орган_____________________________________сообщает</w:t>
      </w:r>
      <w:proofErr w:type="spellEnd"/>
      <w:r w:rsidRPr="005F3840">
        <w:rPr>
          <w:rFonts w:ascii="Courier New" w:eastAsia="Times New Roman" w:hAnsi="Courier New" w:cs="Courier New"/>
          <w:sz w:val="28"/>
          <w:szCs w:val="28"/>
          <w:lang w:eastAsia="ru-RU"/>
        </w:rPr>
        <w:t>,   что</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___________________________________________________________________________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(наименование бюджетного учреждения</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(автономного учреждения), организации)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«___»  _________  20__ г. открыт лицевой счет ___________ № _____________ к</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счету  № _________ ______________ Финансового органа _______________ 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(ИНН  __________________,  КПП  ___________________),  открытому  в Отделении - НБ Республика Башкортостан (ИНН ________________, КПП ____________, БИК 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Руководитель финансового органа</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lastRenderedPageBreak/>
        <w:t>(или иное уполномоченное лицо)  ___________  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Исполнитель _____________  ________________________________________________</w:t>
      </w:r>
    </w:p>
    <w:p w:rsidR="001B75D2" w:rsidRPr="005F3840" w:rsidRDefault="001B75D2" w:rsidP="001B75D2">
      <w:pPr>
        <w:widowControl w:val="0"/>
        <w:autoSpaceDE w:val="0"/>
        <w:autoSpaceDN w:val="0"/>
        <w:spacing w:after="0" w:line="240" w:lineRule="auto"/>
        <w:jc w:val="both"/>
        <w:rPr>
          <w:rFonts w:ascii="Courier New" w:eastAsia="Times New Roman" w:hAnsi="Courier New" w:cs="Courier New"/>
          <w:sz w:val="28"/>
          <w:szCs w:val="28"/>
          <w:lang w:eastAsia="ru-RU"/>
        </w:rPr>
      </w:pPr>
      <w:r w:rsidRPr="005F3840">
        <w:rPr>
          <w:rFonts w:ascii="Courier New" w:eastAsia="Times New Roman" w:hAnsi="Courier New" w:cs="Courier New"/>
          <w:sz w:val="28"/>
          <w:szCs w:val="28"/>
          <w:lang w:eastAsia="ru-RU"/>
        </w:rPr>
        <w:t xml:space="preserve">              (подпись)                 (расшифровка подписи)</w:t>
      </w: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autoSpaceDE w:val="0"/>
        <w:autoSpaceDN w:val="0"/>
        <w:spacing w:after="0" w:line="240" w:lineRule="auto"/>
        <w:ind w:firstLine="540"/>
        <w:jc w:val="both"/>
        <w:rPr>
          <w:rFonts w:ascii="Calibri" w:eastAsia="Times New Roman" w:hAnsi="Calibri" w:cs="Calibri"/>
          <w:sz w:val="28"/>
          <w:szCs w:val="28"/>
          <w:lang w:eastAsia="ru-RU"/>
        </w:rPr>
      </w:pPr>
    </w:p>
    <w:p w:rsidR="001B75D2" w:rsidRPr="005F3840" w:rsidRDefault="001B75D2" w:rsidP="001B75D2">
      <w:pPr>
        <w:widowControl w:val="0"/>
        <w:pBdr>
          <w:top w:val="single" w:sz="6" w:space="0" w:color="auto"/>
        </w:pBdr>
        <w:autoSpaceDE w:val="0"/>
        <w:autoSpaceDN w:val="0"/>
        <w:spacing w:before="100" w:after="100" w:line="240" w:lineRule="auto"/>
        <w:jc w:val="both"/>
        <w:rPr>
          <w:rFonts w:ascii="Calibri" w:eastAsia="Times New Roman" w:hAnsi="Calibri" w:cs="Calibri"/>
          <w:sz w:val="28"/>
          <w:szCs w:val="28"/>
          <w:lang w:eastAsia="ru-RU"/>
        </w:rPr>
      </w:pPr>
    </w:p>
    <w:p w:rsidR="001B75D2" w:rsidRPr="005F3840" w:rsidRDefault="001B75D2" w:rsidP="001B75D2">
      <w:pPr>
        <w:spacing w:after="0" w:line="240" w:lineRule="auto"/>
        <w:rPr>
          <w:rFonts w:ascii="Times New Roman" w:eastAsia="Times New Roman" w:hAnsi="Times New Roman" w:cs="Times New Roman"/>
          <w:sz w:val="28"/>
          <w:szCs w:val="28"/>
          <w:lang w:eastAsia="ru-RU"/>
        </w:rPr>
      </w:pPr>
    </w:p>
    <w:p w:rsidR="001B75D2" w:rsidRPr="005F3840" w:rsidRDefault="001B75D2" w:rsidP="001B75D2">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1B75D2" w:rsidRPr="005F3840" w:rsidRDefault="001B75D2" w:rsidP="001B75D2">
      <w:pPr>
        <w:spacing w:after="120" w:line="240" w:lineRule="auto"/>
        <w:rPr>
          <w:rFonts w:ascii="Times New Roman" w:eastAsia="Times New Roman" w:hAnsi="Times New Roman" w:cs="Times New Roman"/>
          <w:sz w:val="28"/>
          <w:szCs w:val="28"/>
          <w:lang w:eastAsia="x-none"/>
        </w:rPr>
      </w:pPr>
    </w:p>
    <w:p w:rsidR="00423122" w:rsidRPr="005F3840" w:rsidRDefault="00423122">
      <w:pPr>
        <w:rPr>
          <w:sz w:val="28"/>
          <w:szCs w:val="28"/>
        </w:rPr>
      </w:pPr>
    </w:p>
    <w:sectPr w:rsidR="00423122" w:rsidRPr="005F3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82F46"/>
    <w:multiLevelType w:val="hybridMultilevel"/>
    <w:tmpl w:val="609007C4"/>
    <w:lvl w:ilvl="0" w:tplc="1944B684">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576F04C0"/>
    <w:multiLevelType w:val="hybridMultilevel"/>
    <w:tmpl w:val="FAC87C60"/>
    <w:lvl w:ilvl="0" w:tplc="F32C660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
  </w:num>
  <w:num w:numId="3">
    <w:abstractNumId w:val="20"/>
  </w:num>
  <w:num w:numId="4">
    <w:abstractNumId w:val="8"/>
  </w:num>
  <w:num w:numId="5">
    <w:abstractNumId w:val="23"/>
  </w:num>
  <w:num w:numId="6">
    <w:abstractNumId w:val="14"/>
  </w:num>
  <w:num w:numId="7">
    <w:abstractNumId w:val="4"/>
  </w:num>
  <w:num w:numId="8">
    <w:abstractNumId w:val="17"/>
  </w:num>
  <w:num w:numId="9">
    <w:abstractNumId w:val="10"/>
  </w:num>
  <w:num w:numId="10">
    <w:abstractNumId w:val="12"/>
  </w:num>
  <w:num w:numId="11">
    <w:abstractNumId w:val="27"/>
  </w:num>
  <w:num w:numId="12">
    <w:abstractNumId w:val="0"/>
  </w:num>
  <w:num w:numId="13">
    <w:abstractNumId w:val="15"/>
  </w:num>
  <w:num w:numId="14">
    <w:abstractNumId w:val="24"/>
  </w:num>
  <w:num w:numId="15">
    <w:abstractNumId w:val="30"/>
  </w:num>
  <w:num w:numId="16">
    <w:abstractNumId w:val="31"/>
  </w:num>
  <w:num w:numId="17">
    <w:abstractNumId w:val="18"/>
  </w:num>
  <w:num w:numId="18">
    <w:abstractNumId w:val="1"/>
  </w:num>
  <w:num w:numId="19">
    <w:abstractNumId w:val="28"/>
  </w:num>
  <w:num w:numId="20">
    <w:abstractNumId w:val="16"/>
  </w:num>
  <w:num w:numId="21">
    <w:abstractNumId w:val="19"/>
  </w:num>
  <w:num w:numId="22">
    <w:abstractNumId w:val="9"/>
  </w:num>
  <w:num w:numId="23">
    <w:abstractNumId w:val="22"/>
  </w:num>
  <w:num w:numId="24">
    <w:abstractNumId w:val="11"/>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num>
  <w:num w:numId="31">
    <w:abstractNumId w:val="21"/>
  </w:num>
  <w:num w:numId="32">
    <w:abstractNumId w:val="6"/>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7F"/>
    <w:rsid w:val="00005422"/>
    <w:rsid w:val="000058B4"/>
    <w:rsid w:val="00005A89"/>
    <w:rsid w:val="0001287A"/>
    <w:rsid w:val="00012A0B"/>
    <w:rsid w:val="0001484A"/>
    <w:rsid w:val="000160D8"/>
    <w:rsid w:val="00020F6A"/>
    <w:rsid w:val="00025496"/>
    <w:rsid w:val="00027E20"/>
    <w:rsid w:val="00030EFA"/>
    <w:rsid w:val="00031CF1"/>
    <w:rsid w:val="00032506"/>
    <w:rsid w:val="0003302B"/>
    <w:rsid w:val="000340DC"/>
    <w:rsid w:val="00044971"/>
    <w:rsid w:val="000521C4"/>
    <w:rsid w:val="00052E26"/>
    <w:rsid w:val="000548F6"/>
    <w:rsid w:val="00055077"/>
    <w:rsid w:val="000573EF"/>
    <w:rsid w:val="000574DF"/>
    <w:rsid w:val="00057CBA"/>
    <w:rsid w:val="000623A7"/>
    <w:rsid w:val="000638DD"/>
    <w:rsid w:val="000647F8"/>
    <w:rsid w:val="00065589"/>
    <w:rsid w:val="000678CB"/>
    <w:rsid w:val="00075660"/>
    <w:rsid w:val="00076601"/>
    <w:rsid w:val="0008257D"/>
    <w:rsid w:val="00083787"/>
    <w:rsid w:val="000844AA"/>
    <w:rsid w:val="00085E47"/>
    <w:rsid w:val="0009029D"/>
    <w:rsid w:val="0009488D"/>
    <w:rsid w:val="000970D9"/>
    <w:rsid w:val="000B23F0"/>
    <w:rsid w:val="000B29E4"/>
    <w:rsid w:val="000B7715"/>
    <w:rsid w:val="000B7E4C"/>
    <w:rsid w:val="000C1527"/>
    <w:rsid w:val="000C38D2"/>
    <w:rsid w:val="000C4FA8"/>
    <w:rsid w:val="000C6C2E"/>
    <w:rsid w:val="000D2DC0"/>
    <w:rsid w:val="000F0B50"/>
    <w:rsid w:val="000F4675"/>
    <w:rsid w:val="00100F20"/>
    <w:rsid w:val="001016CF"/>
    <w:rsid w:val="00102186"/>
    <w:rsid w:val="00106C9D"/>
    <w:rsid w:val="00106D45"/>
    <w:rsid w:val="00115721"/>
    <w:rsid w:val="001157F6"/>
    <w:rsid w:val="00125556"/>
    <w:rsid w:val="00125986"/>
    <w:rsid w:val="00135324"/>
    <w:rsid w:val="0013586E"/>
    <w:rsid w:val="00137143"/>
    <w:rsid w:val="001411B5"/>
    <w:rsid w:val="00141D00"/>
    <w:rsid w:val="001464B3"/>
    <w:rsid w:val="00150EA5"/>
    <w:rsid w:val="00155D7A"/>
    <w:rsid w:val="00164478"/>
    <w:rsid w:val="0017049A"/>
    <w:rsid w:val="001719B9"/>
    <w:rsid w:val="00174A58"/>
    <w:rsid w:val="00174C95"/>
    <w:rsid w:val="00174D52"/>
    <w:rsid w:val="0017555F"/>
    <w:rsid w:val="00185DE9"/>
    <w:rsid w:val="00190481"/>
    <w:rsid w:val="0019095D"/>
    <w:rsid w:val="00191C55"/>
    <w:rsid w:val="00191F3C"/>
    <w:rsid w:val="00191FED"/>
    <w:rsid w:val="0019480D"/>
    <w:rsid w:val="001959A8"/>
    <w:rsid w:val="00196908"/>
    <w:rsid w:val="00197E8B"/>
    <w:rsid w:val="001A25F3"/>
    <w:rsid w:val="001A4F9D"/>
    <w:rsid w:val="001A5135"/>
    <w:rsid w:val="001B0776"/>
    <w:rsid w:val="001B38FE"/>
    <w:rsid w:val="001B3AB4"/>
    <w:rsid w:val="001B4253"/>
    <w:rsid w:val="001B75D2"/>
    <w:rsid w:val="001B7ECB"/>
    <w:rsid w:val="001C3F74"/>
    <w:rsid w:val="001D40BA"/>
    <w:rsid w:val="001E198D"/>
    <w:rsid w:val="001E2B93"/>
    <w:rsid w:val="001E37B3"/>
    <w:rsid w:val="001F1314"/>
    <w:rsid w:val="001F208F"/>
    <w:rsid w:val="001F3CA8"/>
    <w:rsid w:val="001F4E93"/>
    <w:rsid w:val="001F7145"/>
    <w:rsid w:val="002067E3"/>
    <w:rsid w:val="00211B98"/>
    <w:rsid w:val="00212A48"/>
    <w:rsid w:val="00225AAB"/>
    <w:rsid w:val="00226B2E"/>
    <w:rsid w:val="0023348F"/>
    <w:rsid w:val="002336B2"/>
    <w:rsid w:val="00234C22"/>
    <w:rsid w:val="0024649E"/>
    <w:rsid w:val="00247846"/>
    <w:rsid w:val="0024788E"/>
    <w:rsid w:val="00247D79"/>
    <w:rsid w:val="002515E6"/>
    <w:rsid w:val="00253E41"/>
    <w:rsid w:val="00257571"/>
    <w:rsid w:val="00263043"/>
    <w:rsid w:val="002631EE"/>
    <w:rsid w:val="0026673F"/>
    <w:rsid w:val="00267D13"/>
    <w:rsid w:val="00270C1E"/>
    <w:rsid w:val="00276E45"/>
    <w:rsid w:val="00280200"/>
    <w:rsid w:val="00280C7A"/>
    <w:rsid w:val="00280EFB"/>
    <w:rsid w:val="00285ECA"/>
    <w:rsid w:val="00286D13"/>
    <w:rsid w:val="00290AB1"/>
    <w:rsid w:val="00291334"/>
    <w:rsid w:val="002913A1"/>
    <w:rsid w:val="002913C1"/>
    <w:rsid w:val="00292025"/>
    <w:rsid w:val="0029400A"/>
    <w:rsid w:val="0029734A"/>
    <w:rsid w:val="00297A33"/>
    <w:rsid w:val="00297A6F"/>
    <w:rsid w:val="002A158F"/>
    <w:rsid w:val="002A245B"/>
    <w:rsid w:val="002A4B61"/>
    <w:rsid w:val="002B5FF2"/>
    <w:rsid w:val="002B71F7"/>
    <w:rsid w:val="002C04DC"/>
    <w:rsid w:val="002C0A8D"/>
    <w:rsid w:val="002C64DE"/>
    <w:rsid w:val="002C7ECE"/>
    <w:rsid w:val="002D034A"/>
    <w:rsid w:val="002E164C"/>
    <w:rsid w:val="002E3706"/>
    <w:rsid w:val="002F063F"/>
    <w:rsid w:val="002F0A30"/>
    <w:rsid w:val="002F5EB3"/>
    <w:rsid w:val="00307552"/>
    <w:rsid w:val="00307CBF"/>
    <w:rsid w:val="003107F2"/>
    <w:rsid w:val="00314FA9"/>
    <w:rsid w:val="00315B81"/>
    <w:rsid w:val="00316537"/>
    <w:rsid w:val="00316AE6"/>
    <w:rsid w:val="0031720E"/>
    <w:rsid w:val="003206DC"/>
    <w:rsid w:val="00321DDB"/>
    <w:rsid w:val="003269EE"/>
    <w:rsid w:val="00330F9B"/>
    <w:rsid w:val="0033479E"/>
    <w:rsid w:val="00337F1A"/>
    <w:rsid w:val="00342FD0"/>
    <w:rsid w:val="00344C43"/>
    <w:rsid w:val="003464D7"/>
    <w:rsid w:val="00347DB0"/>
    <w:rsid w:val="0035259B"/>
    <w:rsid w:val="00352CA9"/>
    <w:rsid w:val="003540B5"/>
    <w:rsid w:val="00356263"/>
    <w:rsid w:val="00360DA0"/>
    <w:rsid w:val="00372476"/>
    <w:rsid w:val="00373ECC"/>
    <w:rsid w:val="00376048"/>
    <w:rsid w:val="0037604E"/>
    <w:rsid w:val="003816B9"/>
    <w:rsid w:val="00382201"/>
    <w:rsid w:val="0038631C"/>
    <w:rsid w:val="00396613"/>
    <w:rsid w:val="00397DC1"/>
    <w:rsid w:val="003A1223"/>
    <w:rsid w:val="003A234F"/>
    <w:rsid w:val="003A4FDD"/>
    <w:rsid w:val="003A5746"/>
    <w:rsid w:val="003B33C3"/>
    <w:rsid w:val="003B40B5"/>
    <w:rsid w:val="003B48AB"/>
    <w:rsid w:val="003B745D"/>
    <w:rsid w:val="003B7A64"/>
    <w:rsid w:val="003C1E38"/>
    <w:rsid w:val="003C21C3"/>
    <w:rsid w:val="003C3276"/>
    <w:rsid w:val="003C5DB3"/>
    <w:rsid w:val="003C7070"/>
    <w:rsid w:val="003D000C"/>
    <w:rsid w:val="003E1B23"/>
    <w:rsid w:val="003E376A"/>
    <w:rsid w:val="003E3C5D"/>
    <w:rsid w:val="003F004B"/>
    <w:rsid w:val="003F210E"/>
    <w:rsid w:val="003F29D6"/>
    <w:rsid w:val="00407075"/>
    <w:rsid w:val="0040778A"/>
    <w:rsid w:val="00411F0B"/>
    <w:rsid w:val="0041569A"/>
    <w:rsid w:val="004167C7"/>
    <w:rsid w:val="004212B0"/>
    <w:rsid w:val="00423122"/>
    <w:rsid w:val="00424AB4"/>
    <w:rsid w:val="004272DD"/>
    <w:rsid w:val="00432F2E"/>
    <w:rsid w:val="0043674A"/>
    <w:rsid w:val="00447ADA"/>
    <w:rsid w:val="0045109D"/>
    <w:rsid w:val="00453A9E"/>
    <w:rsid w:val="00457F9D"/>
    <w:rsid w:val="00463A15"/>
    <w:rsid w:val="0046558E"/>
    <w:rsid w:val="0047037B"/>
    <w:rsid w:val="00476DEA"/>
    <w:rsid w:val="0047721E"/>
    <w:rsid w:val="004961D3"/>
    <w:rsid w:val="004A1F2A"/>
    <w:rsid w:val="004A54D6"/>
    <w:rsid w:val="004B6E0D"/>
    <w:rsid w:val="004C0CAC"/>
    <w:rsid w:val="004C60C9"/>
    <w:rsid w:val="004C6E0E"/>
    <w:rsid w:val="004C7F71"/>
    <w:rsid w:val="004D11E0"/>
    <w:rsid w:val="004D2DDC"/>
    <w:rsid w:val="004D595A"/>
    <w:rsid w:val="004E0BA0"/>
    <w:rsid w:val="004E0F01"/>
    <w:rsid w:val="004E15EB"/>
    <w:rsid w:val="00500137"/>
    <w:rsid w:val="00504F97"/>
    <w:rsid w:val="00506E81"/>
    <w:rsid w:val="00507A81"/>
    <w:rsid w:val="00510023"/>
    <w:rsid w:val="005146C6"/>
    <w:rsid w:val="005157D9"/>
    <w:rsid w:val="005201F1"/>
    <w:rsid w:val="00523586"/>
    <w:rsid w:val="0052369B"/>
    <w:rsid w:val="00525A9E"/>
    <w:rsid w:val="00527BC2"/>
    <w:rsid w:val="00532842"/>
    <w:rsid w:val="00533DC1"/>
    <w:rsid w:val="00537CFB"/>
    <w:rsid w:val="00540454"/>
    <w:rsid w:val="005444D3"/>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3DF2"/>
    <w:rsid w:val="005955FD"/>
    <w:rsid w:val="005A0D01"/>
    <w:rsid w:val="005A1B83"/>
    <w:rsid w:val="005A3180"/>
    <w:rsid w:val="005A4B70"/>
    <w:rsid w:val="005A7A12"/>
    <w:rsid w:val="005B200C"/>
    <w:rsid w:val="005C0585"/>
    <w:rsid w:val="005C6D3B"/>
    <w:rsid w:val="005D3805"/>
    <w:rsid w:val="005D57F4"/>
    <w:rsid w:val="005E131D"/>
    <w:rsid w:val="005E27D9"/>
    <w:rsid w:val="005E3AE6"/>
    <w:rsid w:val="005E413D"/>
    <w:rsid w:val="005E568B"/>
    <w:rsid w:val="005F13BD"/>
    <w:rsid w:val="005F2E82"/>
    <w:rsid w:val="005F3564"/>
    <w:rsid w:val="005F3840"/>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963"/>
    <w:rsid w:val="006307FE"/>
    <w:rsid w:val="00641F47"/>
    <w:rsid w:val="00644190"/>
    <w:rsid w:val="006460F5"/>
    <w:rsid w:val="0064659E"/>
    <w:rsid w:val="00647A65"/>
    <w:rsid w:val="00660982"/>
    <w:rsid w:val="00665D10"/>
    <w:rsid w:val="00666EBF"/>
    <w:rsid w:val="00677545"/>
    <w:rsid w:val="006804CB"/>
    <w:rsid w:val="0068207C"/>
    <w:rsid w:val="00682666"/>
    <w:rsid w:val="00686DCA"/>
    <w:rsid w:val="006932B4"/>
    <w:rsid w:val="006971F1"/>
    <w:rsid w:val="00697970"/>
    <w:rsid w:val="00697BB3"/>
    <w:rsid w:val="006A08F2"/>
    <w:rsid w:val="006A42CD"/>
    <w:rsid w:val="006A5879"/>
    <w:rsid w:val="006A7AAE"/>
    <w:rsid w:val="006B163C"/>
    <w:rsid w:val="006B19F6"/>
    <w:rsid w:val="006B1FAA"/>
    <w:rsid w:val="006B64B2"/>
    <w:rsid w:val="006B7F6A"/>
    <w:rsid w:val="006C4427"/>
    <w:rsid w:val="006D0ADE"/>
    <w:rsid w:val="006D22A0"/>
    <w:rsid w:val="006D7137"/>
    <w:rsid w:val="006F295B"/>
    <w:rsid w:val="006F654C"/>
    <w:rsid w:val="00703FBD"/>
    <w:rsid w:val="0071295E"/>
    <w:rsid w:val="007164AE"/>
    <w:rsid w:val="007204C9"/>
    <w:rsid w:val="00722018"/>
    <w:rsid w:val="00722E5E"/>
    <w:rsid w:val="00733880"/>
    <w:rsid w:val="00740080"/>
    <w:rsid w:val="007405BD"/>
    <w:rsid w:val="00740DAC"/>
    <w:rsid w:val="0075008E"/>
    <w:rsid w:val="00750A52"/>
    <w:rsid w:val="00751E1F"/>
    <w:rsid w:val="00755CE1"/>
    <w:rsid w:val="007639CD"/>
    <w:rsid w:val="00763E37"/>
    <w:rsid w:val="007671F4"/>
    <w:rsid w:val="00770F79"/>
    <w:rsid w:val="00771FEF"/>
    <w:rsid w:val="00772729"/>
    <w:rsid w:val="00773521"/>
    <w:rsid w:val="0077799E"/>
    <w:rsid w:val="00780E9C"/>
    <w:rsid w:val="007867A3"/>
    <w:rsid w:val="007A54B7"/>
    <w:rsid w:val="007A6A21"/>
    <w:rsid w:val="007B12C2"/>
    <w:rsid w:val="007C4F8E"/>
    <w:rsid w:val="007D35A5"/>
    <w:rsid w:val="007D6259"/>
    <w:rsid w:val="007E1031"/>
    <w:rsid w:val="007F1F42"/>
    <w:rsid w:val="007F3AEF"/>
    <w:rsid w:val="007F3E3C"/>
    <w:rsid w:val="007F4DA0"/>
    <w:rsid w:val="007F5D30"/>
    <w:rsid w:val="008146A3"/>
    <w:rsid w:val="00821C20"/>
    <w:rsid w:val="00823BB9"/>
    <w:rsid w:val="008264AC"/>
    <w:rsid w:val="008334D9"/>
    <w:rsid w:val="00834A60"/>
    <w:rsid w:val="00834B6B"/>
    <w:rsid w:val="008404FA"/>
    <w:rsid w:val="00841697"/>
    <w:rsid w:val="008530B5"/>
    <w:rsid w:val="00856227"/>
    <w:rsid w:val="008566F5"/>
    <w:rsid w:val="0085753C"/>
    <w:rsid w:val="008614D1"/>
    <w:rsid w:val="00862593"/>
    <w:rsid w:val="008665A0"/>
    <w:rsid w:val="00872D45"/>
    <w:rsid w:val="008743D3"/>
    <w:rsid w:val="00875633"/>
    <w:rsid w:val="0088068C"/>
    <w:rsid w:val="00884584"/>
    <w:rsid w:val="0088517F"/>
    <w:rsid w:val="0088557C"/>
    <w:rsid w:val="00886BCD"/>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D5C23"/>
    <w:rsid w:val="008D7F7B"/>
    <w:rsid w:val="008E2F91"/>
    <w:rsid w:val="008F26E8"/>
    <w:rsid w:val="009031B8"/>
    <w:rsid w:val="00911717"/>
    <w:rsid w:val="00914F5C"/>
    <w:rsid w:val="00922FCC"/>
    <w:rsid w:val="00926E31"/>
    <w:rsid w:val="009270EF"/>
    <w:rsid w:val="0093009A"/>
    <w:rsid w:val="00932C6E"/>
    <w:rsid w:val="00935701"/>
    <w:rsid w:val="0093591D"/>
    <w:rsid w:val="009370BD"/>
    <w:rsid w:val="00940524"/>
    <w:rsid w:val="00940E4F"/>
    <w:rsid w:val="00956009"/>
    <w:rsid w:val="00961564"/>
    <w:rsid w:val="00962F0B"/>
    <w:rsid w:val="00964786"/>
    <w:rsid w:val="00967016"/>
    <w:rsid w:val="00973B52"/>
    <w:rsid w:val="00975011"/>
    <w:rsid w:val="00976C1B"/>
    <w:rsid w:val="00983AD7"/>
    <w:rsid w:val="0098573C"/>
    <w:rsid w:val="00992329"/>
    <w:rsid w:val="00992875"/>
    <w:rsid w:val="00994181"/>
    <w:rsid w:val="009979CF"/>
    <w:rsid w:val="009A076B"/>
    <w:rsid w:val="009A16E6"/>
    <w:rsid w:val="009B06EF"/>
    <w:rsid w:val="009B0E83"/>
    <w:rsid w:val="009B0FF9"/>
    <w:rsid w:val="009B1F96"/>
    <w:rsid w:val="009B2AF8"/>
    <w:rsid w:val="009B4BF6"/>
    <w:rsid w:val="009B5A7C"/>
    <w:rsid w:val="009B6744"/>
    <w:rsid w:val="009C17E9"/>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67DD"/>
    <w:rsid w:val="00A274B7"/>
    <w:rsid w:val="00A32E56"/>
    <w:rsid w:val="00A33031"/>
    <w:rsid w:val="00A35F8D"/>
    <w:rsid w:val="00A40AFA"/>
    <w:rsid w:val="00A44041"/>
    <w:rsid w:val="00A60A9B"/>
    <w:rsid w:val="00A627FE"/>
    <w:rsid w:val="00A65A37"/>
    <w:rsid w:val="00A662F2"/>
    <w:rsid w:val="00A70863"/>
    <w:rsid w:val="00A73DE5"/>
    <w:rsid w:val="00A76BCB"/>
    <w:rsid w:val="00A809A0"/>
    <w:rsid w:val="00A80E42"/>
    <w:rsid w:val="00A83611"/>
    <w:rsid w:val="00A83FA1"/>
    <w:rsid w:val="00A85351"/>
    <w:rsid w:val="00A859E5"/>
    <w:rsid w:val="00A864A6"/>
    <w:rsid w:val="00A95784"/>
    <w:rsid w:val="00A976DB"/>
    <w:rsid w:val="00AA107F"/>
    <w:rsid w:val="00AA37B7"/>
    <w:rsid w:val="00AA7D1E"/>
    <w:rsid w:val="00AB0C42"/>
    <w:rsid w:val="00AB1FEB"/>
    <w:rsid w:val="00AB42B0"/>
    <w:rsid w:val="00AB5072"/>
    <w:rsid w:val="00AB5C74"/>
    <w:rsid w:val="00AB7D63"/>
    <w:rsid w:val="00AC12F7"/>
    <w:rsid w:val="00AC65C9"/>
    <w:rsid w:val="00AC6EE2"/>
    <w:rsid w:val="00AD003B"/>
    <w:rsid w:val="00AD4E5B"/>
    <w:rsid w:val="00AE13AA"/>
    <w:rsid w:val="00AE170B"/>
    <w:rsid w:val="00AE3615"/>
    <w:rsid w:val="00AE4A94"/>
    <w:rsid w:val="00AE4C51"/>
    <w:rsid w:val="00AF5280"/>
    <w:rsid w:val="00B00E62"/>
    <w:rsid w:val="00B01062"/>
    <w:rsid w:val="00B02BE6"/>
    <w:rsid w:val="00B036F7"/>
    <w:rsid w:val="00B043E5"/>
    <w:rsid w:val="00B06B2E"/>
    <w:rsid w:val="00B12210"/>
    <w:rsid w:val="00B1461A"/>
    <w:rsid w:val="00B15D03"/>
    <w:rsid w:val="00B161B0"/>
    <w:rsid w:val="00B16E5C"/>
    <w:rsid w:val="00B21FA9"/>
    <w:rsid w:val="00B244A5"/>
    <w:rsid w:val="00B2463A"/>
    <w:rsid w:val="00B35374"/>
    <w:rsid w:val="00B4608A"/>
    <w:rsid w:val="00B47C2A"/>
    <w:rsid w:val="00B47DA8"/>
    <w:rsid w:val="00B50743"/>
    <w:rsid w:val="00B546D8"/>
    <w:rsid w:val="00B54BDE"/>
    <w:rsid w:val="00B551DB"/>
    <w:rsid w:val="00B62A7C"/>
    <w:rsid w:val="00B62AB1"/>
    <w:rsid w:val="00B70D1C"/>
    <w:rsid w:val="00B73C0C"/>
    <w:rsid w:val="00B75EB0"/>
    <w:rsid w:val="00B82B14"/>
    <w:rsid w:val="00B839B1"/>
    <w:rsid w:val="00B83A3B"/>
    <w:rsid w:val="00B846CB"/>
    <w:rsid w:val="00B857E0"/>
    <w:rsid w:val="00B869A8"/>
    <w:rsid w:val="00B90A10"/>
    <w:rsid w:val="00B91B2A"/>
    <w:rsid w:val="00B92139"/>
    <w:rsid w:val="00BA21B6"/>
    <w:rsid w:val="00BA4073"/>
    <w:rsid w:val="00BA6FD4"/>
    <w:rsid w:val="00BB7BBA"/>
    <w:rsid w:val="00BC749E"/>
    <w:rsid w:val="00BD08F2"/>
    <w:rsid w:val="00BD4D36"/>
    <w:rsid w:val="00BD5902"/>
    <w:rsid w:val="00BE0205"/>
    <w:rsid w:val="00BE1FA9"/>
    <w:rsid w:val="00BE3ED1"/>
    <w:rsid w:val="00BF172F"/>
    <w:rsid w:val="00BF1F41"/>
    <w:rsid w:val="00BF5797"/>
    <w:rsid w:val="00C0163A"/>
    <w:rsid w:val="00C0232E"/>
    <w:rsid w:val="00C032C7"/>
    <w:rsid w:val="00C033D6"/>
    <w:rsid w:val="00C048FC"/>
    <w:rsid w:val="00C1020D"/>
    <w:rsid w:val="00C1282F"/>
    <w:rsid w:val="00C12CFA"/>
    <w:rsid w:val="00C1386B"/>
    <w:rsid w:val="00C15263"/>
    <w:rsid w:val="00C154EA"/>
    <w:rsid w:val="00C165C5"/>
    <w:rsid w:val="00C16EC6"/>
    <w:rsid w:val="00C23797"/>
    <w:rsid w:val="00C2493A"/>
    <w:rsid w:val="00C25604"/>
    <w:rsid w:val="00C26729"/>
    <w:rsid w:val="00C27B36"/>
    <w:rsid w:val="00C3215E"/>
    <w:rsid w:val="00C32D3D"/>
    <w:rsid w:val="00C36CB8"/>
    <w:rsid w:val="00C44492"/>
    <w:rsid w:val="00C45307"/>
    <w:rsid w:val="00C47D10"/>
    <w:rsid w:val="00C47E25"/>
    <w:rsid w:val="00C5106F"/>
    <w:rsid w:val="00C54BF6"/>
    <w:rsid w:val="00C56DB6"/>
    <w:rsid w:val="00C661A7"/>
    <w:rsid w:val="00C66415"/>
    <w:rsid w:val="00C67280"/>
    <w:rsid w:val="00C7362D"/>
    <w:rsid w:val="00C7476D"/>
    <w:rsid w:val="00C74D38"/>
    <w:rsid w:val="00C83F43"/>
    <w:rsid w:val="00C85E09"/>
    <w:rsid w:val="00C9228F"/>
    <w:rsid w:val="00C962FC"/>
    <w:rsid w:val="00CA188E"/>
    <w:rsid w:val="00CA293B"/>
    <w:rsid w:val="00CA37E9"/>
    <w:rsid w:val="00CA5846"/>
    <w:rsid w:val="00CA5ADF"/>
    <w:rsid w:val="00CA5C78"/>
    <w:rsid w:val="00CA63B8"/>
    <w:rsid w:val="00CB0DF0"/>
    <w:rsid w:val="00CB231D"/>
    <w:rsid w:val="00CB23C2"/>
    <w:rsid w:val="00CC187A"/>
    <w:rsid w:val="00CC4404"/>
    <w:rsid w:val="00CC5027"/>
    <w:rsid w:val="00CC6246"/>
    <w:rsid w:val="00CD671E"/>
    <w:rsid w:val="00CD734C"/>
    <w:rsid w:val="00CE0B5E"/>
    <w:rsid w:val="00CE127D"/>
    <w:rsid w:val="00CE39A1"/>
    <w:rsid w:val="00CE417F"/>
    <w:rsid w:val="00CF17F5"/>
    <w:rsid w:val="00CF283F"/>
    <w:rsid w:val="00CF71C3"/>
    <w:rsid w:val="00CF7FD3"/>
    <w:rsid w:val="00D01AAE"/>
    <w:rsid w:val="00D03A16"/>
    <w:rsid w:val="00D05713"/>
    <w:rsid w:val="00D07D72"/>
    <w:rsid w:val="00D15A88"/>
    <w:rsid w:val="00D33E15"/>
    <w:rsid w:val="00D360AC"/>
    <w:rsid w:val="00D3719C"/>
    <w:rsid w:val="00D37ABE"/>
    <w:rsid w:val="00D40DF7"/>
    <w:rsid w:val="00D41B6A"/>
    <w:rsid w:val="00D43CCF"/>
    <w:rsid w:val="00D452FE"/>
    <w:rsid w:val="00D4659E"/>
    <w:rsid w:val="00D46CA4"/>
    <w:rsid w:val="00D50950"/>
    <w:rsid w:val="00D50B5A"/>
    <w:rsid w:val="00D51BD8"/>
    <w:rsid w:val="00D52096"/>
    <w:rsid w:val="00D56039"/>
    <w:rsid w:val="00D5704D"/>
    <w:rsid w:val="00D62623"/>
    <w:rsid w:val="00D71149"/>
    <w:rsid w:val="00D72469"/>
    <w:rsid w:val="00D7556F"/>
    <w:rsid w:val="00D82FA9"/>
    <w:rsid w:val="00D831C3"/>
    <w:rsid w:val="00D90BCD"/>
    <w:rsid w:val="00D97CD6"/>
    <w:rsid w:val="00DA2B55"/>
    <w:rsid w:val="00DA2F5D"/>
    <w:rsid w:val="00DA42AF"/>
    <w:rsid w:val="00DB2BC2"/>
    <w:rsid w:val="00DB4BE5"/>
    <w:rsid w:val="00DB7DDE"/>
    <w:rsid w:val="00DC0477"/>
    <w:rsid w:val="00DC29F9"/>
    <w:rsid w:val="00DC5408"/>
    <w:rsid w:val="00DC6A16"/>
    <w:rsid w:val="00DC6F69"/>
    <w:rsid w:val="00DD236D"/>
    <w:rsid w:val="00DE141B"/>
    <w:rsid w:val="00DE2B94"/>
    <w:rsid w:val="00DE3513"/>
    <w:rsid w:val="00DE4A04"/>
    <w:rsid w:val="00DE5EFF"/>
    <w:rsid w:val="00DE6BA0"/>
    <w:rsid w:val="00DF2949"/>
    <w:rsid w:val="00DF3175"/>
    <w:rsid w:val="00DF65C4"/>
    <w:rsid w:val="00DF6608"/>
    <w:rsid w:val="00E009E7"/>
    <w:rsid w:val="00E03438"/>
    <w:rsid w:val="00E0518C"/>
    <w:rsid w:val="00E15887"/>
    <w:rsid w:val="00E168C4"/>
    <w:rsid w:val="00E22691"/>
    <w:rsid w:val="00E22912"/>
    <w:rsid w:val="00E25046"/>
    <w:rsid w:val="00E25514"/>
    <w:rsid w:val="00E31C1C"/>
    <w:rsid w:val="00E321DC"/>
    <w:rsid w:val="00E3389E"/>
    <w:rsid w:val="00E374D8"/>
    <w:rsid w:val="00E462E8"/>
    <w:rsid w:val="00E510C6"/>
    <w:rsid w:val="00E52107"/>
    <w:rsid w:val="00E52113"/>
    <w:rsid w:val="00E53BC7"/>
    <w:rsid w:val="00E5562D"/>
    <w:rsid w:val="00E60D74"/>
    <w:rsid w:val="00E63358"/>
    <w:rsid w:val="00E63BD0"/>
    <w:rsid w:val="00E63F8A"/>
    <w:rsid w:val="00E65112"/>
    <w:rsid w:val="00E779C7"/>
    <w:rsid w:val="00E93B9B"/>
    <w:rsid w:val="00E962DC"/>
    <w:rsid w:val="00E96ACF"/>
    <w:rsid w:val="00E97CC6"/>
    <w:rsid w:val="00EA0A0E"/>
    <w:rsid w:val="00EA2045"/>
    <w:rsid w:val="00EA27BA"/>
    <w:rsid w:val="00EB4CBF"/>
    <w:rsid w:val="00EC0582"/>
    <w:rsid w:val="00EC0E07"/>
    <w:rsid w:val="00EC1FC0"/>
    <w:rsid w:val="00ED2237"/>
    <w:rsid w:val="00ED2313"/>
    <w:rsid w:val="00ED4BC0"/>
    <w:rsid w:val="00ED557B"/>
    <w:rsid w:val="00ED5EDF"/>
    <w:rsid w:val="00ED7646"/>
    <w:rsid w:val="00EE0183"/>
    <w:rsid w:val="00EE071E"/>
    <w:rsid w:val="00EE3813"/>
    <w:rsid w:val="00EE6A75"/>
    <w:rsid w:val="00EF3938"/>
    <w:rsid w:val="00F029D5"/>
    <w:rsid w:val="00F04AD0"/>
    <w:rsid w:val="00F078EB"/>
    <w:rsid w:val="00F1198D"/>
    <w:rsid w:val="00F131FD"/>
    <w:rsid w:val="00F138A8"/>
    <w:rsid w:val="00F15312"/>
    <w:rsid w:val="00F15C36"/>
    <w:rsid w:val="00F15D4E"/>
    <w:rsid w:val="00F2445C"/>
    <w:rsid w:val="00F26AAF"/>
    <w:rsid w:val="00F32BC3"/>
    <w:rsid w:val="00F3334E"/>
    <w:rsid w:val="00F35002"/>
    <w:rsid w:val="00F35947"/>
    <w:rsid w:val="00F36C54"/>
    <w:rsid w:val="00F37CC8"/>
    <w:rsid w:val="00F4119F"/>
    <w:rsid w:val="00F4142D"/>
    <w:rsid w:val="00F42DAE"/>
    <w:rsid w:val="00F42FE4"/>
    <w:rsid w:val="00F43C15"/>
    <w:rsid w:val="00F45C97"/>
    <w:rsid w:val="00F55E19"/>
    <w:rsid w:val="00F57B37"/>
    <w:rsid w:val="00F66331"/>
    <w:rsid w:val="00F72F8B"/>
    <w:rsid w:val="00F732D1"/>
    <w:rsid w:val="00F74ED4"/>
    <w:rsid w:val="00F765EC"/>
    <w:rsid w:val="00F8003F"/>
    <w:rsid w:val="00F82C44"/>
    <w:rsid w:val="00F91965"/>
    <w:rsid w:val="00F93100"/>
    <w:rsid w:val="00FA3DA7"/>
    <w:rsid w:val="00FA66EF"/>
    <w:rsid w:val="00FA69AA"/>
    <w:rsid w:val="00FB00E8"/>
    <w:rsid w:val="00FB183F"/>
    <w:rsid w:val="00FB6CCC"/>
    <w:rsid w:val="00FB6D39"/>
    <w:rsid w:val="00FB7C9B"/>
    <w:rsid w:val="00FC23C5"/>
    <w:rsid w:val="00FC5D64"/>
    <w:rsid w:val="00FD05F0"/>
    <w:rsid w:val="00FD08D3"/>
    <w:rsid w:val="00FD30AC"/>
    <w:rsid w:val="00FD39C4"/>
    <w:rsid w:val="00FD486E"/>
    <w:rsid w:val="00FD6B76"/>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7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B75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1B7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5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75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B75D2"/>
    <w:rPr>
      <w:rFonts w:asciiTheme="majorHAnsi" w:eastAsiaTheme="majorEastAsia" w:hAnsiTheme="majorHAnsi" w:cstheme="majorBidi"/>
      <w:b/>
      <w:bCs/>
      <w:color w:val="4F81BD" w:themeColor="accent1"/>
    </w:rPr>
  </w:style>
  <w:style w:type="paragraph" w:styleId="a3">
    <w:name w:val="Balloon Text"/>
    <w:basedOn w:val="a"/>
    <w:link w:val="a4"/>
    <w:semiHidden/>
    <w:unhideWhenUsed/>
    <w:rsid w:val="001B75D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B75D2"/>
    <w:rPr>
      <w:rFonts w:ascii="Tahoma" w:hAnsi="Tahoma" w:cs="Tahoma"/>
      <w:sz w:val="16"/>
      <w:szCs w:val="16"/>
    </w:rPr>
  </w:style>
  <w:style w:type="numbering" w:customStyle="1" w:styleId="11">
    <w:name w:val="Нет списка1"/>
    <w:next w:val="a2"/>
    <w:uiPriority w:val="99"/>
    <w:semiHidden/>
    <w:unhideWhenUsed/>
    <w:rsid w:val="001B75D2"/>
  </w:style>
  <w:style w:type="paragraph" w:styleId="a5">
    <w:name w:val="footnote text"/>
    <w:basedOn w:val="a"/>
    <w:link w:val="a6"/>
    <w:uiPriority w:val="99"/>
    <w:semiHidden/>
    <w:rsid w:val="001B75D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1B75D2"/>
    <w:rPr>
      <w:rFonts w:ascii="Times New Roman" w:eastAsia="Times New Roman" w:hAnsi="Times New Roman" w:cs="Times New Roman"/>
      <w:sz w:val="20"/>
      <w:szCs w:val="20"/>
      <w:lang w:eastAsia="ru-RU"/>
    </w:rPr>
  </w:style>
  <w:style w:type="character" w:styleId="a7">
    <w:name w:val="footnote reference"/>
    <w:rsid w:val="001B75D2"/>
    <w:rPr>
      <w:vertAlign w:val="superscript"/>
    </w:rPr>
  </w:style>
  <w:style w:type="paragraph" w:styleId="a8">
    <w:name w:val="header"/>
    <w:basedOn w:val="a"/>
    <w:link w:val="a9"/>
    <w:uiPriority w:val="99"/>
    <w:rsid w:val="001B75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1B75D2"/>
    <w:rPr>
      <w:rFonts w:ascii="Times New Roman" w:eastAsia="Times New Roman" w:hAnsi="Times New Roman" w:cs="Times New Roman"/>
      <w:sz w:val="24"/>
      <w:szCs w:val="24"/>
      <w:lang w:val="x-none" w:eastAsia="x-none"/>
    </w:rPr>
  </w:style>
  <w:style w:type="character" w:styleId="aa">
    <w:name w:val="page number"/>
    <w:basedOn w:val="a0"/>
    <w:uiPriority w:val="99"/>
    <w:rsid w:val="001B75D2"/>
  </w:style>
  <w:style w:type="character" w:styleId="ab">
    <w:name w:val="Hyperlink"/>
    <w:rsid w:val="001B75D2"/>
    <w:rPr>
      <w:color w:val="0000FF"/>
      <w:u w:val="single"/>
    </w:rPr>
  </w:style>
  <w:style w:type="paragraph" w:styleId="ac">
    <w:name w:val="Normal (Web)"/>
    <w:aliases w:val="_а_Е’__ (дќа) И’ц_1,_а_Е’__ (дќа) И’ц_ И’ц_,___С¬__ (_x_) ÷¬__1,___С¬__ (_x_) ÷¬__ ÷¬__"/>
    <w:basedOn w:val="a"/>
    <w:link w:val="ad"/>
    <w:uiPriority w:val="99"/>
    <w:unhideWhenUsed/>
    <w:rsid w:val="001B75D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B75D2"/>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1B75D2"/>
    <w:rPr>
      <w:sz w:val="18"/>
      <w:szCs w:val="18"/>
    </w:rPr>
  </w:style>
  <w:style w:type="paragraph" w:styleId="af">
    <w:name w:val="annotation text"/>
    <w:basedOn w:val="a"/>
    <w:link w:val="af0"/>
    <w:uiPriority w:val="99"/>
    <w:rsid w:val="001B75D2"/>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1B75D2"/>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B75D2"/>
    <w:rPr>
      <w:b/>
      <w:bCs/>
    </w:rPr>
  </w:style>
  <w:style w:type="character" w:customStyle="1" w:styleId="af2">
    <w:name w:val="Тема примечания Знак"/>
    <w:basedOn w:val="af0"/>
    <w:link w:val="af1"/>
    <w:uiPriority w:val="99"/>
    <w:rsid w:val="001B75D2"/>
    <w:rPr>
      <w:rFonts w:ascii="Times New Roman" w:eastAsia="Times New Roman" w:hAnsi="Times New Roman" w:cs="Times New Roman"/>
      <w:b/>
      <w:bCs/>
      <w:sz w:val="24"/>
      <w:szCs w:val="24"/>
      <w:lang w:val="x-none" w:eastAsia="x-none"/>
    </w:rPr>
  </w:style>
  <w:style w:type="character" w:styleId="af3">
    <w:name w:val="FollowedHyperlink"/>
    <w:uiPriority w:val="99"/>
    <w:rsid w:val="001B75D2"/>
    <w:rPr>
      <w:color w:val="800080"/>
      <w:u w:val="single"/>
    </w:rPr>
  </w:style>
  <w:style w:type="paragraph" w:customStyle="1" w:styleId="af4">
    <w:name w:val="Знак Знак Знак Знак"/>
    <w:basedOn w:val="a"/>
    <w:rsid w:val="001B75D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1B75D2"/>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1B75D2"/>
    <w:rPr>
      <w:rFonts w:ascii="Times New Roman" w:eastAsia="Times New Roman" w:hAnsi="Times New Roman" w:cs="Times New Roman"/>
      <w:sz w:val="28"/>
      <w:szCs w:val="20"/>
      <w:lang w:val="x-none" w:eastAsia="x-none"/>
    </w:rPr>
  </w:style>
  <w:style w:type="paragraph" w:customStyle="1" w:styleId="12">
    <w:name w:val="Абзац списка1"/>
    <w:basedOn w:val="a"/>
    <w:rsid w:val="001B75D2"/>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1B75D2"/>
    <w:rPr>
      <w:rFonts w:cs="Times New Roman"/>
      <w:b/>
      <w:bCs/>
      <w:sz w:val="24"/>
      <w:szCs w:val="24"/>
    </w:rPr>
  </w:style>
  <w:style w:type="paragraph" w:customStyle="1" w:styleId="af7">
    <w:name w:val="÷¬__ ÷¬__ ÷¬__ ÷¬__"/>
    <w:basedOn w:val="a"/>
    <w:rsid w:val="001B75D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1B75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B75D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B75D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B75D2"/>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B75D2"/>
    <w:rPr>
      <w:rFonts w:ascii="Times New Roman" w:eastAsia="Times New Roman" w:hAnsi="Times New Roman" w:cs="Times New Roman"/>
      <w:sz w:val="28"/>
      <w:szCs w:val="28"/>
      <w:lang w:eastAsia="ru-RU"/>
    </w:rPr>
  </w:style>
  <w:style w:type="paragraph" w:customStyle="1" w:styleId="ConsPlusCell">
    <w:name w:val="ConsPlusCell"/>
    <w:rsid w:val="001B75D2"/>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B75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1B75D2"/>
    <w:rPr>
      <w:rFonts w:ascii="Times New Roman" w:eastAsia="Times New Roman" w:hAnsi="Times New Roman" w:cs="Times New Roman"/>
      <w:sz w:val="24"/>
      <w:szCs w:val="24"/>
      <w:lang w:eastAsia="ru-RU"/>
    </w:rPr>
  </w:style>
  <w:style w:type="paragraph" w:styleId="afb">
    <w:name w:val="endnote text"/>
    <w:basedOn w:val="a"/>
    <w:link w:val="afc"/>
    <w:rsid w:val="001B75D2"/>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B75D2"/>
    <w:rPr>
      <w:rFonts w:ascii="Times New Roman" w:eastAsia="Times New Roman" w:hAnsi="Times New Roman" w:cs="Times New Roman"/>
      <w:sz w:val="20"/>
      <w:szCs w:val="20"/>
      <w:lang w:eastAsia="ru-RU"/>
    </w:rPr>
  </w:style>
  <w:style w:type="character" w:styleId="afd">
    <w:name w:val="endnote reference"/>
    <w:rsid w:val="001B75D2"/>
    <w:rPr>
      <w:vertAlign w:val="superscript"/>
    </w:rPr>
  </w:style>
  <w:style w:type="paragraph" w:styleId="afe">
    <w:name w:val="No Spacing"/>
    <w:uiPriority w:val="1"/>
    <w:qFormat/>
    <w:rsid w:val="001B75D2"/>
    <w:pPr>
      <w:spacing w:after="0" w:line="240" w:lineRule="auto"/>
    </w:pPr>
    <w:rPr>
      <w:rFonts w:ascii="Calibri" w:eastAsia="Times New Roman" w:hAnsi="Calibri" w:cs="Times New Roman"/>
      <w:lang w:eastAsia="ru-RU"/>
    </w:rPr>
  </w:style>
  <w:style w:type="paragraph" w:customStyle="1" w:styleId="ConsPlusNonformat">
    <w:name w:val="ConsPlusNonformat"/>
    <w:rsid w:val="001B75D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1B75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1B75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B75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1B7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1B75D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B75D2"/>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1B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75D2"/>
    <w:rPr>
      <w:rFonts w:ascii="Courier New" w:eastAsia="Times New Roman" w:hAnsi="Courier New" w:cs="Courier New"/>
      <w:sz w:val="20"/>
      <w:szCs w:val="20"/>
      <w:lang w:eastAsia="ru-RU"/>
    </w:rPr>
  </w:style>
  <w:style w:type="character" w:customStyle="1" w:styleId="cfs">
    <w:name w:val="cfs"/>
    <w:rsid w:val="001B75D2"/>
  </w:style>
  <w:style w:type="numbering" w:customStyle="1" w:styleId="23">
    <w:name w:val="Нет списка2"/>
    <w:next w:val="a2"/>
    <w:uiPriority w:val="99"/>
    <w:semiHidden/>
    <w:unhideWhenUsed/>
    <w:rsid w:val="001B75D2"/>
  </w:style>
  <w:style w:type="paragraph" w:styleId="aff0">
    <w:name w:val="Revision"/>
    <w:hidden/>
    <w:uiPriority w:val="99"/>
    <w:semiHidden/>
    <w:rsid w:val="001B75D2"/>
    <w:pPr>
      <w:spacing w:after="0" w:line="240" w:lineRule="auto"/>
    </w:pPr>
    <w:rPr>
      <w:rFonts w:ascii="Times New Roman" w:hAnsi="Times New Roman" w:cs="Times New Roman"/>
      <w:sz w:val="28"/>
      <w:szCs w:val="28"/>
    </w:rPr>
  </w:style>
  <w:style w:type="paragraph" w:customStyle="1" w:styleId="CharChar">
    <w:name w:val="Char Char"/>
    <w:basedOn w:val="a"/>
    <w:rsid w:val="001B75D2"/>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1B75D2"/>
  </w:style>
  <w:style w:type="character" w:customStyle="1" w:styleId="frgu-content-accordeon">
    <w:name w:val="frgu-content-accordeon"/>
    <w:basedOn w:val="a0"/>
    <w:rsid w:val="001B75D2"/>
  </w:style>
  <w:style w:type="table" w:customStyle="1" w:styleId="14">
    <w:name w:val="Сетка таблицы1"/>
    <w:basedOn w:val="a1"/>
    <w:next w:val="aff"/>
    <w:uiPriority w:val="59"/>
    <w:rsid w:val="001B75D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B75D2"/>
    <w:pPr>
      <w:spacing w:after="0" w:line="240" w:lineRule="auto"/>
    </w:pPr>
    <w:rPr>
      <w:rFonts w:ascii="Times New Roman" w:eastAsia="Calibri" w:hAnsi="Times New Roman" w:cs="Times New Roman"/>
      <w:noProof/>
      <w:sz w:val="28"/>
      <w:szCs w:val="28"/>
      <w:lang w:eastAsia="ru-RU"/>
    </w:rPr>
  </w:style>
  <w:style w:type="numbering" w:customStyle="1" w:styleId="4">
    <w:name w:val="Нет списка4"/>
    <w:next w:val="a2"/>
    <w:uiPriority w:val="99"/>
    <w:semiHidden/>
    <w:rsid w:val="001B75D2"/>
  </w:style>
  <w:style w:type="paragraph" w:customStyle="1" w:styleId="aff1">
    <w:name w:val="_Табл_Текст"/>
    <w:rsid w:val="001B75D2"/>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1B75D2"/>
    <w:rPr>
      <w:spacing w:val="-2"/>
      <w:sz w:val="28"/>
    </w:rPr>
  </w:style>
  <w:style w:type="paragraph" w:customStyle="1" w:styleId="aff3">
    <w:name w:val="_Текст+абзац"/>
    <w:link w:val="aff2"/>
    <w:rsid w:val="001B75D2"/>
    <w:pPr>
      <w:spacing w:after="0" w:line="360" w:lineRule="auto"/>
      <w:ind w:firstLine="567"/>
      <w:jc w:val="both"/>
    </w:pPr>
    <w:rPr>
      <w:spacing w:val="-2"/>
      <w:sz w:val="28"/>
    </w:rPr>
  </w:style>
  <w:style w:type="table" w:customStyle="1" w:styleId="24">
    <w:name w:val="Сетка таблицы2"/>
    <w:basedOn w:val="a1"/>
    <w:next w:val="aff"/>
    <w:uiPriority w:val="59"/>
    <w:rsid w:val="001B75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1B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75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5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75D2"/>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basedOn w:val="a"/>
    <w:link w:val="aff5"/>
    <w:uiPriority w:val="99"/>
    <w:semiHidden/>
    <w:unhideWhenUsed/>
    <w:rsid w:val="001B75D2"/>
    <w:pPr>
      <w:spacing w:after="120"/>
      <w:ind w:left="283"/>
    </w:pPr>
  </w:style>
  <w:style w:type="character" w:customStyle="1" w:styleId="aff5">
    <w:name w:val="Основной текст с отступом Знак"/>
    <w:basedOn w:val="a0"/>
    <w:link w:val="aff4"/>
    <w:uiPriority w:val="99"/>
    <w:semiHidden/>
    <w:rsid w:val="001B75D2"/>
  </w:style>
  <w:style w:type="table" w:customStyle="1" w:styleId="34">
    <w:name w:val="Сетка таблицы3"/>
    <w:basedOn w:val="a1"/>
    <w:next w:val="aff"/>
    <w:uiPriority w:val="59"/>
    <w:rsid w:val="001B7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7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B75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1B7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5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75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B75D2"/>
    <w:rPr>
      <w:rFonts w:asciiTheme="majorHAnsi" w:eastAsiaTheme="majorEastAsia" w:hAnsiTheme="majorHAnsi" w:cstheme="majorBidi"/>
      <w:b/>
      <w:bCs/>
      <w:color w:val="4F81BD" w:themeColor="accent1"/>
    </w:rPr>
  </w:style>
  <w:style w:type="paragraph" w:styleId="a3">
    <w:name w:val="Balloon Text"/>
    <w:basedOn w:val="a"/>
    <w:link w:val="a4"/>
    <w:semiHidden/>
    <w:unhideWhenUsed/>
    <w:rsid w:val="001B75D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B75D2"/>
    <w:rPr>
      <w:rFonts w:ascii="Tahoma" w:hAnsi="Tahoma" w:cs="Tahoma"/>
      <w:sz w:val="16"/>
      <w:szCs w:val="16"/>
    </w:rPr>
  </w:style>
  <w:style w:type="numbering" w:customStyle="1" w:styleId="11">
    <w:name w:val="Нет списка1"/>
    <w:next w:val="a2"/>
    <w:uiPriority w:val="99"/>
    <w:semiHidden/>
    <w:unhideWhenUsed/>
    <w:rsid w:val="001B75D2"/>
  </w:style>
  <w:style w:type="paragraph" w:styleId="a5">
    <w:name w:val="footnote text"/>
    <w:basedOn w:val="a"/>
    <w:link w:val="a6"/>
    <w:uiPriority w:val="99"/>
    <w:semiHidden/>
    <w:rsid w:val="001B75D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1B75D2"/>
    <w:rPr>
      <w:rFonts w:ascii="Times New Roman" w:eastAsia="Times New Roman" w:hAnsi="Times New Roman" w:cs="Times New Roman"/>
      <w:sz w:val="20"/>
      <w:szCs w:val="20"/>
      <w:lang w:eastAsia="ru-RU"/>
    </w:rPr>
  </w:style>
  <w:style w:type="character" w:styleId="a7">
    <w:name w:val="footnote reference"/>
    <w:rsid w:val="001B75D2"/>
    <w:rPr>
      <w:vertAlign w:val="superscript"/>
    </w:rPr>
  </w:style>
  <w:style w:type="paragraph" w:styleId="a8">
    <w:name w:val="header"/>
    <w:basedOn w:val="a"/>
    <w:link w:val="a9"/>
    <w:uiPriority w:val="99"/>
    <w:rsid w:val="001B75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1B75D2"/>
    <w:rPr>
      <w:rFonts w:ascii="Times New Roman" w:eastAsia="Times New Roman" w:hAnsi="Times New Roman" w:cs="Times New Roman"/>
      <w:sz w:val="24"/>
      <w:szCs w:val="24"/>
      <w:lang w:val="x-none" w:eastAsia="x-none"/>
    </w:rPr>
  </w:style>
  <w:style w:type="character" w:styleId="aa">
    <w:name w:val="page number"/>
    <w:basedOn w:val="a0"/>
    <w:uiPriority w:val="99"/>
    <w:rsid w:val="001B75D2"/>
  </w:style>
  <w:style w:type="character" w:styleId="ab">
    <w:name w:val="Hyperlink"/>
    <w:rsid w:val="001B75D2"/>
    <w:rPr>
      <w:color w:val="0000FF"/>
      <w:u w:val="single"/>
    </w:rPr>
  </w:style>
  <w:style w:type="paragraph" w:styleId="ac">
    <w:name w:val="Normal (Web)"/>
    <w:aliases w:val="_а_Е’__ (дќа) И’ц_1,_а_Е’__ (дќа) И’ц_ И’ц_,___С¬__ (_x_) ÷¬__1,___С¬__ (_x_) ÷¬__ ÷¬__"/>
    <w:basedOn w:val="a"/>
    <w:link w:val="ad"/>
    <w:uiPriority w:val="99"/>
    <w:unhideWhenUsed/>
    <w:rsid w:val="001B75D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B75D2"/>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1B75D2"/>
    <w:rPr>
      <w:sz w:val="18"/>
      <w:szCs w:val="18"/>
    </w:rPr>
  </w:style>
  <w:style w:type="paragraph" w:styleId="af">
    <w:name w:val="annotation text"/>
    <w:basedOn w:val="a"/>
    <w:link w:val="af0"/>
    <w:uiPriority w:val="99"/>
    <w:rsid w:val="001B75D2"/>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1B75D2"/>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B75D2"/>
    <w:rPr>
      <w:b/>
      <w:bCs/>
    </w:rPr>
  </w:style>
  <w:style w:type="character" w:customStyle="1" w:styleId="af2">
    <w:name w:val="Тема примечания Знак"/>
    <w:basedOn w:val="af0"/>
    <w:link w:val="af1"/>
    <w:uiPriority w:val="99"/>
    <w:rsid w:val="001B75D2"/>
    <w:rPr>
      <w:rFonts w:ascii="Times New Roman" w:eastAsia="Times New Roman" w:hAnsi="Times New Roman" w:cs="Times New Roman"/>
      <w:b/>
      <w:bCs/>
      <w:sz w:val="24"/>
      <w:szCs w:val="24"/>
      <w:lang w:val="x-none" w:eastAsia="x-none"/>
    </w:rPr>
  </w:style>
  <w:style w:type="character" w:styleId="af3">
    <w:name w:val="FollowedHyperlink"/>
    <w:uiPriority w:val="99"/>
    <w:rsid w:val="001B75D2"/>
    <w:rPr>
      <w:color w:val="800080"/>
      <w:u w:val="single"/>
    </w:rPr>
  </w:style>
  <w:style w:type="paragraph" w:customStyle="1" w:styleId="af4">
    <w:name w:val="Знак Знак Знак Знак"/>
    <w:basedOn w:val="a"/>
    <w:rsid w:val="001B75D2"/>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1B75D2"/>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1B75D2"/>
    <w:rPr>
      <w:rFonts w:ascii="Times New Roman" w:eastAsia="Times New Roman" w:hAnsi="Times New Roman" w:cs="Times New Roman"/>
      <w:sz w:val="28"/>
      <w:szCs w:val="20"/>
      <w:lang w:val="x-none" w:eastAsia="x-none"/>
    </w:rPr>
  </w:style>
  <w:style w:type="paragraph" w:customStyle="1" w:styleId="12">
    <w:name w:val="Абзац списка1"/>
    <w:basedOn w:val="a"/>
    <w:rsid w:val="001B75D2"/>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1B75D2"/>
    <w:rPr>
      <w:rFonts w:cs="Times New Roman"/>
      <w:b/>
      <w:bCs/>
      <w:sz w:val="24"/>
      <w:szCs w:val="24"/>
    </w:rPr>
  </w:style>
  <w:style w:type="paragraph" w:customStyle="1" w:styleId="af7">
    <w:name w:val="÷¬__ ÷¬__ ÷¬__ ÷¬__"/>
    <w:basedOn w:val="a"/>
    <w:rsid w:val="001B75D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1B75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B75D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B75D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B75D2"/>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B75D2"/>
    <w:rPr>
      <w:rFonts w:ascii="Times New Roman" w:eastAsia="Times New Roman" w:hAnsi="Times New Roman" w:cs="Times New Roman"/>
      <w:sz w:val="28"/>
      <w:szCs w:val="28"/>
      <w:lang w:eastAsia="ru-RU"/>
    </w:rPr>
  </w:style>
  <w:style w:type="paragraph" w:customStyle="1" w:styleId="ConsPlusCell">
    <w:name w:val="ConsPlusCell"/>
    <w:rsid w:val="001B75D2"/>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B75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1B75D2"/>
    <w:rPr>
      <w:rFonts w:ascii="Times New Roman" w:eastAsia="Times New Roman" w:hAnsi="Times New Roman" w:cs="Times New Roman"/>
      <w:sz w:val="24"/>
      <w:szCs w:val="24"/>
      <w:lang w:eastAsia="ru-RU"/>
    </w:rPr>
  </w:style>
  <w:style w:type="paragraph" w:styleId="afb">
    <w:name w:val="endnote text"/>
    <w:basedOn w:val="a"/>
    <w:link w:val="afc"/>
    <w:rsid w:val="001B75D2"/>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B75D2"/>
    <w:rPr>
      <w:rFonts w:ascii="Times New Roman" w:eastAsia="Times New Roman" w:hAnsi="Times New Roman" w:cs="Times New Roman"/>
      <w:sz w:val="20"/>
      <w:szCs w:val="20"/>
      <w:lang w:eastAsia="ru-RU"/>
    </w:rPr>
  </w:style>
  <w:style w:type="character" w:styleId="afd">
    <w:name w:val="endnote reference"/>
    <w:rsid w:val="001B75D2"/>
    <w:rPr>
      <w:vertAlign w:val="superscript"/>
    </w:rPr>
  </w:style>
  <w:style w:type="paragraph" w:styleId="afe">
    <w:name w:val="No Spacing"/>
    <w:uiPriority w:val="1"/>
    <w:qFormat/>
    <w:rsid w:val="001B75D2"/>
    <w:pPr>
      <w:spacing w:after="0" w:line="240" w:lineRule="auto"/>
    </w:pPr>
    <w:rPr>
      <w:rFonts w:ascii="Calibri" w:eastAsia="Times New Roman" w:hAnsi="Calibri" w:cs="Times New Roman"/>
      <w:lang w:eastAsia="ru-RU"/>
    </w:rPr>
  </w:style>
  <w:style w:type="paragraph" w:customStyle="1" w:styleId="ConsPlusNonformat">
    <w:name w:val="ConsPlusNonformat"/>
    <w:rsid w:val="001B75D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1B75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1B75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B75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1B7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1B75D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B75D2"/>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1B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75D2"/>
    <w:rPr>
      <w:rFonts w:ascii="Courier New" w:eastAsia="Times New Roman" w:hAnsi="Courier New" w:cs="Courier New"/>
      <w:sz w:val="20"/>
      <w:szCs w:val="20"/>
      <w:lang w:eastAsia="ru-RU"/>
    </w:rPr>
  </w:style>
  <w:style w:type="character" w:customStyle="1" w:styleId="cfs">
    <w:name w:val="cfs"/>
    <w:rsid w:val="001B75D2"/>
  </w:style>
  <w:style w:type="numbering" w:customStyle="1" w:styleId="23">
    <w:name w:val="Нет списка2"/>
    <w:next w:val="a2"/>
    <w:uiPriority w:val="99"/>
    <w:semiHidden/>
    <w:unhideWhenUsed/>
    <w:rsid w:val="001B75D2"/>
  </w:style>
  <w:style w:type="paragraph" w:styleId="aff0">
    <w:name w:val="Revision"/>
    <w:hidden/>
    <w:uiPriority w:val="99"/>
    <w:semiHidden/>
    <w:rsid w:val="001B75D2"/>
    <w:pPr>
      <w:spacing w:after="0" w:line="240" w:lineRule="auto"/>
    </w:pPr>
    <w:rPr>
      <w:rFonts w:ascii="Times New Roman" w:hAnsi="Times New Roman" w:cs="Times New Roman"/>
      <w:sz w:val="28"/>
      <w:szCs w:val="28"/>
    </w:rPr>
  </w:style>
  <w:style w:type="paragraph" w:customStyle="1" w:styleId="CharChar">
    <w:name w:val="Char Char"/>
    <w:basedOn w:val="a"/>
    <w:rsid w:val="001B75D2"/>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1B75D2"/>
  </w:style>
  <w:style w:type="character" w:customStyle="1" w:styleId="frgu-content-accordeon">
    <w:name w:val="frgu-content-accordeon"/>
    <w:basedOn w:val="a0"/>
    <w:rsid w:val="001B75D2"/>
  </w:style>
  <w:style w:type="table" w:customStyle="1" w:styleId="14">
    <w:name w:val="Сетка таблицы1"/>
    <w:basedOn w:val="a1"/>
    <w:next w:val="aff"/>
    <w:uiPriority w:val="59"/>
    <w:rsid w:val="001B75D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B75D2"/>
    <w:pPr>
      <w:spacing w:after="0" w:line="240" w:lineRule="auto"/>
    </w:pPr>
    <w:rPr>
      <w:rFonts w:ascii="Times New Roman" w:eastAsia="Calibri" w:hAnsi="Times New Roman" w:cs="Times New Roman"/>
      <w:noProof/>
      <w:sz w:val="28"/>
      <w:szCs w:val="28"/>
      <w:lang w:eastAsia="ru-RU"/>
    </w:rPr>
  </w:style>
  <w:style w:type="numbering" w:customStyle="1" w:styleId="4">
    <w:name w:val="Нет списка4"/>
    <w:next w:val="a2"/>
    <w:uiPriority w:val="99"/>
    <w:semiHidden/>
    <w:rsid w:val="001B75D2"/>
  </w:style>
  <w:style w:type="paragraph" w:customStyle="1" w:styleId="aff1">
    <w:name w:val="_Табл_Текст"/>
    <w:rsid w:val="001B75D2"/>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1B75D2"/>
    <w:rPr>
      <w:spacing w:val="-2"/>
      <w:sz w:val="28"/>
    </w:rPr>
  </w:style>
  <w:style w:type="paragraph" w:customStyle="1" w:styleId="aff3">
    <w:name w:val="_Текст+абзац"/>
    <w:link w:val="aff2"/>
    <w:rsid w:val="001B75D2"/>
    <w:pPr>
      <w:spacing w:after="0" w:line="360" w:lineRule="auto"/>
      <w:ind w:firstLine="567"/>
      <w:jc w:val="both"/>
    </w:pPr>
    <w:rPr>
      <w:spacing w:val="-2"/>
      <w:sz w:val="28"/>
    </w:rPr>
  </w:style>
  <w:style w:type="table" w:customStyle="1" w:styleId="24">
    <w:name w:val="Сетка таблицы2"/>
    <w:basedOn w:val="a1"/>
    <w:next w:val="aff"/>
    <w:uiPriority w:val="59"/>
    <w:rsid w:val="001B75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1B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75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5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75D2"/>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basedOn w:val="a"/>
    <w:link w:val="aff5"/>
    <w:uiPriority w:val="99"/>
    <w:semiHidden/>
    <w:unhideWhenUsed/>
    <w:rsid w:val="001B75D2"/>
    <w:pPr>
      <w:spacing w:after="120"/>
      <w:ind w:left="283"/>
    </w:pPr>
  </w:style>
  <w:style w:type="character" w:customStyle="1" w:styleId="aff5">
    <w:name w:val="Основной текст с отступом Знак"/>
    <w:basedOn w:val="a0"/>
    <w:link w:val="aff4"/>
    <w:uiPriority w:val="99"/>
    <w:semiHidden/>
    <w:rsid w:val="001B75D2"/>
  </w:style>
  <w:style w:type="table" w:customStyle="1" w:styleId="34">
    <w:name w:val="Сетка таблицы3"/>
    <w:basedOn w:val="a1"/>
    <w:next w:val="aff"/>
    <w:uiPriority w:val="59"/>
    <w:rsid w:val="001B7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57A8B7242874D6C0BBD9E94F5094EB6CB115F3AE07580DA251F15063625748435E088DF414D0A5693A12FBA0C64F5A7F03986B8DD0AEAA206E1kAa9G"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34"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consultantplus://offline/ref=E6C57A8B7242874D6C0BA39382995647B5C04C5432E477D3867A4448513F2F23D17AE1C6994B520A5E8DA227B0k5a1G" TargetMode="External"/><Relationship Id="rId47" Type="http://schemas.openxmlformats.org/officeDocument/2006/relationships/hyperlink" Target="consultantplus://offline/ref=E6C57A8B7242874D6C0BBD9E94F5094EB6CB115F3AE7788DD8251F15063625748435E088DF414D0A5692A023BA0C64F5A7F03986B8DD0AEAA206E1kAa9G" TargetMode="External"/><Relationship Id="rId50" Type="http://schemas.openxmlformats.org/officeDocument/2006/relationships/hyperlink" Target="consultantplus://offline/ref=E6C57A8B7242874D6C0BBD9E94F5094EB6CB115F3AE7788DD8251F15063625748435E088DF414D0A5692A023BA0C64F5A7F03986B8DD0AEAA206E1kAa9G" TargetMode="External"/><Relationship Id="rId55" Type="http://schemas.openxmlformats.org/officeDocument/2006/relationships/hyperlink" Target="consultantplus://offline/ref=E6C57A8B7242874D6C0BBD9E94F5094EB6CB115F3AE7788DD8251F15063625748435E088DF414D0A5692A023BA0C64F5A7F03986B8DD0AEAA206E1kAa9G" TargetMode="External"/><Relationship Id="rId63" Type="http://schemas.openxmlformats.org/officeDocument/2006/relationships/hyperlink" Target="consultantplus://offline/ref=E6C57A8B7242874D6C0BBD9E94F5094EB6CB115F3AE7788DD8251F15063625748435E088DF414D0A5692A023BA0C64F5A7F03986B8DD0AEAA206E1kAa9G" TargetMode="External"/><Relationship Id="rId68" Type="http://schemas.openxmlformats.org/officeDocument/2006/relationships/hyperlink" Target="consultantplus://offline/ref=E6C57A8B7242874D6C0BBD9E94F5094EB6CB115F3AE7788DD8251F15063625748435E088DF414D0A5692A120BA0C64F5A7F03986B8DD0AEAA206E1kAa9G" TargetMode="External"/><Relationship Id="rId76" Type="http://schemas.openxmlformats.org/officeDocument/2006/relationships/hyperlink" Target="consultantplus://offline/ref=E6C57A8B7242874D6C0BA39382995647B5C04B5436EE77D3867A4448513F2F23C37AB9CA9B4C4E025598F476F50D38B3F5E33B89B8DF02F5kAa9G"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hyperlink" Target="consultantplus://offline/ref=E6C57A8B7242874D6C0BA39382995647B5C34E5132E477D3867A4448513F2F23C37AB9C99D4D4B0102C2E472BC5A32AFF2F52583A6DCk0aBG" TargetMode="External"/><Relationship Id="rId71" Type="http://schemas.openxmlformats.org/officeDocument/2006/relationships/hyperlink" Target="consultantplus://offline/ref=E6C57A8B7242874D6C0BBD9E94F5094EB6CB115F3AE7788DD8251F15063625748435E088DF414D0A5692A326BA0C64F5A7F03986B8DD0AEAA206E1kAa9G"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styles" Target="styles.xml"/><Relationship Id="rId16" Type="http://schemas.openxmlformats.org/officeDocument/2006/relationships/hyperlink" Target="consultantplus://offline/ref=E6C57A8B7242874D6C0BBD9E94F5094EB6CB115F3AE07580DA251F15063625748435E088DF414D0A5693A12FBA0C64F5A7F03986B8DD0AEAA206E1kAa9G" TargetMode="Externa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11" Type="http://schemas.openxmlformats.org/officeDocument/2006/relationships/hyperlink" Target="consultantplus://offline/ref=E6C57A8B7242874D6C0BBD9E94F5094EB6CB115F32E47D86D32D421F0E6F2976833ABF9FCA0819075494BE27B94637B1F3kFa4G"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32" Type="http://schemas.openxmlformats.org/officeDocument/2006/relationships/hyperlink" Target="consultantplus://offline/ref=E6C57A8B7242874D6C0BBD9E94F5094EB6CB115F3AE07580DA251F15063625748435E088DF414D0A5693A12FBA0C64F5A7F03986B8DD0AEAA206E1kAa9G" TargetMode="External"/><Relationship Id="rId37" Type="http://schemas.openxmlformats.org/officeDocument/2006/relationships/hyperlink" Target="consultantplus://offline/ref=E6C57A8B7242874D6C0BA39382995647B5C04C5432E477D3867A4448513F2F23C37AB9CA9B4C4D0D5098F476F50D38B3F5E33B89B8DF02F5kAa9G" TargetMode="External"/><Relationship Id="rId40" Type="http://schemas.openxmlformats.org/officeDocument/2006/relationships/hyperlink" Target="consultantplus://offline/ref=E6C57A8B7242874D6C0BA39382995647B5C04C5432E477D3867A4448513F2F23C37AB9CA9B4C4D0D5098F476F50D38B3F5E33B89B8DF02F5kAa9G" TargetMode="External"/><Relationship Id="rId45" Type="http://schemas.openxmlformats.org/officeDocument/2006/relationships/hyperlink" Target="consultantplus://offline/ref=E6C57A8B7242874D6C0BBD9E94F5094EB6CB115F3AE7788DD8251F15063625748435E088DF414D0A5692A023BA0C64F5A7F03986B8DD0AEAA206E1kAa9G" TargetMode="External"/><Relationship Id="rId53" Type="http://schemas.openxmlformats.org/officeDocument/2006/relationships/hyperlink" Target="consultantplus://offline/ref=E6C57A8B7242874D6C0BBD9E94F5094EB6CB115F3AE7788DD8251F15063625748435E088DF414D0A5692A023BA0C64F5A7F03986B8DD0AEAA206E1kAa9G" TargetMode="External"/><Relationship Id="rId58" Type="http://schemas.openxmlformats.org/officeDocument/2006/relationships/hyperlink" Target="consultantplus://offline/ref=E6C57A8B7242874D6C0BBD9E94F5094EB6CB115F3AE7788DD8251F15063625748435E088DF414D0A5692A023BA0C64F5A7F03986B8DD0AEAA206E1kAa9G" TargetMode="External"/><Relationship Id="rId66" Type="http://schemas.openxmlformats.org/officeDocument/2006/relationships/hyperlink" Target="consultantplus://offline/ref=E6C57A8B7242874D6C0BA39382995647B5C04C5432E477D3867A4448513F2F23D17AE1C6994B520A5E8DA227B0k5a1G" TargetMode="External"/><Relationship Id="rId74" Type="http://schemas.openxmlformats.org/officeDocument/2006/relationships/hyperlink" Target="consultantplus://offline/ref=E6C57A8B7242874D6C0BA39382995647B5C04B5436EE77D3867A4448513F2F23D17AE1C6994B520A5E8DA227B0k5a1G"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webSettings" Target="webSettings.xml"/><Relationship Id="rId61" Type="http://schemas.openxmlformats.org/officeDocument/2006/relationships/hyperlink" Target="consultantplus://offline/ref=E6C57A8B7242874D6C0BBD9E94F5094EB6CB115F3AE7788DD8251F15063625748435E088DF414D0A5692A023BA0C64F5A7F03986B8DD0AEAA206E1kAa9G"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14" Type="http://schemas.openxmlformats.org/officeDocument/2006/relationships/hyperlink" Target="consultantplus://offline/ref=E6C57A8B7242874D6C0BBD9E94F5094EB6CB115F3AE07580DA251F15063625748435E088DF414D0A5693A12FBA0C64F5A7F03986B8DD0AEAA206E1kAa9G" TargetMode="External"/><Relationship Id="rId22" Type="http://schemas.openxmlformats.org/officeDocument/2006/relationships/hyperlink" Target="consultantplus://offline/ref=E6C57A8B7242874D6C0BBD9E94F5094EB6CB115F3AE07580DA251F15063625748435E088DF414D0A5693A12FBA0C64F5A7F03986B8DD0AEAA206E1kAa9G"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35" Type="http://schemas.openxmlformats.org/officeDocument/2006/relationships/hyperlink" Target="consultantplus://offline/ref=E6C57A8B7242874D6C0BBD9E94F5094EB6CB115F3AE07580DA251F15063625748435E088DF414D0A5693A12FBA0C64F5A7F03986B8DD0AEAA206E1kAa9G" TargetMode="External"/><Relationship Id="rId43" Type="http://schemas.openxmlformats.org/officeDocument/2006/relationships/hyperlink" Target="consultantplus://offline/ref=E6C57A8B7242874D6C0BBD9E94F5094EB6CB115F3BEE758DDE251F15063625748435E088DF414D0A5693A524BA0C64F5A7F03986B8DD0AEAA206E1kAa9G" TargetMode="External"/><Relationship Id="rId48" Type="http://schemas.openxmlformats.org/officeDocument/2006/relationships/hyperlink" Target="consultantplus://offline/ref=E6C57A8B7242874D6C0BBD9E94F5094EB6CB115F3AE7788DD8251F15063625748435E088DF414D0A5692A023BA0C64F5A7F03986B8DD0AEAA206E1kAa9G" TargetMode="External"/><Relationship Id="rId56" Type="http://schemas.openxmlformats.org/officeDocument/2006/relationships/hyperlink" Target="consultantplus://offline/ref=E6C57A8B7242874D6C0BBD9E94F5094EB6CB115F3AE7788DD8251F15063625748435E088DF414D0A5692A023BA0C64F5A7F03986B8DD0AEAA206E1kAa9G" TargetMode="External"/><Relationship Id="rId64" Type="http://schemas.openxmlformats.org/officeDocument/2006/relationships/hyperlink" Target="consultantplus://offline/ref=E6C57A8B7242874D6C0BBD9E94F5094EB6CB115F3AE7788DD8251F15063625748435E088DF414D0A5692A023BA0C64F5A7F03986B8DD0AEAA206E1kAa9G" TargetMode="External"/><Relationship Id="rId69" Type="http://schemas.openxmlformats.org/officeDocument/2006/relationships/hyperlink" Target="consultantplus://offline/ref=E6C57A8B7242874D6C0BBD9E94F5094EB6CB115F3AE7788DD8251F15063625748435E088DF414D0A5692A326BA0C64F5A7F03986B8DD0AEAA206E1kAa9G" TargetMode="External"/><Relationship Id="rId77"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hyperlink" Target="consultantplus://offline/ref=E6C57A8B7242874D6C0BA39382995647B4C1485A3BE177D3867A4448513F2F23C37AB9CE90181D4E039EA220AF583DAFF0FD3Ak8a8G" TargetMode="External"/><Relationship Id="rId51" Type="http://schemas.openxmlformats.org/officeDocument/2006/relationships/hyperlink" Target="consultantplus://offline/ref=E6C57A8B7242874D6C0BBD9E94F5094EB6CB115F3AE7788DD8251F15063625748435E088DF414D0A5692A023BA0C64F5A7F03986B8DD0AEAA206E1kAa9G" TargetMode="External"/><Relationship Id="rId72" Type="http://schemas.openxmlformats.org/officeDocument/2006/relationships/hyperlink" Target="consultantplus://offline/ref=E6C57A8B7242874D6C0BBD9E94F5094EB6CB115F3AE7788DD8251F15063625748435E088DF414D0A5692A32FBA0C64F5A7F03986B8DD0AEAA206E1kAa9G" TargetMode="External"/><Relationship Id="rId80" Type="http://schemas.openxmlformats.org/officeDocument/2006/relationships/hyperlink" Target="consultantplus://offline/ref=E6C57A8B7242874D6C0BA39382995647B5C04B5436EE77D3867A4448513F2F23C37AB9CA9B4C4E025598F476F50D38B3F5E33B89B8DF02F5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E6C57A8B7242874D6C0BA39382995647B5C34E5132E477D3867A4448513F2F23D17AE1C6994B520A5E8DA227B0k5a1G" TargetMode="External"/><Relationship Id="rId17" Type="http://schemas.openxmlformats.org/officeDocument/2006/relationships/hyperlink" Target="consultantplus://offline/ref=E6C57A8B7242874D6C0BBD9E94F5094EB6CB115F3AE07580DA251F15063625748435E088DF414D0A5693A12FBA0C64F5A7F03986B8DD0AEAA206E1kAa9G" TargetMode="External"/><Relationship Id="rId25" Type="http://schemas.openxmlformats.org/officeDocument/2006/relationships/hyperlink" Target="consultantplus://offline/ref=E6C57A8B7242874D6C0BBD9E94F5094EB6CB115F3AE07580DA251F15063625748435E088DF414D0A5693A12FBA0C64F5A7F03986B8DD0AEAA206E1kAa9G" TargetMode="External"/><Relationship Id="rId33" Type="http://schemas.openxmlformats.org/officeDocument/2006/relationships/hyperlink" Target="consultantplus://offline/ref=E6C57A8B7242874D6C0BBD9E94F5094EB6CB115F3AE07580DA251F15063625748435E088DF414D0A5693A12FBA0C64F5A7F03986B8DD0AEAA206E1kAa9G" TargetMode="External"/><Relationship Id="rId38" Type="http://schemas.openxmlformats.org/officeDocument/2006/relationships/hyperlink" Target="consultantplus://offline/ref=E6C57A8B7242874D6C0BA39382995647B5C04C5432E477D3867A4448513F2F23D17AE1C6994B520A5E8DA227B0k5a1G" TargetMode="External"/><Relationship Id="rId46" Type="http://schemas.openxmlformats.org/officeDocument/2006/relationships/hyperlink" Target="consultantplus://offline/ref=E6C57A8B7242874D6C0BBD9E94F5094EB6CB115F3AE7788DD8251F15063625748435E088DF414D0A5692A023BA0C64F5A7F03986B8DD0AEAA206E1kAa9G" TargetMode="External"/><Relationship Id="rId59" Type="http://schemas.openxmlformats.org/officeDocument/2006/relationships/hyperlink" Target="consultantplus://offline/ref=E6C57A8B7242874D6C0BBD9E94F5094EB6CB115F3AE7788DD8251F15063625748435E088DF414D0A5692A023BA0C64F5A7F03986B8DD0AEAA206E1kAa9G" TargetMode="External"/><Relationship Id="rId67" Type="http://schemas.openxmlformats.org/officeDocument/2006/relationships/hyperlink" Target="consultantplus://offline/ref=E6C57A8B7242874D6C0BBD9E94F5094EB6CB115F3AE7788DD8251F15063625748435E088DF414D0A5692A022BA0C64F5A7F03986B8DD0AEAA206E1kAa9G"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A39382995647B5C04C5432E477D3867A4448513F2F23D17AE1C6994B520A5E8DA227B0k5a1G" TargetMode="External"/><Relationship Id="rId54" Type="http://schemas.openxmlformats.org/officeDocument/2006/relationships/hyperlink" Target="consultantplus://offline/ref=E6C57A8B7242874D6C0BBD9E94F5094EB6CB115F3AE7788DD8251F15063625748435E088DF414D0A5692A023BA0C64F5A7F03986B8DD0AEAA206E1kAa9G" TargetMode="External"/><Relationship Id="rId62" Type="http://schemas.openxmlformats.org/officeDocument/2006/relationships/hyperlink" Target="consultantplus://offline/ref=E6C57A8B7242874D6C0BBD9E94F5094EB6CB115F3AE7788DD8251F15063625748435E088DF414D0A5692A023BA0C64F5A7F03986B8DD0AEAA206E1kAa9G" TargetMode="External"/><Relationship Id="rId70" Type="http://schemas.openxmlformats.org/officeDocument/2006/relationships/hyperlink" Target="consultantplus://offline/ref=E6C57A8B7242874D6C0BBD9E94F5094EB6CB115F3AE7788DD8251F15063625748435E088DF414D0A5692A326BA0C64F5A7F03986B8DD0AEAA206E1kAa9G" TargetMode="External"/><Relationship Id="rId75" Type="http://schemas.openxmlformats.org/officeDocument/2006/relationships/hyperlink" Target="consultantplus://offline/ref=E6C57A8B7242874D6C0BA39382995647B5C04B5436EE77D3867A4448513F2F23C37AB9CA9B4C4E025598F476F50D38B3F5E33B89B8DF02F5kAa9G"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numbering" Target="numbering.xml"/><Relationship Id="rId6" Type="http://schemas.openxmlformats.org/officeDocument/2006/relationships/hyperlink" Target="consultantplus://offline/ref=E6C57A8B7242874D6C0BA39382995647B5C34E5132E477D3867A4448513F2F23C37AB9C99D4D4B0102C2E472BC5A32AFF2F52583A6DCk0aBG" TargetMode="External"/><Relationship Id="rId15" Type="http://schemas.openxmlformats.org/officeDocument/2006/relationships/hyperlink" Target="consultantplus://offline/ref=E6C57A8B7242874D6C0BBD9E94F5094EB6CB115F3AE07580DA251F15063625748435E088DF414D0A5693A12FBA0C64F5A7F03986B8DD0AEAA206E1kAa9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36"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consultantplus://offline/ref=E6C57A8B7242874D6C0BBD9E94F5094EB6CB115F3AE7788DD8251F15063625748435E088DF414D0A5692A023BA0C64F5A7F03986B8DD0AEAA206E1kAa9G" TargetMode="External"/><Relationship Id="rId57" Type="http://schemas.openxmlformats.org/officeDocument/2006/relationships/hyperlink" Target="consultantplus://offline/ref=E6C57A8B7242874D6C0BBD9E94F5094EB6CB115F3AE7788DD8251F15063625748435E088DF414D0A5692A023BA0C64F5A7F03986B8DD0AEAA206E1kAa9G" TargetMode="External"/><Relationship Id="rId10" Type="http://schemas.openxmlformats.org/officeDocument/2006/relationships/hyperlink" Target="consultantplus://offline/ref=E6C57A8B7242874D6C0BA39382995647B5C34E5132E477D3867A4448513F2F23D17AE1C6994B520A5E8DA227B0k5a1G" TargetMode="External"/><Relationship Id="rId31" Type="http://schemas.openxmlformats.org/officeDocument/2006/relationships/hyperlink" Target="consultantplus://offline/ref=E6C57A8B7242874D6C0BBD9E94F5094EB6CB115F3AE07580DA251F15063625748435E088DF414D0A5693A12FBA0C64F5A7F03986B8DD0AEAA206E1kAa9G" TargetMode="External"/><Relationship Id="rId44" Type="http://schemas.openxmlformats.org/officeDocument/2006/relationships/hyperlink" Target="consultantplus://offline/ref=E6C57A8B7242874D6C0BBD9E94F5094EB6CB115F3BEE758DDE251F15063625748435E088DF414D0A5693A524BA0C64F5A7F03986B8DD0AEAA206E1kAa9G" TargetMode="External"/><Relationship Id="rId52" Type="http://schemas.openxmlformats.org/officeDocument/2006/relationships/hyperlink" Target="consultantplus://offline/ref=E6C57A8B7242874D6C0BBD9E94F5094EB6CB115F3AE7788DD8251F15063625748435E088DF414D0A5692A023BA0C64F5A7F03986B8DD0AEAA206E1kAa9G" TargetMode="External"/><Relationship Id="rId60" Type="http://schemas.openxmlformats.org/officeDocument/2006/relationships/hyperlink" Target="consultantplus://offline/ref=E6C57A8B7242874D6C0BBD9E94F5094EB6CB115F3AE7788DD8251F15063625748435E088DF414D0A5692A023BA0C64F5A7F03986B8DD0AEAA206E1kAa9G" TargetMode="External"/><Relationship Id="rId65" Type="http://schemas.openxmlformats.org/officeDocument/2006/relationships/hyperlink" Target="consultantplus://offline/ref=E6C57A8B7242874D6C0BBD9E94F5094EB6CB115F3AE7788DD8251F15063625748435E088DF414D0A5692A023BA0C64F5A7F03986B8DD0AEAA206E1kAa9G" TargetMode="External"/><Relationship Id="rId73" Type="http://schemas.openxmlformats.org/officeDocument/2006/relationships/hyperlink" Target="consultantplus://offline/ref=E6C57A8B7242874D6C0BA39382995647B5C04B5436EE77D3867A4448513F2F23C37AB9CA9B4C4E025598F476F50D38B3F5E33B89B8DF02F5kAa9G"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C57A8B7242874D6C0BA39382995647B5C34F5330E777D3867A4448513F2F23C37AB9CA9B4D4D0C5198F476F50D38B3F5E33B89B8DF02F5kAa9G" TargetMode="External"/><Relationship Id="rId13" Type="http://schemas.openxmlformats.org/officeDocument/2006/relationships/hyperlink" Target="consultantplus://offline/ref=E6C57A8B7242874D6C0BBD9E94F5094EB6CB115F32E47D86D32D421F0E6F2976833ABF9FCA0819075494BE27B94637B1F3kFa4G"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consultantplus://offline/ref=E6C57A8B7242874D6C0BA39382995647B4C8495730E177D3867A4448513F2F23D17AE1C6994B520A5E8DA227B0k5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55033</Words>
  <Characters>313692</Characters>
  <Application>Microsoft Office Word</Application>
  <DocSecurity>0</DocSecurity>
  <Lines>2614</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2020-07-29T07:10:00Z</cp:lastPrinted>
  <dcterms:created xsi:type="dcterms:W3CDTF">2020-07-28T10:20:00Z</dcterms:created>
  <dcterms:modified xsi:type="dcterms:W3CDTF">2020-07-29T10:29:00Z</dcterms:modified>
</cp:coreProperties>
</file>